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65"/>
        </w:rPr>
        <w:t>福建省政府采购</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65"/>
        </w:rPr>
        <w:t>货物和服务项目</w:t>
      </w:r>
    </w:p>
    <w:p w:rsidR="00E9360A" w:rsidRDefault="001A18B5" w:rsidP="001A18B5">
      <w:pPr>
        <w:widowControl/>
        <w:shd w:val="clear" w:color="auto" w:fill="FFFFFF"/>
        <w:spacing w:before="68" w:after="68"/>
        <w:jc w:val="center"/>
        <w:rPr>
          <w:rFonts w:ascii="Simsun" w:eastAsia="微软雅黑" w:hAnsi="Simsun" w:cs="宋体" w:hint="eastAsia"/>
          <w:b/>
          <w:bCs/>
          <w:color w:val="393939"/>
          <w:kern w:val="0"/>
          <w:sz w:val="65"/>
        </w:rPr>
      </w:pPr>
      <w:r w:rsidRPr="001A18B5">
        <w:rPr>
          <w:rFonts w:ascii="Simsun" w:eastAsia="微软雅黑" w:hAnsi="Simsun" w:cs="宋体"/>
          <w:b/>
          <w:bCs/>
          <w:color w:val="393939"/>
          <w:kern w:val="0"/>
          <w:sz w:val="65"/>
        </w:rPr>
        <w:t>公开招标文件</w:t>
      </w:r>
    </w:p>
    <w:p w:rsidR="001A18B5" w:rsidRPr="001A18B5" w:rsidRDefault="00E9360A" w:rsidP="001A18B5">
      <w:pPr>
        <w:widowControl/>
        <w:shd w:val="clear" w:color="auto" w:fill="FFFFFF"/>
        <w:spacing w:before="68" w:after="68"/>
        <w:jc w:val="center"/>
        <w:rPr>
          <w:rFonts w:ascii="微软雅黑" w:eastAsia="微软雅黑" w:hAnsi="微软雅黑" w:cs="宋体"/>
          <w:color w:val="393939"/>
          <w:kern w:val="0"/>
          <w:sz w:val="18"/>
          <w:szCs w:val="18"/>
        </w:rPr>
      </w:pPr>
      <w:r>
        <w:rPr>
          <w:rFonts w:ascii="Simsun" w:eastAsia="微软雅黑" w:hAnsi="Simsun" w:cs="宋体" w:hint="eastAsia"/>
          <w:b/>
          <w:bCs/>
          <w:color w:val="393939"/>
          <w:kern w:val="0"/>
          <w:sz w:val="65"/>
        </w:rPr>
        <w:t>【预公告】</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65"/>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33"/>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7"/>
        </w:rPr>
        <w:t> </w:t>
      </w:r>
    </w:p>
    <w:p w:rsidR="00E9360A" w:rsidRDefault="001A18B5" w:rsidP="00E9360A">
      <w:pPr>
        <w:widowControl/>
        <w:shd w:val="clear" w:color="auto" w:fill="FFFFFF"/>
        <w:spacing w:before="68" w:after="68"/>
        <w:ind w:firstLine="951"/>
        <w:jc w:val="center"/>
        <w:rPr>
          <w:rFonts w:ascii="Simsun" w:eastAsia="微软雅黑" w:hAnsi="Simsun" w:cs="宋体" w:hint="eastAsia"/>
          <w:b/>
          <w:bCs/>
          <w:color w:val="393939"/>
          <w:kern w:val="0"/>
          <w:sz w:val="27"/>
        </w:rPr>
      </w:pPr>
      <w:r w:rsidRPr="001A18B5">
        <w:rPr>
          <w:rFonts w:ascii="Simsun" w:eastAsia="微软雅黑" w:hAnsi="Simsun" w:cs="宋体"/>
          <w:b/>
          <w:bCs/>
          <w:color w:val="393939"/>
          <w:kern w:val="0"/>
          <w:sz w:val="27"/>
        </w:rPr>
        <w:t>项目名称：福建省福州结核病防治院物业管理服务采购项目</w:t>
      </w:r>
    </w:p>
    <w:p w:rsidR="00E9360A" w:rsidRDefault="00E9360A" w:rsidP="00E9360A">
      <w:pPr>
        <w:widowControl/>
        <w:shd w:val="clear" w:color="auto" w:fill="FFFFFF"/>
        <w:spacing w:before="68" w:after="68"/>
        <w:ind w:firstLine="951"/>
        <w:jc w:val="center"/>
        <w:rPr>
          <w:rFonts w:ascii="Simsun" w:eastAsia="微软雅黑" w:hAnsi="Simsun" w:cs="宋体" w:hint="eastAsia"/>
          <w:b/>
          <w:bCs/>
          <w:color w:val="393939"/>
          <w:kern w:val="0"/>
          <w:sz w:val="27"/>
        </w:rPr>
      </w:pPr>
      <w:r>
        <w:rPr>
          <w:rFonts w:ascii="Simsun" w:eastAsia="微软雅黑" w:hAnsi="Simsun" w:cs="宋体" w:hint="eastAsia"/>
          <w:b/>
          <w:bCs/>
          <w:color w:val="393939"/>
          <w:kern w:val="0"/>
          <w:sz w:val="27"/>
        </w:rPr>
        <w:t>【预公告】</w:t>
      </w:r>
    </w:p>
    <w:p w:rsidR="001A18B5" w:rsidRPr="001A18B5" w:rsidRDefault="001A18B5" w:rsidP="00E9360A">
      <w:pPr>
        <w:widowControl/>
        <w:shd w:val="clear" w:color="auto" w:fill="FFFFFF"/>
        <w:spacing w:before="68" w:after="68"/>
        <w:ind w:firstLine="951"/>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7"/>
        </w:rPr>
        <w:t>备案编号：</w:t>
      </w:r>
      <w:r w:rsidRPr="001A18B5">
        <w:rPr>
          <w:rFonts w:ascii="Simsun" w:eastAsia="微软雅黑" w:hAnsi="Simsun" w:cs="宋体"/>
          <w:b/>
          <w:bCs/>
          <w:color w:val="393939"/>
          <w:kern w:val="0"/>
          <w:sz w:val="27"/>
        </w:rPr>
        <w:t>A-50322-GK-202110-B1856-FZJYZX</w:t>
      </w:r>
    </w:p>
    <w:p w:rsidR="001A18B5" w:rsidRPr="001A18B5" w:rsidRDefault="001A18B5" w:rsidP="00E9360A">
      <w:pPr>
        <w:widowControl/>
        <w:shd w:val="clear" w:color="auto" w:fill="FFFFFF"/>
        <w:spacing w:before="68" w:after="68"/>
        <w:ind w:firstLine="951"/>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7"/>
        </w:rPr>
        <w:t>招标编号：</w:t>
      </w:r>
      <w:r w:rsidRPr="001A18B5">
        <w:rPr>
          <w:rFonts w:ascii="Simsun" w:eastAsia="微软雅黑" w:hAnsi="Simsun" w:cs="宋体"/>
          <w:b/>
          <w:bCs/>
          <w:color w:val="393939"/>
          <w:kern w:val="0"/>
          <w:sz w:val="27"/>
        </w:rPr>
        <w:t>[350100]</w:t>
      </w:r>
      <w:proofErr w:type="gramStart"/>
      <w:r w:rsidRPr="001A18B5">
        <w:rPr>
          <w:rFonts w:ascii="Simsun" w:eastAsia="微软雅黑" w:hAnsi="Simsun" w:cs="宋体"/>
          <w:b/>
          <w:bCs/>
          <w:color w:val="393939"/>
          <w:kern w:val="0"/>
          <w:sz w:val="27"/>
        </w:rPr>
        <w:t>FZJYZX[</w:t>
      </w:r>
      <w:proofErr w:type="gramEnd"/>
      <w:r w:rsidRPr="001A18B5">
        <w:rPr>
          <w:rFonts w:ascii="Simsun" w:eastAsia="微软雅黑" w:hAnsi="Simsun" w:cs="宋体"/>
          <w:b/>
          <w:bCs/>
          <w:color w:val="393939"/>
          <w:kern w:val="0"/>
          <w:sz w:val="27"/>
        </w:rPr>
        <w:t>GK]2021051</w:t>
      </w:r>
    </w:p>
    <w:p w:rsidR="001A18B5" w:rsidRPr="001A18B5" w:rsidRDefault="001A18B5" w:rsidP="00E9360A">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5"/>
        </w:rPr>
        <w:t>采购人：</w:t>
      </w:r>
      <w:r w:rsidRPr="001A18B5">
        <w:rPr>
          <w:rFonts w:ascii="微软雅黑" w:eastAsia="微软雅黑" w:hAnsi="微软雅黑" w:cs="宋体" w:hint="eastAsia"/>
          <w:color w:val="393939"/>
          <w:kern w:val="0"/>
          <w:sz w:val="25"/>
          <w:szCs w:val="25"/>
        </w:rPr>
        <w:t> </w:t>
      </w:r>
      <w:r w:rsidRPr="001A18B5">
        <w:rPr>
          <w:rFonts w:ascii="Simsun" w:eastAsia="微软雅黑" w:hAnsi="Simsun" w:cs="宋体"/>
          <w:b/>
          <w:bCs/>
          <w:color w:val="393939"/>
          <w:kern w:val="0"/>
          <w:sz w:val="26"/>
        </w:rPr>
        <w:t>福建省福州结核病防治院</w:t>
      </w:r>
    </w:p>
    <w:p w:rsidR="001A18B5" w:rsidRPr="001A18B5" w:rsidRDefault="001A18B5" w:rsidP="00E9360A">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6"/>
        </w:rPr>
        <w:t>代理机构：福州市公共资源交易服务中心</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5"/>
          <w:szCs w:val="25"/>
        </w:rPr>
        <w:t> </w:t>
      </w:r>
    </w:p>
    <w:p w:rsidR="001A18B5" w:rsidRPr="001A18B5" w:rsidRDefault="001A18B5" w:rsidP="0051557D">
      <w:pPr>
        <w:widowControl/>
        <w:shd w:val="clear" w:color="auto" w:fill="FFFFFF"/>
        <w:spacing w:before="68" w:after="68" w:line="326" w:lineRule="atLeast"/>
        <w:ind w:right="652"/>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6"/>
        </w:rPr>
        <w:t>2021</w:t>
      </w:r>
      <w:r w:rsidRPr="001A18B5">
        <w:rPr>
          <w:rFonts w:ascii="Simsun" w:eastAsia="微软雅黑" w:hAnsi="Simsun" w:cs="宋体"/>
          <w:b/>
          <w:bCs/>
          <w:color w:val="393939"/>
          <w:kern w:val="0"/>
          <w:sz w:val="26"/>
        </w:rPr>
        <w:t>年</w:t>
      </w:r>
      <w:r w:rsidRPr="001A18B5">
        <w:rPr>
          <w:rFonts w:ascii="Simsun" w:eastAsia="微软雅黑" w:hAnsi="Simsun" w:cs="宋体"/>
          <w:b/>
          <w:bCs/>
          <w:color w:val="393939"/>
          <w:kern w:val="0"/>
          <w:sz w:val="26"/>
        </w:rPr>
        <w:t>11</w:t>
      </w:r>
      <w:r w:rsidRPr="001A18B5">
        <w:rPr>
          <w:rFonts w:ascii="Simsun" w:eastAsia="微软雅黑" w:hAnsi="Simsun" w:cs="宋体"/>
          <w:b/>
          <w:bCs/>
          <w:color w:val="393939"/>
          <w:kern w:val="0"/>
          <w:sz w:val="26"/>
        </w:rPr>
        <w:t>月</w:t>
      </w:r>
    </w:p>
    <w:p w:rsidR="001A18B5" w:rsidRPr="001A18B5" w:rsidRDefault="001A18B5" w:rsidP="001A18B5">
      <w:pPr>
        <w:widowControl/>
        <w:shd w:val="clear" w:color="auto" w:fill="FFFFFF"/>
        <w:spacing w:before="68" w:after="68" w:line="326" w:lineRule="atLeast"/>
        <w:ind w:right="652"/>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第一章</w:t>
      </w:r>
      <w:r w:rsidRPr="001A18B5">
        <w:rPr>
          <w:rFonts w:ascii="微软雅黑" w:eastAsia="微软雅黑" w:hAnsi="微软雅黑" w:cs="宋体" w:hint="eastAsia"/>
          <w:b/>
          <w:bCs/>
          <w:color w:val="393939"/>
          <w:kern w:val="0"/>
          <w:sz w:val="29"/>
        </w:rPr>
        <w:t>   </w:t>
      </w:r>
      <w:r w:rsidRPr="001A18B5">
        <w:rPr>
          <w:rFonts w:ascii="Simsun" w:eastAsia="微软雅黑" w:hAnsi="Simsun" w:cs="宋体"/>
          <w:b/>
          <w:bCs/>
          <w:color w:val="393939"/>
          <w:kern w:val="0"/>
          <w:sz w:val="29"/>
        </w:rPr>
        <w:t>投标邀请</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采用</w:t>
      </w:r>
      <w:r w:rsidRPr="001A18B5">
        <w:rPr>
          <w:rFonts w:ascii="Simsun" w:eastAsia="微软雅黑" w:hAnsi="Simsun" w:cs="宋体"/>
          <w:color w:val="393939"/>
          <w:kern w:val="0"/>
          <w:sz w:val="22"/>
          <w:u w:val="single"/>
        </w:rPr>
        <w:t>公开招标方式</w:t>
      </w:r>
      <w:r w:rsidRPr="001A18B5">
        <w:rPr>
          <w:rFonts w:ascii="Simsun" w:eastAsia="微软雅黑" w:hAnsi="Simsun" w:cs="宋体"/>
          <w:color w:val="393939"/>
          <w:kern w:val="0"/>
          <w:sz w:val="22"/>
        </w:rPr>
        <w:t>组织福建省福州结核病防治院物业管理服务采购项目（以下简称：</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本项目</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）的政府采购活动，</w:t>
      </w:r>
      <w:proofErr w:type="gramStart"/>
      <w:r w:rsidRPr="001A18B5">
        <w:rPr>
          <w:rFonts w:ascii="Simsun" w:eastAsia="微软雅黑" w:hAnsi="Simsun" w:cs="宋体"/>
          <w:color w:val="393939"/>
          <w:kern w:val="0"/>
          <w:sz w:val="22"/>
        </w:rPr>
        <w:t>现邀请</w:t>
      </w:r>
      <w:proofErr w:type="gramEnd"/>
      <w:r w:rsidRPr="001A18B5">
        <w:rPr>
          <w:rFonts w:ascii="Simsun" w:eastAsia="微软雅黑" w:hAnsi="Simsun" w:cs="宋体"/>
          <w:color w:val="393939"/>
          <w:kern w:val="0"/>
          <w:sz w:val="22"/>
        </w:rPr>
        <w:t>供应商参加投标。</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、备案编号：</w:t>
      </w:r>
      <w:r w:rsidRPr="001A18B5">
        <w:rPr>
          <w:rFonts w:ascii="Simsun" w:eastAsia="微软雅黑" w:hAnsi="Simsun" w:cs="宋体"/>
          <w:color w:val="393939"/>
          <w:kern w:val="0"/>
          <w:sz w:val="22"/>
          <w:u w:val="single"/>
        </w:rPr>
        <w:t>A-50322-GK-202110-B1856-FZJYZX</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、招标编号：</w:t>
      </w:r>
      <w:r w:rsidRPr="001A18B5">
        <w:rPr>
          <w:rFonts w:ascii="Simsun" w:eastAsia="微软雅黑" w:hAnsi="Simsun" w:cs="宋体"/>
          <w:color w:val="393939"/>
          <w:kern w:val="0"/>
          <w:sz w:val="22"/>
          <w:u w:val="single"/>
        </w:rPr>
        <w:t>[350100]FZJYZX[GK]2021051</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、预算金额、最高限价：详见《采购标的一览表》。</w:t>
      </w:r>
      <w:r w:rsidRPr="001A18B5">
        <w:rPr>
          <w:rFonts w:ascii="Simsun" w:eastAsia="微软雅黑" w:hAnsi="Simsun" w:cs="宋体"/>
          <w:color w:val="393939"/>
          <w:kern w:val="0"/>
          <w:sz w:val="22"/>
        </w:rPr>
        <w:br/>
        <w:t>  4</w:t>
      </w:r>
      <w:r w:rsidRPr="001A18B5">
        <w:rPr>
          <w:rFonts w:ascii="Simsun" w:eastAsia="微软雅黑" w:hAnsi="Simsun" w:cs="宋体"/>
          <w:color w:val="393939"/>
          <w:kern w:val="0"/>
          <w:sz w:val="22"/>
        </w:rPr>
        <w:t>、招标内容及要求：详见《采购标的一览表》及招标文件第五章。</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5</w:t>
      </w:r>
      <w:r w:rsidRPr="001A18B5">
        <w:rPr>
          <w:rFonts w:ascii="Simsun" w:eastAsia="微软雅黑" w:hAnsi="Simsun" w:cs="宋体"/>
          <w:color w:val="393939"/>
          <w:kern w:val="0"/>
          <w:sz w:val="22"/>
        </w:rPr>
        <w:t>、需要落实的政府采购政策：进口产品，适用于（无）。节能产品，适用于（无），</w:t>
      </w:r>
      <w:proofErr w:type="gramStart"/>
      <w:r w:rsidRPr="001A18B5">
        <w:rPr>
          <w:rFonts w:ascii="Simsun" w:eastAsia="微软雅黑" w:hAnsi="Simsun" w:cs="宋体"/>
          <w:color w:val="393939"/>
          <w:kern w:val="0"/>
          <w:sz w:val="22"/>
        </w:rPr>
        <w:t>按财库</w:t>
      </w:r>
      <w:proofErr w:type="gramEnd"/>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2019</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19</w:t>
      </w:r>
      <w:r w:rsidRPr="001A18B5">
        <w:rPr>
          <w:rFonts w:ascii="Simsun" w:eastAsia="微软雅黑" w:hAnsi="Simsun" w:cs="宋体"/>
          <w:color w:val="393939"/>
          <w:kern w:val="0"/>
          <w:sz w:val="22"/>
        </w:rPr>
        <w:t>号节能产品政府采购品目清单执行。环境标志产品，适用于（无），</w:t>
      </w:r>
      <w:proofErr w:type="gramStart"/>
      <w:r w:rsidRPr="001A18B5">
        <w:rPr>
          <w:rFonts w:ascii="Simsun" w:eastAsia="微软雅黑" w:hAnsi="Simsun" w:cs="宋体"/>
          <w:color w:val="393939"/>
          <w:kern w:val="0"/>
          <w:sz w:val="22"/>
        </w:rPr>
        <w:t>按财库</w:t>
      </w:r>
      <w:proofErr w:type="gramEnd"/>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2019</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18</w:t>
      </w:r>
      <w:r w:rsidRPr="001A18B5">
        <w:rPr>
          <w:rFonts w:ascii="Simsun" w:eastAsia="微软雅黑" w:hAnsi="Simsun" w:cs="宋体"/>
          <w:color w:val="393939"/>
          <w:kern w:val="0"/>
          <w:sz w:val="22"/>
        </w:rPr>
        <w:t>号环境标志产品政府采购品目清单执行。信息安全产品，适用于（无）。小型、微型企业符合财政部、工信部文件（财库〔</w:t>
      </w:r>
      <w:r w:rsidRPr="001A18B5">
        <w:rPr>
          <w:rFonts w:ascii="Simsun" w:eastAsia="微软雅黑" w:hAnsi="Simsun" w:cs="宋体"/>
          <w:color w:val="393939"/>
          <w:kern w:val="0"/>
          <w:sz w:val="22"/>
        </w:rPr>
        <w:t>2020</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46</w:t>
      </w:r>
      <w:r w:rsidRPr="001A18B5">
        <w:rPr>
          <w:rFonts w:ascii="Simsun" w:eastAsia="微软雅黑" w:hAnsi="Simsun" w:cs="宋体"/>
          <w:color w:val="393939"/>
          <w:kern w:val="0"/>
          <w:sz w:val="22"/>
        </w:rPr>
        <w:t>号），适用于（包</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）。监狱企业，适用于（包</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）。促进残疾人就业</w:t>
      </w:r>
      <w:r w:rsidRPr="001A18B5">
        <w:rPr>
          <w:rFonts w:ascii="Simsun" w:eastAsia="微软雅黑" w:hAnsi="Simsun" w:cs="宋体"/>
          <w:color w:val="393939"/>
          <w:kern w:val="0"/>
          <w:sz w:val="22"/>
        </w:rPr>
        <w:t xml:space="preserve"> </w:t>
      </w:r>
      <w:r w:rsidRPr="001A18B5">
        <w:rPr>
          <w:rFonts w:ascii="Simsun" w:eastAsia="微软雅黑" w:hAnsi="Simsun" w:cs="宋体"/>
          <w:color w:val="393939"/>
          <w:kern w:val="0"/>
          <w:sz w:val="22"/>
        </w:rPr>
        <w:t>，适用于（包</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）。信用记录，适用于（包</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），按照下列规定执行：因第四</w:t>
      </w:r>
      <w:proofErr w:type="gramStart"/>
      <w:r w:rsidRPr="001A18B5">
        <w:rPr>
          <w:rFonts w:ascii="Simsun" w:eastAsia="微软雅黑" w:hAnsi="Simsun" w:cs="宋体"/>
          <w:color w:val="393939"/>
          <w:kern w:val="0"/>
          <w:sz w:val="22"/>
        </w:rPr>
        <w:t>章资格</w:t>
      </w:r>
      <w:proofErr w:type="gramEnd"/>
      <w:r w:rsidRPr="001A18B5">
        <w:rPr>
          <w:rFonts w:ascii="Simsun" w:eastAsia="微软雅黑" w:hAnsi="Simsun" w:cs="宋体"/>
          <w:color w:val="393939"/>
          <w:kern w:val="0"/>
          <w:sz w:val="22"/>
        </w:rPr>
        <w:t>审查与评标一般资格证明文件中信用记录查询结果模板无法修改，信用记录查询规则以此处为准。</w:t>
      </w: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由资格审查小组通过上述网站查询并打印投标人信用记录（以下简称：</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资格审查小组的查询结果</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w:t>
      </w: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查询结果存在投标人应被拒绝参与政府采购活动相关信息的</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如列入失信被执行人、重大税收违法案件当事人名单、政府采购严重违法失信行为记录名单或其他不符合《中华人民共和国政府采购法》第二十二条规定条件等</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，其资格审查不合格。</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w:t>
      </w:r>
      <w:r w:rsidRPr="001A18B5">
        <w:rPr>
          <w:rFonts w:ascii="Simsun" w:eastAsia="微软雅黑" w:hAnsi="Simsun" w:cs="宋体"/>
          <w:color w:val="393939"/>
          <w:kern w:val="0"/>
          <w:sz w:val="22"/>
        </w:rPr>
        <w:t>、投标人的资格要求</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6.1</w:t>
      </w:r>
      <w:r w:rsidRPr="001A18B5">
        <w:rPr>
          <w:rFonts w:ascii="Simsun" w:eastAsia="微软雅黑" w:hAnsi="Simsun" w:cs="宋体"/>
          <w:color w:val="393939"/>
          <w:kern w:val="0"/>
          <w:sz w:val="22"/>
        </w:rPr>
        <w:t>法定条件：符合政府采购法第二十二条第一款规定的条件。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6.2</w:t>
      </w:r>
      <w:r w:rsidRPr="001A18B5">
        <w:rPr>
          <w:rFonts w:ascii="Simsun" w:eastAsia="微软雅黑" w:hAnsi="Simsun" w:cs="宋体"/>
          <w:color w:val="393939"/>
          <w:kern w:val="0"/>
          <w:sz w:val="22"/>
        </w:rPr>
        <w:t>特定条件：</w:t>
      </w:r>
      <w:r w:rsidRPr="001A18B5">
        <w:rPr>
          <w:rFonts w:ascii="Simsun" w:eastAsia="微软雅黑" w:hAnsi="Simsun" w:cs="宋体"/>
          <w:color w:val="393939"/>
          <w:kern w:val="0"/>
          <w:sz w:val="22"/>
        </w:rPr>
        <w:br/>
      </w:r>
      <w:r w:rsidRPr="001A18B5">
        <w:rPr>
          <w:rFonts w:ascii="Simsun" w:eastAsia="微软雅黑" w:hAnsi="Simsun" w:cs="宋体"/>
          <w:b/>
          <w:bCs/>
          <w:color w:val="393939"/>
          <w:kern w:val="0"/>
          <w:sz w:val="22"/>
        </w:rPr>
        <w:t>包：</w:t>
      </w:r>
      <w:r w:rsidRPr="001A18B5">
        <w:rPr>
          <w:rFonts w:ascii="Simsun" w:eastAsia="微软雅黑" w:hAnsi="Simsun" w:cs="宋体"/>
          <w:b/>
          <w:bCs/>
          <w:color w:val="393939"/>
          <w:kern w:val="0"/>
          <w:sz w:val="22"/>
        </w:rPr>
        <w:t>1</w:t>
      </w:r>
      <w:r w:rsidRPr="001A18B5">
        <w:rPr>
          <w:rFonts w:ascii="微软雅黑" w:eastAsia="微软雅黑" w:hAnsi="微软雅黑" w:cs="宋体" w:hint="eastAsia"/>
          <w:color w:val="393939"/>
          <w:kern w:val="0"/>
          <w:sz w:val="18"/>
          <w:szCs w:val="18"/>
        </w:rPr>
        <w:br/>
      </w:r>
      <w:r w:rsidRPr="001A18B5">
        <w:rPr>
          <w:rFonts w:ascii="微软雅黑" w:eastAsia="微软雅黑" w:hAnsi="微软雅黑" w:cs="宋体" w:hint="eastAsia"/>
          <w:b/>
          <w:bCs/>
          <w:color w:val="393939"/>
          <w:kern w:val="0"/>
          <w:sz w:val="22"/>
        </w:rPr>
        <w:t>         无</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6.3</w:t>
      </w:r>
      <w:r w:rsidRPr="001A18B5">
        <w:rPr>
          <w:rFonts w:ascii="Simsun" w:eastAsia="微软雅黑" w:hAnsi="Simsun" w:cs="宋体"/>
          <w:color w:val="393939"/>
          <w:kern w:val="0"/>
          <w:sz w:val="22"/>
        </w:rPr>
        <w:t>是否接受联合体投标：不接受。</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22"/>
        </w:rPr>
        <w:t>※</w:t>
      </w:r>
      <w:r w:rsidRPr="001A18B5">
        <w:rPr>
          <w:rFonts w:ascii="Simsun" w:eastAsia="微软雅黑" w:hAnsi="Simsun" w:cs="宋体"/>
          <w:b/>
          <w:bCs/>
          <w:color w:val="393939"/>
          <w:kern w:val="0"/>
          <w:sz w:val="22"/>
        </w:rPr>
        <w:t>根据上述资格要求，投标文件中应提交的</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投标人的资格及资信证明文件</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详见招标文件第四章。</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7</w:t>
      </w:r>
      <w:r w:rsidRPr="001A18B5">
        <w:rPr>
          <w:rFonts w:ascii="Simsun" w:eastAsia="微软雅黑" w:hAnsi="Simsun" w:cs="宋体"/>
          <w:color w:val="393939"/>
          <w:kern w:val="0"/>
          <w:sz w:val="22"/>
        </w:rPr>
        <w:t>、报名</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7.1</w:t>
      </w:r>
      <w:r w:rsidRPr="001A18B5">
        <w:rPr>
          <w:rFonts w:ascii="Simsun" w:eastAsia="微软雅黑" w:hAnsi="Simsun" w:cs="宋体"/>
          <w:color w:val="393939"/>
          <w:kern w:val="0"/>
          <w:sz w:val="22"/>
        </w:rPr>
        <w:t>报名期限：详见招标公告或更正公告（若有），若不一致，以更正公告（若有）为准。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7.2</w:t>
      </w:r>
      <w:r w:rsidRPr="001A18B5">
        <w:rPr>
          <w:rFonts w:ascii="Simsun" w:eastAsia="微软雅黑" w:hAnsi="Simsun" w:cs="宋体"/>
          <w:color w:val="393939"/>
          <w:kern w:val="0"/>
          <w:sz w:val="22"/>
        </w:rPr>
        <w:t>报名期限内，供应商应通过福建省政府采购网上公开信息系统的注册账号（免费注册）对本项目进行报名</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请根据项目所在地，登录对应的福建省政府采购网上公开信息系统报名</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即省本级网址</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地市分网</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，否则</w:t>
      </w:r>
      <w:r w:rsidRPr="001A18B5">
        <w:rPr>
          <w:rFonts w:ascii="Simsun" w:eastAsia="微软雅黑" w:hAnsi="Simsun" w:cs="宋体"/>
          <w:b/>
          <w:bCs/>
          <w:color w:val="393939"/>
          <w:kern w:val="0"/>
          <w:sz w:val="22"/>
        </w:rPr>
        <w:t>投标将被拒绝。</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8</w:t>
      </w:r>
      <w:r w:rsidRPr="001A18B5">
        <w:rPr>
          <w:rFonts w:ascii="Simsun" w:eastAsia="微软雅黑" w:hAnsi="Simsun" w:cs="宋体"/>
          <w:color w:val="393939"/>
          <w:kern w:val="0"/>
          <w:sz w:val="22"/>
        </w:rPr>
        <w:t>、招标文件的获取</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8.1</w:t>
      </w:r>
      <w:r w:rsidRPr="001A18B5">
        <w:rPr>
          <w:rFonts w:ascii="Simsun" w:eastAsia="微软雅黑" w:hAnsi="Simsun" w:cs="宋体"/>
          <w:color w:val="393939"/>
          <w:kern w:val="0"/>
          <w:sz w:val="22"/>
        </w:rPr>
        <w:t>招标文件提供期限：详见招标公告或更正公告（若有），若不一致，以更正公告（若有）为准。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8.2</w:t>
      </w:r>
      <w:r w:rsidRPr="001A18B5">
        <w:rPr>
          <w:rFonts w:ascii="Simsun" w:eastAsia="微软雅黑" w:hAnsi="Simsun" w:cs="宋体"/>
          <w:color w:val="393939"/>
          <w:kern w:val="0"/>
          <w:sz w:val="22"/>
        </w:rPr>
        <w:t>获取地点及方式：报名后，通过福建省政府采购网上公开信息系统以下载方式获取。</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8.3</w:t>
      </w:r>
      <w:r w:rsidRPr="001A18B5">
        <w:rPr>
          <w:rFonts w:ascii="Simsun" w:eastAsia="微软雅黑" w:hAnsi="Simsun" w:cs="宋体"/>
          <w:color w:val="393939"/>
          <w:kern w:val="0"/>
          <w:sz w:val="22"/>
        </w:rPr>
        <w:t>、招标文件售价：</w:t>
      </w:r>
      <w:r w:rsidRPr="001A18B5">
        <w:rPr>
          <w:rFonts w:ascii="Times New Roman" w:eastAsia="微软雅黑" w:hAnsi="Times New Roman" w:cs="Times New Roman"/>
          <w:color w:val="393939"/>
          <w:kern w:val="0"/>
          <w:sz w:val="22"/>
        </w:rPr>
        <w:t>0</w:t>
      </w:r>
      <w:r w:rsidRPr="001A18B5">
        <w:rPr>
          <w:rFonts w:ascii="Simsun" w:eastAsia="微软雅黑" w:hAnsi="Simsun" w:cs="宋体"/>
          <w:color w:val="393939"/>
          <w:kern w:val="0"/>
          <w:sz w:val="22"/>
        </w:rPr>
        <w:t>元。</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9</w:t>
      </w:r>
      <w:r w:rsidRPr="001A18B5">
        <w:rPr>
          <w:rFonts w:ascii="Simsun" w:eastAsia="微软雅黑" w:hAnsi="Simsun" w:cs="宋体"/>
          <w:color w:val="393939"/>
          <w:kern w:val="0"/>
          <w:sz w:val="22"/>
        </w:rPr>
        <w:t>、投标截止</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9.1</w:t>
      </w:r>
      <w:r w:rsidRPr="001A18B5">
        <w:rPr>
          <w:rFonts w:ascii="Simsun" w:eastAsia="微软雅黑" w:hAnsi="Simsun" w:cs="宋体"/>
          <w:color w:val="393939"/>
          <w:kern w:val="0"/>
          <w:sz w:val="22"/>
        </w:rPr>
        <w:t>投标截止时间：详见招标公告或更正公告（若有），若不一致，以更正公告（若有）为准。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9.2</w:t>
      </w:r>
      <w:r w:rsidRPr="001A18B5">
        <w:rPr>
          <w:rFonts w:ascii="Simsun" w:eastAsia="微软雅黑" w:hAnsi="Simsun" w:cs="宋体"/>
          <w:color w:val="393939"/>
          <w:kern w:val="0"/>
          <w:sz w:val="22"/>
        </w:rPr>
        <w:t>投标人应在投标截止时间前按照福建省政府采购网上公开信息系统设定的操作流程将电子投标文件上传至福建省政府采购网上公开信息系统，同时将</w:t>
      </w:r>
      <w:r w:rsidRPr="001A18B5">
        <w:rPr>
          <w:rFonts w:ascii="Simsun" w:eastAsia="微软雅黑" w:hAnsi="Simsun" w:cs="宋体"/>
          <w:b/>
          <w:bCs/>
          <w:color w:val="393939"/>
          <w:kern w:val="0"/>
          <w:sz w:val="22"/>
        </w:rPr>
        <w:t>投标人的</w:t>
      </w:r>
      <w:r w:rsidRPr="001A18B5">
        <w:rPr>
          <w:rFonts w:ascii="Simsun" w:eastAsia="微软雅黑" w:hAnsi="Simsun" w:cs="宋体"/>
          <w:b/>
          <w:bCs/>
          <w:color w:val="393939"/>
          <w:kern w:val="0"/>
          <w:sz w:val="22"/>
        </w:rPr>
        <w:t>CA</w:t>
      </w:r>
      <w:r w:rsidRPr="001A18B5">
        <w:rPr>
          <w:rFonts w:ascii="Simsun" w:eastAsia="微软雅黑" w:hAnsi="Simsun" w:cs="宋体"/>
          <w:b/>
          <w:bCs/>
          <w:color w:val="393939"/>
          <w:kern w:val="0"/>
          <w:sz w:val="22"/>
        </w:rPr>
        <w:t>证书</w:t>
      </w:r>
      <w:r w:rsidRPr="001A18B5">
        <w:rPr>
          <w:rFonts w:ascii="Simsun" w:eastAsia="微软雅黑" w:hAnsi="Simsun" w:cs="宋体"/>
          <w:color w:val="393939"/>
          <w:kern w:val="0"/>
          <w:sz w:val="22"/>
        </w:rPr>
        <w:t>连同</w:t>
      </w:r>
      <w:r w:rsidRPr="001A18B5">
        <w:rPr>
          <w:rFonts w:ascii="Simsun" w:eastAsia="微软雅黑" w:hAnsi="Simsun" w:cs="宋体"/>
          <w:b/>
          <w:bCs/>
          <w:color w:val="393939"/>
          <w:kern w:val="0"/>
          <w:sz w:val="22"/>
        </w:rPr>
        <w:t>密封的纸质投标文件</w:t>
      </w:r>
      <w:r w:rsidRPr="001A18B5">
        <w:rPr>
          <w:rFonts w:ascii="Simsun" w:eastAsia="微软雅黑" w:hAnsi="Simsun" w:cs="宋体"/>
          <w:color w:val="393939"/>
          <w:kern w:val="0"/>
          <w:sz w:val="22"/>
        </w:rPr>
        <w:t>送达招标文件第一章第</w:t>
      </w:r>
      <w:r w:rsidRPr="001A18B5">
        <w:rPr>
          <w:rFonts w:ascii="Simsun" w:eastAsia="微软雅黑" w:hAnsi="Simsun" w:cs="宋体"/>
          <w:color w:val="393939"/>
          <w:kern w:val="0"/>
          <w:sz w:val="22"/>
        </w:rPr>
        <w:t>10</w:t>
      </w:r>
      <w:r w:rsidRPr="001A18B5">
        <w:rPr>
          <w:rFonts w:ascii="Simsun" w:eastAsia="微软雅黑" w:hAnsi="Simsun" w:cs="宋体"/>
          <w:color w:val="393939"/>
          <w:kern w:val="0"/>
          <w:sz w:val="22"/>
        </w:rPr>
        <w:t>条载明的地点，否则</w:t>
      </w:r>
      <w:r w:rsidRPr="001A18B5">
        <w:rPr>
          <w:rFonts w:ascii="Simsun" w:eastAsia="微软雅黑" w:hAnsi="Simsun" w:cs="宋体"/>
          <w:b/>
          <w:bCs/>
          <w:color w:val="393939"/>
          <w:kern w:val="0"/>
          <w:sz w:val="22"/>
        </w:rPr>
        <w:t>投标将被拒绝。</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10</w:t>
      </w:r>
      <w:r w:rsidRPr="001A18B5">
        <w:rPr>
          <w:rFonts w:ascii="Simsun" w:eastAsia="微软雅黑" w:hAnsi="Simsun" w:cs="宋体"/>
          <w:color w:val="393939"/>
          <w:kern w:val="0"/>
          <w:sz w:val="22"/>
        </w:rPr>
        <w:t>、开标时间及地点：详见招标公告或更正公告（若有），若不一致，以更正公告（若有）为准。</w:t>
      </w:r>
      <w:r w:rsidRPr="001A18B5">
        <w:rPr>
          <w:rFonts w:ascii="Simsun" w:eastAsia="微软雅黑" w:hAnsi="Simsun" w:cs="宋体"/>
          <w:b/>
          <w:bCs/>
          <w:color w:val="393939"/>
          <w:kern w:val="0"/>
          <w:sz w:val="22"/>
        </w:rPr>
        <w:t> </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w:t>
      </w:r>
      <w:r w:rsidRPr="001A18B5">
        <w:rPr>
          <w:rFonts w:ascii="Simsun" w:eastAsia="微软雅黑" w:hAnsi="Simsun" w:cs="宋体"/>
          <w:color w:val="393939"/>
          <w:kern w:val="0"/>
          <w:sz w:val="22"/>
        </w:rPr>
        <w:t>、公告期限</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11.1</w:t>
      </w:r>
      <w:r w:rsidRPr="001A18B5">
        <w:rPr>
          <w:rFonts w:ascii="Simsun" w:eastAsia="微软雅黑" w:hAnsi="Simsun" w:cs="宋体"/>
          <w:color w:val="393939"/>
          <w:kern w:val="0"/>
          <w:sz w:val="22"/>
        </w:rPr>
        <w:t>招标公告的公告期限：自财政部和福建省财政厅指定的政府采购信息发布媒体最先发布公告之日起</w:t>
      </w:r>
      <w:r w:rsidRPr="001A18B5">
        <w:rPr>
          <w:rFonts w:ascii="Times New Roman" w:eastAsia="微软雅黑" w:hAnsi="Times New Roman" w:cs="Times New Roman"/>
          <w:color w:val="393939"/>
          <w:kern w:val="0"/>
          <w:sz w:val="22"/>
        </w:rPr>
        <w:t>5</w:t>
      </w:r>
      <w:r w:rsidRPr="001A18B5">
        <w:rPr>
          <w:rFonts w:ascii="Simsun" w:eastAsia="微软雅黑" w:hAnsi="Simsun" w:cs="宋体"/>
          <w:color w:val="393939"/>
          <w:kern w:val="0"/>
          <w:sz w:val="22"/>
        </w:rPr>
        <w:t>个工作日。</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11.2</w:t>
      </w:r>
      <w:r w:rsidRPr="001A18B5">
        <w:rPr>
          <w:rFonts w:ascii="Simsun" w:eastAsia="微软雅黑" w:hAnsi="Simsun" w:cs="宋体"/>
          <w:color w:val="393939"/>
          <w:kern w:val="0"/>
          <w:sz w:val="22"/>
        </w:rPr>
        <w:t>招标文件公告期限：招标文件随同招标公告一并发布，其公告期限与本章第</w:t>
      </w:r>
      <w:r w:rsidRPr="001A18B5">
        <w:rPr>
          <w:rFonts w:ascii="Times New Roman" w:eastAsia="微软雅黑" w:hAnsi="Times New Roman" w:cs="Times New Roman"/>
          <w:color w:val="393939"/>
          <w:kern w:val="0"/>
          <w:sz w:val="22"/>
        </w:rPr>
        <w:t>11.1</w:t>
      </w:r>
      <w:r w:rsidRPr="001A18B5">
        <w:rPr>
          <w:rFonts w:ascii="Simsun" w:eastAsia="微软雅黑" w:hAnsi="Simsun" w:cs="宋体"/>
          <w:color w:val="393939"/>
          <w:kern w:val="0"/>
          <w:sz w:val="22"/>
        </w:rPr>
        <w:t>条载明的期限保持一致。</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12</w:t>
      </w:r>
      <w:r w:rsidRPr="001A18B5">
        <w:rPr>
          <w:rFonts w:ascii="Simsun" w:eastAsia="微软雅黑" w:hAnsi="Simsun" w:cs="宋体"/>
          <w:color w:val="393939"/>
          <w:kern w:val="0"/>
          <w:sz w:val="22"/>
        </w:rPr>
        <w:t>、采购人：福建省福州结核病防治院</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地址：福州市仓山区湖</w:t>
      </w:r>
      <w:proofErr w:type="gramStart"/>
      <w:r w:rsidRPr="001A18B5">
        <w:rPr>
          <w:rFonts w:ascii="Simsun" w:eastAsia="微软雅黑" w:hAnsi="Simsun" w:cs="宋体"/>
          <w:color w:val="393939"/>
          <w:kern w:val="0"/>
          <w:sz w:val="22"/>
        </w:rPr>
        <w:t>湾路</w:t>
      </w:r>
      <w:proofErr w:type="gramEnd"/>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号</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联系方法：</w:t>
      </w:r>
      <w:r w:rsidRPr="001A18B5">
        <w:rPr>
          <w:rFonts w:ascii="Simsun" w:eastAsia="微软雅黑" w:hAnsi="Simsun" w:cs="宋体"/>
          <w:color w:val="393939"/>
          <w:kern w:val="0"/>
          <w:sz w:val="22"/>
        </w:rPr>
        <w:t>18559157326</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13</w:t>
      </w:r>
      <w:r w:rsidRPr="001A18B5">
        <w:rPr>
          <w:rFonts w:ascii="Simsun" w:eastAsia="微软雅黑" w:hAnsi="Simsun" w:cs="宋体"/>
          <w:color w:val="393939"/>
          <w:kern w:val="0"/>
          <w:sz w:val="22"/>
        </w:rPr>
        <w:t>、代理机构：福州市公共资源交易服务中心</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地址：福州市鼓楼区温泉公园路</w:t>
      </w:r>
      <w:r w:rsidRPr="001A18B5">
        <w:rPr>
          <w:rFonts w:ascii="Simsun" w:eastAsia="微软雅黑" w:hAnsi="Simsun" w:cs="宋体"/>
          <w:color w:val="393939"/>
          <w:kern w:val="0"/>
          <w:sz w:val="22"/>
        </w:rPr>
        <w:t>69</w:t>
      </w:r>
      <w:r w:rsidRPr="001A18B5">
        <w:rPr>
          <w:rFonts w:ascii="Simsun" w:eastAsia="微软雅黑" w:hAnsi="Simsun" w:cs="宋体"/>
          <w:color w:val="393939"/>
          <w:kern w:val="0"/>
          <w:sz w:val="22"/>
        </w:rPr>
        <w:t>号福州市行政服务中心三楼</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联系方法：联系电话：系统问题</w:t>
      </w:r>
      <w:r w:rsidRPr="001A18B5">
        <w:rPr>
          <w:rFonts w:ascii="Simsun" w:eastAsia="微软雅黑" w:hAnsi="Simsun" w:cs="宋体"/>
          <w:color w:val="393939"/>
          <w:kern w:val="0"/>
          <w:sz w:val="22"/>
        </w:rPr>
        <w:t>400-161-2666</w:t>
      </w:r>
      <w:r w:rsidRPr="001A18B5">
        <w:rPr>
          <w:rFonts w:ascii="Simsun" w:eastAsia="微软雅黑" w:hAnsi="Simsun" w:cs="宋体"/>
          <w:color w:val="393939"/>
          <w:kern w:val="0"/>
          <w:sz w:val="22"/>
        </w:rPr>
        <w:t>，采购文件咨询</w:t>
      </w:r>
      <w:r w:rsidRPr="001A18B5">
        <w:rPr>
          <w:rFonts w:ascii="Simsun" w:eastAsia="微软雅黑" w:hAnsi="Simsun" w:cs="宋体"/>
          <w:color w:val="393939"/>
          <w:kern w:val="0"/>
          <w:sz w:val="22"/>
        </w:rPr>
        <w:t>83355031</w:t>
      </w:r>
      <w:r w:rsidRPr="001A18B5">
        <w:rPr>
          <w:rFonts w:ascii="Simsun" w:eastAsia="微软雅黑" w:hAnsi="Simsun" w:cs="宋体"/>
          <w:color w:val="393939"/>
          <w:kern w:val="0"/>
          <w:sz w:val="22"/>
        </w:rPr>
        <w:t>，评审咨询</w:t>
      </w:r>
      <w:r w:rsidRPr="001A18B5">
        <w:rPr>
          <w:rFonts w:ascii="Simsun" w:eastAsia="微软雅黑" w:hAnsi="Simsun" w:cs="宋体"/>
          <w:color w:val="393939"/>
          <w:kern w:val="0"/>
          <w:sz w:val="22"/>
        </w:rPr>
        <w:t>83355031</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br/>
      </w:r>
      <w:r w:rsidRPr="001A18B5">
        <w:rPr>
          <w:rFonts w:ascii="Simsun" w:eastAsia="微软雅黑" w:hAnsi="Simsun" w:cs="宋体"/>
          <w:color w:val="393939"/>
          <w:kern w:val="0"/>
          <w:sz w:val="22"/>
        </w:rPr>
        <w:t>附</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：账户信息</w:t>
      </w:r>
    </w:p>
    <w:tbl>
      <w:tblPr>
        <w:tblW w:w="1152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1520"/>
      </w:tblGrid>
      <w:tr w:rsidR="001A18B5" w:rsidRPr="001A18B5" w:rsidTr="001A18B5">
        <w:tc>
          <w:tcPr>
            <w:tcW w:w="11520" w:type="dxa"/>
            <w:tcBorders>
              <w:top w:val="outset" w:sz="6" w:space="0" w:color="000000"/>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b/>
                <w:bCs/>
                <w:kern w:val="0"/>
                <w:sz w:val="22"/>
              </w:rPr>
              <w:lastRenderedPageBreak/>
              <w:t>投标保证金账户</w:t>
            </w:r>
          </w:p>
        </w:tc>
      </w:tr>
      <w:tr w:rsidR="001A18B5" w:rsidRPr="001A18B5" w:rsidTr="001A18B5">
        <w:tc>
          <w:tcPr>
            <w:tcW w:w="1152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开户名称：</w:t>
            </w:r>
            <w:r w:rsidRPr="001A18B5">
              <w:rPr>
                <w:rFonts w:ascii="Simsun" w:eastAsia="微软雅黑" w:hAnsi="Simsun" w:cs="宋体"/>
                <w:kern w:val="0"/>
                <w:sz w:val="22"/>
                <w:u w:val="single"/>
              </w:rPr>
              <w:t>福州市公共资源交易服务中心</w:t>
            </w:r>
          </w:p>
        </w:tc>
      </w:tr>
      <w:tr w:rsidR="001A18B5" w:rsidRPr="001A18B5" w:rsidTr="001A18B5">
        <w:tc>
          <w:tcPr>
            <w:tcW w:w="1152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开户银行：供应商在福建省政府采购网上公开信息系统报名后，根据其提示自行选择要缴交的投标保证金托管银行。</w:t>
            </w:r>
          </w:p>
        </w:tc>
      </w:tr>
      <w:tr w:rsidR="001A18B5" w:rsidRPr="001A18B5" w:rsidTr="001A18B5">
        <w:tc>
          <w:tcPr>
            <w:tcW w:w="1152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银行账号：福建省政府采购网上公开信息系统根据供应商选择的投标保证金托管银行，以合同包为单位，自动生成供应商所投合同包的缴交银行账号（即多个合同包将对应生成多个</w:t>
            </w:r>
            <w:proofErr w:type="gramStart"/>
            <w:r w:rsidRPr="001A18B5">
              <w:rPr>
                <w:rFonts w:ascii="Simsun" w:eastAsia="微软雅黑" w:hAnsi="Simsun" w:cs="宋体"/>
                <w:kern w:val="0"/>
                <w:sz w:val="22"/>
              </w:rPr>
              <w:t>缴</w:t>
            </w:r>
            <w:proofErr w:type="gramEnd"/>
            <w:r w:rsidRPr="001A18B5">
              <w:rPr>
                <w:rFonts w:ascii="Simsun" w:eastAsia="微软雅黑" w:hAnsi="Simsun" w:cs="宋体"/>
                <w:kern w:val="0"/>
                <w:sz w:val="22"/>
              </w:rPr>
              <w:t>交账号）。供应商应按照所投合同包的投标保证金要求，缴交相应的投标保证金。</w:t>
            </w:r>
          </w:p>
        </w:tc>
      </w:tr>
      <w:tr w:rsidR="001A18B5" w:rsidRPr="001A18B5" w:rsidTr="001A18B5">
        <w:tc>
          <w:tcPr>
            <w:tcW w:w="1152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b/>
                <w:bCs/>
                <w:kern w:val="0"/>
                <w:sz w:val="22"/>
              </w:rPr>
              <w:t>特别提示</w:t>
            </w:r>
          </w:p>
        </w:tc>
      </w:tr>
      <w:tr w:rsidR="001A18B5" w:rsidRPr="001A18B5" w:rsidTr="001A18B5">
        <w:tc>
          <w:tcPr>
            <w:tcW w:w="1152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1</w:t>
            </w:r>
            <w:r w:rsidRPr="001A18B5">
              <w:rPr>
                <w:rFonts w:ascii="Simsun" w:eastAsia="微软雅黑" w:hAnsi="Simsun" w:cs="宋体"/>
                <w:kern w:val="0"/>
                <w:sz w:val="22"/>
              </w:rPr>
              <w:t>、投标人应认真核对账户信息，将投标保证金汇入以上账户，并自行承担</w:t>
            </w:r>
            <w:proofErr w:type="gramStart"/>
            <w:r w:rsidRPr="001A18B5">
              <w:rPr>
                <w:rFonts w:ascii="Simsun" w:eastAsia="微软雅黑" w:hAnsi="Simsun" w:cs="宋体"/>
                <w:kern w:val="0"/>
                <w:sz w:val="22"/>
              </w:rPr>
              <w:t>因汇错</w:t>
            </w:r>
            <w:proofErr w:type="gramEnd"/>
            <w:r w:rsidRPr="001A18B5">
              <w:rPr>
                <w:rFonts w:ascii="Simsun" w:eastAsia="微软雅黑" w:hAnsi="Simsun" w:cs="宋体"/>
                <w:kern w:val="0"/>
                <w:sz w:val="22"/>
              </w:rPr>
              <w:t>投标保证金而产生的一切后果。</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2</w:t>
            </w:r>
            <w:r w:rsidRPr="001A18B5">
              <w:rPr>
                <w:rFonts w:ascii="Simsun" w:eastAsia="微软雅黑" w:hAnsi="Simsun" w:cs="宋体"/>
                <w:kern w:val="0"/>
                <w:sz w:val="22"/>
              </w:rPr>
              <w:t>、投标人在转账或电汇的凭证上应按照以下格式注明，以便核对：</w:t>
            </w:r>
            <w:r w:rsidRPr="001A18B5">
              <w:rPr>
                <w:rFonts w:ascii="Simsun" w:eastAsia="微软雅黑" w:hAnsi="Simsun" w:cs="宋体"/>
                <w:kern w:val="0"/>
                <w:sz w:val="22"/>
              </w:rPr>
              <w:t>“</w:t>
            </w:r>
            <w:r w:rsidRPr="001A18B5">
              <w:rPr>
                <w:rFonts w:ascii="Simsun" w:eastAsia="微软雅黑" w:hAnsi="Simsun" w:cs="宋体"/>
                <w:kern w:val="0"/>
                <w:sz w:val="22"/>
              </w:rPr>
              <w:t>（招标编号：</w:t>
            </w:r>
            <w:r w:rsidRPr="001A18B5">
              <w:rPr>
                <w:rFonts w:ascii="Times New Roman" w:eastAsia="微软雅黑" w:hAnsi="Times New Roman" w:cs="Times New Roman"/>
                <w:kern w:val="0"/>
                <w:sz w:val="22"/>
              </w:rPr>
              <w:t>***</w:t>
            </w:r>
            <w:r w:rsidRPr="001A18B5">
              <w:rPr>
                <w:rFonts w:ascii="Simsun" w:eastAsia="微软雅黑" w:hAnsi="Simsun" w:cs="宋体"/>
                <w:kern w:val="0"/>
                <w:sz w:val="22"/>
              </w:rPr>
              <w:t>、合同包：</w:t>
            </w:r>
            <w:r w:rsidRPr="001A18B5">
              <w:rPr>
                <w:rFonts w:ascii="Times New Roman" w:eastAsia="微软雅黑" w:hAnsi="Times New Roman" w:cs="Times New Roman"/>
                <w:kern w:val="0"/>
                <w:sz w:val="22"/>
              </w:rPr>
              <w:t>***</w:t>
            </w:r>
            <w:r w:rsidRPr="001A18B5">
              <w:rPr>
                <w:rFonts w:ascii="Simsun" w:eastAsia="微软雅黑" w:hAnsi="Simsun" w:cs="宋体"/>
                <w:kern w:val="0"/>
                <w:sz w:val="22"/>
              </w:rPr>
              <w:t>）的投标保证金</w:t>
            </w:r>
            <w:r w:rsidRPr="001A18B5">
              <w:rPr>
                <w:rFonts w:ascii="Simsun" w:eastAsia="微软雅黑" w:hAnsi="Simsun" w:cs="宋体"/>
                <w:kern w:val="0"/>
                <w:sz w:val="22"/>
              </w:rPr>
              <w:t>”</w:t>
            </w:r>
            <w:r w:rsidRPr="001A18B5">
              <w:rPr>
                <w:rFonts w:ascii="Simsun" w:eastAsia="微软雅黑" w:hAnsi="Simsun" w:cs="宋体"/>
                <w:kern w:val="0"/>
                <w:sz w:val="22"/>
              </w:rPr>
              <w:t>。</w:t>
            </w:r>
          </w:p>
        </w:tc>
      </w:tr>
    </w:tbl>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附</w:t>
      </w:r>
      <w:r w:rsidRPr="001A18B5">
        <w:rPr>
          <w:rFonts w:ascii="微软雅黑" w:eastAsia="微软雅黑" w:hAnsi="微软雅黑" w:cs="宋体" w:hint="eastAsia"/>
          <w:color w:val="393939"/>
          <w:kern w:val="0"/>
          <w:sz w:val="22"/>
        </w:rPr>
        <w:t>2</w:t>
      </w:r>
      <w:r w:rsidRPr="001A18B5">
        <w:rPr>
          <w:rFonts w:ascii="Simsun" w:eastAsia="微软雅黑" w:hAnsi="Simsun" w:cs="宋体"/>
          <w:color w:val="393939"/>
          <w:kern w:val="0"/>
          <w:sz w:val="22"/>
        </w:rPr>
        <w:t>：采购标的一览表</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after="136"/>
        <w:jc w:val="right"/>
        <w:rPr>
          <w:rFonts w:ascii="微软雅黑" w:eastAsia="微软雅黑" w:hAnsi="微软雅黑" w:cs="宋体"/>
          <w:color w:val="393939"/>
          <w:kern w:val="0"/>
          <w:sz w:val="18"/>
          <w:szCs w:val="18"/>
        </w:rPr>
      </w:pPr>
      <w:r w:rsidRPr="001A18B5">
        <w:rPr>
          <w:rFonts w:ascii="Simsun" w:eastAsia="微软雅黑" w:hAnsi="Simsun" w:cs="宋体"/>
          <w:color w:val="393939"/>
          <w:kern w:val="0"/>
          <w:sz w:val="18"/>
          <w:szCs w:val="18"/>
        </w:rPr>
        <w:t>金额单位：人民币元</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24"/>
        <w:gridCol w:w="924"/>
        <w:gridCol w:w="1849"/>
        <w:gridCol w:w="925"/>
        <w:gridCol w:w="925"/>
        <w:gridCol w:w="925"/>
        <w:gridCol w:w="925"/>
        <w:gridCol w:w="925"/>
      </w:tblGrid>
      <w:tr w:rsidR="001A18B5" w:rsidRPr="001A18B5" w:rsidTr="001A18B5">
        <w:trPr>
          <w:tblHeader/>
        </w:trPr>
        <w:tc>
          <w:tcPr>
            <w:tcW w:w="5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合同包</w:t>
            </w:r>
          </w:p>
        </w:tc>
        <w:tc>
          <w:tcPr>
            <w:tcW w:w="5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品目号</w:t>
            </w:r>
          </w:p>
        </w:tc>
        <w:tc>
          <w:tcPr>
            <w:tcW w:w="10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采购标的</w:t>
            </w:r>
          </w:p>
        </w:tc>
        <w:tc>
          <w:tcPr>
            <w:tcW w:w="5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允许进口</w:t>
            </w:r>
          </w:p>
        </w:tc>
        <w:tc>
          <w:tcPr>
            <w:tcW w:w="5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数量</w:t>
            </w:r>
          </w:p>
        </w:tc>
        <w:tc>
          <w:tcPr>
            <w:tcW w:w="5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品目</w:t>
            </w:r>
            <w:proofErr w:type="gramStart"/>
            <w:r w:rsidRPr="001A18B5">
              <w:rPr>
                <w:rFonts w:ascii="微软雅黑" w:eastAsia="微软雅黑" w:hAnsi="微软雅黑" w:cs="宋体" w:hint="eastAsia"/>
                <w:kern w:val="0"/>
                <w:sz w:val="18"/>
                <w:szCs w:val="18"/>
              </w:rPr>
              <w:t>号预算</w:t>
            </w:r>
            <w:proofErr w:type="gramEnd"/>
          </w:p>
        </w:tc>
        <w:tc>
          <w:tcPr>
            <w:tcW w:w="5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合同</w:t>
            </w:r>
            <w:proofErr w:type="gramStart"/>
            <w:r w:rsidRPr="001A18B5">
              <w:rPr>
                <w:rFonts w:ascii="微软雅黑" w:eastAsia="微软雅黑" w:hAnsi="微软雅黑" w:cs="宋体" w:hint="eastAsia"/>
                <w:kern w:val="0"/>
                <w:sz w:val="18"/>
                <w:szCs w:val="18"/>
              </w:rPr>
              <w:t>包预算</w:t>
            </w:r>
            <w:proofErr w:type="gramEnd"/>
          </w:p>
        </w:tc>
        <w:tc>
          <w:tcPr>
            <w:tcW w:w="5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投标保证金</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w:t>
            </w:r>
          </w:p>
        </w:tc>
        <w:tc>
          <w:tcPr>
            <w:tcW w:w="0" w:type="auto"/>
            <w:gridSpan w:val="5"/>
            <w:tcBorders>
              <w:top w:val="outset" w:sz="6" w:space="0" w:color="auto"/>
              <w:left w:val="outset" w:sz="6" w:space="0" w:color="auto"/>
              <w:bottom w:val="outset" w:sz="6" w:space="0" w:color="auto"/>
              <w:right w:val="outset" w:sz="6" w:space="0" w:color="auto"/>
            </w:tcBorders>
            <w:shd w:val="clear" w:color="auto" w:fill="auto"/>
            <w:vAlign w:val="center"/>
            <w:hideMark/>
          </w:tcPr>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22"/>
              <w:gridCol w:w="1742"/>
              <w:gridCol w:w="823"/>
              <w:gridCol w:w="823"/>
              <w:gridCol w:w="1307"/>
            </w:tblGrid>
            <w:tr w:rsidR="001A18B5" w:rsidRPr="001A18B5">
              <w:trPr>
                <w:jc w:val="center"/>
              </w:trPr>
              <w:tc>
                <w:tcPr>
                  <w:tcW w:w="75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1-1</w:t>
                  </w:r>
                </w:p>
              </w:tc>
              <w:tc>
                <w:tcPr>
                  <w:tcW w:w="15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物业管理服务</w:t>
                  </w:r>
                </w:p>
              </w:tc>
              <w:tc>
                <w:tcPr>
                  <w:tcW w:w="75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否</w:t>
                  </w:r>
                </w:p>
              </w:tc>
              <w:tc>
                <w:tcPr>
                  <w:tcW w:w="75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1（年）</w:t>
                  </w:r>
                </w:p>
              </w:tc>
              <w:tc>
                <w:tcPr>
                  <w:tcW w:w="75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8,000,000.0000</w:t>
                  </w:r>
                </w:p>
              </w:tc>
            </w:tr>
          </w:tbl>
          <w:p w:rsidR="001A18B5" w:rsidRPr="001A18B5" w:rsidRDefault="001A18B5" w:rsidP="001A18B5">
            <w:pPr>
              <w:widowControl/>
              <w:jc w:val="center"/>
              <w:rPr>
                <w:rFonts w:ascii="微软雅黑" w:eastAsia="微软雅黑" w:hAnsi="微软雅黑" w:cs="宋体"/>
                <w:kern w:val="0"/>
                <w:sz w:val="18"/>
                <w:szCs w:val="18"/>
              </w:rPr>
            </w:pP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8000000</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0</w:t>
            </w:r>
          </w:p>
        </w:tc>
      </w:tr>
    </w:tbl>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第二章</w:t>
      </w:r>
      <w:r w:rsidRPr="001A18B5">
        <w:rPr>
          <w:rFonts w:ascii="微软雅黑" w:eastAsia="微软雅黑" w:hAnsi="微软雅黑" w:cs="宋体" w:hint="eastAsia"/>
          <w:b/>
          <w:bCs/>
          <w:color w:val="393939"/>
          <w:kern w:val="0"/>
          <w:sz w:val="29"/>
        </w:rPr>
        <w:t>   </w:t>
      </w:r>
      <w:r w:rsidRPr="001A18B5">
        <w:rPr>
          <w:rFonts w:ascii="Simsun" w:eastAsia="微软雅黑" w:hAnsi="Simsun" w:cs="宋体"/>
          <w:b/>
          <w:bCs/>
          <w:color w:val="393939"/>
          <w:kern w:val="0"/>
          <w:sz w:val="29"/>
        </w:rPr>
        <w:t>投标人须知前附表（表</w:t>
      </w:r>
      <w:r w:rsidRPr="001A18B5">
        <w:rPr>
          <w:rFonts w:ascii="Simsun" w:eastAsia="微软雅黑" w:hAnsi="Simsun" w:cs="宋体"/>
          <w:b/>
          <w:bCs/>
          <w:color w:val="393939"/>
          <w:kern w:val="0"/>
          <w:sz w:val="29"/>
        </w:rPr>
        <w:t>1</w:t>
      </w:r>
      <w:r w:rsidRPr="001A18B5">
        <w:rPr>
          <w:rFonts w:ascii="Simsun" w:eastAsia="微软雅黑" w:hAnsi="Simsun" w:cs="宋体"/>
          <w:b/>
          <w:bCs/>
          <w:color w:val="393939"/>
          <w:kern w:val="0"/>
          <w:sz w:val="29"/>
        </w:rPr>
        <w:t>、</w:t>
      </w:r>
      <w:r w:rsidRPr="001A18B5">
        <w:rPr>
          <w:rFonts w:ascii="Times New Roman" w:eastAsia="微软雅黑" w:hAnsi="Times New Roman" w:cs="Times New Roman"/>
          <w:b/>
          <w:bCs/>
          <w:color w:val="393939"/>
          <w:kern w:val="0"/>
          <w:sz w:val="29"/>
        </w:rPr>
        <w:t>2</w:t>
      </w:r>
      <w:r w:rsidRPr="001A18B5">
        <w:rPr>
          <w:rFonts w:ascii="Simsun" w:eastAsia="微软雅黑" w:hAnsi="Simsun" w:cs="宋体"/>
          <w:b/>
          <w:bCs/>
          <w:color w:val="393939"/>
          <w:kern w:val="0"/>
          <w:sz w:val="29"/>
        </w:rPr>
        <w:t>）</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表</w:t>
      </w:r>
      <w:r w:rsidRPr="001A18B5">
        <w:rPr>
          <w:rFonts w:ascii="微软雅黑" w:eastAsia="微软雅黑" w:hAnsi="微软雅黑" w:cs="宋体" w:hint="eastAsia"/>
          <w:color w:val="393939"/>
          <w:kern w:val="0"/>
          <w:sz w:val="22"/>
        </w:rPr>
        <w:t>1</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577"/>
        <w:gridCol w:w="1373"/>
        <w:gridCol w:w="6546"/>
      </w:tblGrid>
      <w:tr w:rsidR="001A18B5" w:rsidRPr="001A18B5" w:rsidTr="001A18B5">
        <w:tc>
          <w:tcPr>
            <w:tcW w:w="10710" w:type="dxa"/>
            <w:gridSpan w:val="3"/>
            <w:tcBorders>
              <w:top w:val="outset" w:sz="6" w:space="0" w:color="000000"/>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b/>
                <w:bCs/>
                <w:kern w:val="0"/>
                <w:sz w:val="22"/>
              </w:rPr>
              <w:t>特别提示：本表与招标文件对应章节的内容若不一致，以本表为准。</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proofErr w:type="gramStart"/>
            <w:r w:rsidRPr="001A18B5">
              <w:rPr>
                <w:rFonts w:ascii="Simsun" w:eastAsia="微软雅黑" w:hAnsi="Simsun" w:cs="宋体"/>
                <w:kern w:val="0"/>
                <w:sz w:val="22"/>
              </w:rPr>
              <w:lastRenderedPageBreak/>
              <w:t>项号</w:t>
            </w:r>
            <w:proofErr w:type="gramEnd"/>
          </w:p>
        </w:tc>
        <w:tc>
          <w:tcPr>
            <w:tcW w:w="1590" w:type="dxa"/>
            <w:tcBorders>
              <w:top w:val="outset" w:sz="6" w:space="0" w:color="000000"/>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招标文件</w:t>
            </w:r>
          </w:p>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（第三章）</w:t>
            </w:r>
          </w:p>
        </w:tc>
        <w:tc>
          <w:tcPr>
            <w:tcW w:w="8640" w:type="dxa"/>
            <w:tcBorders>
              <w:top w:val="outset" w:sz="6" w:space="0" w:color="000000"/>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编列内容</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1</w:t>
            </w:r>
          </w:p>
        </w:tc>
        <w:tc>
          <w:tcPr>
            <w:tcW w:w="159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6.1</w:t>
            </w:r>
          </w:p>
        </w:tc>
        <w:tc>
          <w:tcPr>
            <w:tcW w:w="864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b/>
                <w:bCs/>
                <w:kern w:val="0"/>
                <w:sz w:val="22"/>
              </w:rPr>
              <w:t>是否组织现场考察或召开开标前答疑会：</w:t>
            </w:r>
            <w:r w:rsidRPr="001A18B5">
              <w:rPr>
                <w:rFonts w:ascii="Simsun" w:eastAsia="微软雅黑" w:hAnsi="Simsun" w:cs="宋体"/>
                <w:kern w:val="0"/>
                <w:sz w:val="22"/>
              </w:rPr>
              <w:t>否。</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2</w:t>
            </w:r>
          </w:p>
        </w:tc>
        <w:tc>
          <w:tcPr>
            <w:tcW w:w="159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10.4</w:t>
            </w:r>
          </w:p>
        </w:tc>
        <w:tc>
          <w:tcPr>
            <w:tcW w:w="864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b/>
                <w:bCs/>
                <w:kern w:val="0"/>
                <w:sz w:val="22"/>
              </w:rPr>
              <w:t>投标文件的份数：</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1</w:t>
            </w:r>
            <w:r w:rsidRPr="001A18B5">
              <w:rPr>
                <w:rFonts w:ascii="Simsun" w:eastAsia="微软雅黑" w:hAnsi="Simsun" w:cs="宋体"/>
                <w:kern w:val="0"/>
                <w:sz w:val="22"/>
              </w:rPr>
              <w:t>）纸质投标文件：</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宋体" w:eastAsia="宋体" w:hAnsi="宋体" w:cs="宋体"/>
                <w:kern w:val="0"/>
                <w:sz w:val="22"/>
              </w:rPr>
              <w:t>①</w:t>
            </w:r>
            <w:r w:rsidRPr="001A18B5">
              <w:rPr>
                <w:rFonts w:ascii="Simsun" w:eastAsia="微软雅黑" w:hAnsi="Simsun" w:cs="宋体"/>
                <w:kern w:val="0"/>
                <w:sz w:val="22"/>
              </w:rPr>
              <w:t>资格及资信证明部分的正本</w:t>
            </w:r>
            <w:r w:rsidRPr="001A18B5">
              <w:rPr>
                <w:rFonts w:ascii="Simsun" w:eastAsia="微软雅黑" w:hAnsi="Simsun" w:cs="宋体"/>
                <w:kern w:val="0"/>
                <w:sz w:val="22"/>
                <w:u w:val="single"/>
              </w:rPr>
              <w:t>1</w:t>
            </w:r>
            <w:r w:rsidRPr="001A18B5">
              <w:rPr>
                <w:rFonts w:ascii="Simsun" w:eastAsia="微软雅黑" w:hAnsi="Simsun" w:cs="宋体"/>
                <w:kern w:val="0"/>
                <w:sz w:val="22"/>
              </w:rPr>
              <w:t>份、副本</w:t>
            </w:r>
            <w:r w:rsidRPr="001A18B5">
              <w:rPr>
                <w:rFonts w:ascii="Simsun" w:eastAsia="微软雅黑" w:hAnsi="Simsun" w:cs="宋体"/>
                <w:kern w:val="0"/>
                <w:sz w:val="22"/>
                <w:u w:val="single"/>
              </w:rPr>
              <w:t>0</w:t>
            </w:r>
            <w:r w:rsidRPr="001A18B5">
              <w:rPr>
                <w:rFonts w:ascii="Simsun" w:eastAsia="微软雅黑" w:hAnsi="Simsun" w:cs="宋体"/>
                <w:kern w:val="0"/>
                <w:sz w:val="22"/>
              </w:rPr>
              <w:t>份，报价部分的正本</w:t>
            </w:r>
            <w:r w:rsidRPr="001A18B5">
              <w:rPr>
                <w:rFonts w:ascii="Simsun" w:eastAsia="微软雅黑" w:hAnsi="Simsun" w:cs="宋体"/>
                <w:kern w:val="0"/>
                <w:sz w:val="22"/>
                <w:u w:val="single"/>
              </w:rPr>
              <w:t>1</w:t>
            </w:r>
            <w:r w:rsidRPr="001A18B5">
              <w:rPr>
                <w:rFonts w:ascii="Simsun" w:eastAsia="微软雅黑" w:hAnsi="Simsun" w:cs="宋体"/>
                <w:kern w:val="0"/>
                <w:sz w:val="22"/>
              </w:rPr>
              <w:t>份、副本</w:t>
            </w:r>
            <w:r w:rsidRPr="001A18B5">
              <w:rPr>
                <w:rFonts w:ascii="Simsun" w:eastAsia="微软雅黑" w:hAnsi="Simsun" w:cs="宋体"/>
                <w:kern w:val="0"/>
                <w:sz w:val="22"/>
                <w:u w:val="single"/>
              </w:rPr>
              <w:t>0</w:t>
            </w:r>
            <w:r w:rsidRPr="001A18B5">
              <w:rPr>
                <w:rFonts w:ascii="Simsun" w:eastAsia="微软雅黑" w:hAnsi="Simsun" w:cs="宋体"/>
                <w:kern w:val="0"/>
                <w:sz w:val="22"/>
              </w:rPr>
              <w:t>份，技术商务部分的正本</w:t>
            </w:r>
            <w:r w:rsidRPr="001A18B5">
              <w:rPr>
                <w:rFonts w:ascii="Simsun" w:eastAsia="微软雅黑" w:hAnsi="Simsun" w:cs="宋体"/>
                <w:kern w:val="0"/>
                <w:sz w:val="22"/>
              </w:rPr>
              <w:t>1</w:t>
            </w:r>
            <w:r w:rsidRPr="001A18B5">
              <w:rPr>
                <w:rFonts w:ascii="Simsun" w:eastAsia="微软雅黑" w:hAnsi="Simsun" w:cs="宋体"/>
                <w:kern w:val="0"/>
                <w:sz w:val="22"/>
              </w:rPr>
              <w:t>份、副本</w:t>
            </w:r>
            <w:r w:rsidRPr="001A18B5">
              <w:rPr>
                <w:rFonts w:ascii="Simsun" w:eastAsia="微软雅黑" w:hAnsi="Simsun" w:cs="宋体"/>
                <w:kern w:val="0"/>
                <w:sz w:val="22"/>
                <w:u w:val="single"/>
              </w:rPr>
              <w:t>0</w:t>
            </w:r>
            <w:r w:rsidRPr="001A18B5">
              <w:rPr>
                <w:rFonts w:ascii="Simsun" w:eastAsia="微软雅黑" w:hAnsi="Simsun" w:cs="宋体"/>
                <w:kern w:val="0"/>
                <w:sz w:val="22"/>
              </w:rPr>
              <w:t>份。</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宋体" w:eastAsia="宋体" w:hAnsi="宋体" w:cs="宋体"/>
                <w:kern w:val="0"/>
                <w:sz w:val="22"/>
              </w:rPr>
              <w:t>②</w:t>
            </w:r>
            <w:r w:rsidRPr="001A18B5">
              <w:rPr>
                <w:rFonts w:ascii="Simsun" w:eastAsia="微软雅黑" w:hAnsi="Simsun" w:cs="宋体"/>
                <w:kern w:val="0"/>
                <w:sz w:val="22"/>
              </w:rPr>
              <w:t>可读介质（光盘或</w:t>
            </w:r>
            <w:r w:rsidRPr="001A18B5">
              <w:rPr>
                <w:rFonts w:ascii="Times New Roman" w:eastAsia="微软雅黑" w:hAnsi="Times New Roman" w:cs="Times New Roman"/>
                <w:kern w:val="0"/>
                <w:sz w:val="22"/>
              </w:rPr>
              <w:t>U</w:t>
            </w:r>
            <w:r w:rsidRPr="001A18B5">
              <w:rPr>
                <w:rFonts w:ascii="Simsun" w:eastAsia="微软雅黑" w:hAnsi="Simsun" w:cs="宋体"/>
                <w:kern w:val="0"/>
                <w:sz w:val="22"/>
              </w:rPr>
              <w:t>盘）</w:t>
            </w:r>
            <w:r w:rsidRPr="001A18B5">
              <w:rPr>
                <w:rFonts w:ascii="Simsun" w:eastAsia="微软雅黑" w:hAnsi="Simsun" w:cs="宋体"/>
                <w:kern w:val="0"/>
                <w:sz w:val="22"/>
                <w:u w:val="single"/>
              </w:rPr>
              <w:t>0</w:t>
            </w:r>
            <w:r w:rsidRPr="001A18B5">
              <w:rPr>
                <w:rFonts w:ascii="Simsun" w:eastAsia="微软雅黑" w:hAnsi="Simsun" w:cs="宋体"/>
                <w:kern w:val="0"/>
                <w:sz w:val="22"/>
              </w:rPr>
              <w:t>份：投标人应将其上传至福建省政府采购网上公开信息系统的电子投标文件在该可读介质</w:t>
            </w:r>
            <w:proofErr w:type="gramStart"/>
            <w:r w:rsidRPr="001A18B5">
              <w:rPr>
                <w:rFonts w:ascii="Simsun" w:eastAsia="微软雅黑" w:hAnsi="Simsun" w:cs="宋体"/>
                <w:kern w:val="0"/>
                <w:sz w:val="22"/>
              </w:rPr>
              <w:t>中另存</w:t>
            </w:r>
            <w:r w:rsidRPr="001A18B5">
              <w:rPr>
                <w:rFonts w:ascii="Simsun" w:eastAsia="微软雅黑" w:hAnsi="Simsun" w:cs="宋体"/>
                <w:kern w:val="0"/>
                <w:sz w:val="22"/>
                <w:u w:val="single"/>
              </w:rPr>
              <w:t>0</w:t>
            </w:r>
            <w:r w:rsidRPr="001A18B5">
              <w:rPr>
                <w:rFonts w:ascii="Simsun" w:eastAsia="微软雅黑" w:hAnsi="Simsun" w:cs="宋体"/>
                <w:kern w:val="0"/>
                <w:sz w:val="22"/>
              </w:rPr>
              <w:t>份</w:t>
            </w:r>
            <w:proofErr w:type="gramEnd"/>
            <w:r w:rsidRPr="001A18B5">
              <w:rPr>
                <w:rFonts w:ascii="Simsun" w:eastAsia="微软雅黑" w:hAnsi="Simsun" w:cs="宋体"/>
                <w:kern w:val="0"/>
                <w:sz w:val="22"/>
              </w:rPr>
              <w:t>。</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2</w:t>
            </w:r>
            <w:r w:rsidRPr="001A18B5">
              <w:rPr>
                <w:rFonts w:ascii="Simsun" w:eastAsia="微软雅黑" w:hAnsi="Simsun" w:cs="宋体"/>
                <w:kern w:val="0"/>
                <w:sz w:val="22"/>
              </w:rPr>
              <w:t>）电子投标文件：详见表</w:t>
            </w:r>
            <w:r w:rsidRPr="001A18B5">
              <w:rPr>
                <w:rFonts w:ascii="Times New Roman" w:eastAsia="微软雅黑" w:hAnsi="Times New Roman" w:cs="Times New Roman"/>
                <w:kern w:val="0"/>
                <w:sz w:val="22"/>
              </w:rPr>
              <w:t>2</w:t>
            </w:r>
            <w:r w:rsidRPr="001A18B5">
              <w:rPr>
                <w:rFonts w:ascii="Simsun" w:eastAsia="微软雅黑" w:hAnsi="Simsun" w:cs="宋体"/>
                <w:kern w:val="0"/>
                <w:sz w:val="22"/>
              </w:rPr>
              <w:t>《关于电子招标投标活动的专门规定》。</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3</w:t>
            </w:r>
          </w:p>
        </w:tc>
        <w:tc>
          <w:tcPr>
            <w:tcW w:w="159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10.5-</w:t>
            </w:r>
            <w:r w:rsidRPr="001A18B5">
              <w:rPr>
                <w:rFonts w:ascii="Simsun" w:eastAsia="微软雅黑" w:hAnsi="Simsun" w:cs="宋体"/>
                <w:kern w:val="0"/>
                <w:sz w:val="22"/>
              </w:rPr>
              <w:t>（</w:t>
            </w:r>
            <w:r w:rsidRPr="001A18B5">
              <w:rPr>
                <w:rFonts w:ascii="Times New Roman" w:eastAsia="微软雅黑" w:hAnsi="Times New Roman" w:cs="Times New Roman"/>
                <w:kern w:val="0"/>
                <w:sz w:val="22"/>
              </w:rPr>
              <w:t>2</w:t>
            </w:r>
            <w:r w:rsidRPr="001A18B5">
              <w:rPr>
                <w:rFonts w:ascii="Simsun" w:eastAsia="微软雅黑" w:hAnsi="Simsun" w:cs="宋体"/>
                <w:kern w:val="0"/>
                <w:sz w:val="22"/>
              </w:rPr>
              <w:t>）</w:t>
            </w:r>
            <w:r w:rsidRPr="001A18B5">
              <w:rPr>
                <w:rFonts w:ascii="Times New Roman" w:eastAsia="微软雅黑" w:hAnsi="Times New Roman" w:cs="Times New Roman"/>
                <w:kern w:val="0"/>
                <w:sz w:val="22"/>
              </w:rPr>
              <w:t>-</w:t>
            </w:r>
            <w:r w:rsidRPr="001A18B5">
              <w:rPr>
                <w:rFonts w:ascii="宋体" w:eastAsia="宋体" w:hAnsi="宋体" w:cs="宋体"/>
                <w:kern w:val="0"/>
                <w:sz w:val="22"/>
              </w:rPr>
              <w:t>③</w:t>
            </w:r>
          </w:p>
        </w:tc>
        <w:tc>
          <w:tcPr>
            <w:tcW w:w="864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b/>
                <w:bCs/>
                <w:kern w:val="0"/>
                <w:sz w:val="22"/>
              </w:rPr>
              <w:t>允许散装或活页装订的内容或材料：</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1</w:t>
            </w:r>
            <w:r w:rsidRPr="001A18B5">
              <w:rPr>
                <w:rFonts w:ascii="Simsun" w:eastAsia="微软雅黑" w:hAnsi="Simsun" w:cs="宋体"/>
                <w:kern w:val="0"/>
                <w:sz w:val="22"/>
              </w:rPr>
              <w:t>）投标文件的补充、修改或撤回；</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2</w:t>
            </w:r>
            <w:r w:rsidRPr="001A18B5">
              <w:rPr>
                <w:rFonts w:ascii="Simsun" w:eastAsia="微软雅黑" w:hAnsi="Simsun" w:cs="宋体"/>
                <w:kern w:val="0"/>
                <w:sz w:val="22"/>
              </w:rPr>
              <w:t>）其他内容或材料：无</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4</w:t>
            </w:r>
          </w:p>
        </w:tc>
        <w:tc>
          <w:tcPr>
            <w:tcW w:w="159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 10.7-</w:t>
            </w:r>
            <w:r w:rsidRPr="001A18B5">
              <w:rPr>
                <w:rFonts w:ascii="Simsun" w:eastAsia="微软雅黑" w:hAnsi="Simsun" w:cs="宋体"/>
                <w:kern w:val="0"/>
                <w:sz w:val="22"/>
              </w:rPr>
              <w:t>（</w:t>
            </w:r>
            <w:r w:rsidRPr="001A18B5">
              <w:rPr>
                <w:rFonts w:ascii="Times New Roman" w:eastAsia="微软雅黑" w:hAnsi="Times New Roman" w:cs="Times New Roman"/>
                <w:kern w:val="0"/>
                <w:sz w:val="22"/>
              </w:rPr>
              <w:t>1</w:t>
            </w:r>
            <w:r w:rsidRPr="001A18B5">
              <w:rPr>
                <w:rFonts w:ascii="Simsun" w:eastAsia="微软雅黑" w:hAnsi="Simsun" w:cs="宋体"/>
                <w:kern w:val="0"/>
                <w:sz w:val="22"/>
              </w:rPr>
              <w:t>）</w:t>
            </w:r>
          </w:p>
        </w:tc>
        <w:tc>
          <w:tcPr>
            <w:tcW w:w="864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b/>
                <w:bCs/>
                <w:kern w:val="0"/>
                <w:sz w:val="22"/>
              </w:rPr>
              <w:t>是否允许中标人将本项目的非主体、非关键性工作进行分包：</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不允许。</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5</w:t>
            </w:r>
          </w:p>
        </w:tc>
        <w:tc>
          <w:tcPr>
            <w:tcW w:w="159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10.8-</w:t>
            </w:r>
            <w:r w:rsidRPr="001A18B5">
              <w:rPr>
                <w:rFonts w:ascii="Simsun" w:eastAsia="微软雅黑" w:hAnsi="Simsun" w:cs="宋体"/>
                <w:kern w:val="0"/>
                <w:sz w:val="22"/>
              </w:rPr>
              <w:t>（</w:t>
            </w:r>
            <w:r w:rsidRPr="001A18B5">
              <w:rPr>
                <w:rFonts w:ascii="Calibri" w:eastAsia="微软雅黑" w:hAnsi="Calibri" w:cs="宋体"/>
                <w:kern w:val="0"/>
                <w:sz w:val="22"/>
              </w:rPr>
              <w:t>1</w:t>
            </w:r>
            <w:r w:rsidRPr="001A18B5">
              <w:rPr>
                <w:rFonts w:ascii="Simsun" w:eastAsia="微软雅黑" w:hAnsi="Simsun" w:cs="宋体"/>
                <w:kern w:val="0"/>
                <w:sz w:val="22"/>
              </w:rPr>
              <w:t>）</w:t>
            </w:r>
          </w:p>
        </w:tc>
        <w:tc>
          <w:tcPr>
            <w:tcW w:w="864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b/>
                <w:bCs/>
                <w:kern w:val="0"/>
                <w:sz w:val="22"/>
              </w:rPr>
              <w:t>投标有效期</w:t>
            </w:r>
            <w:r w:rsidRPr="001A18B5">
              <w:rPr>
                <w:rFonts w:ascii="Simsun" w:eastAsia="微软雅黑" w:hAnsi="Simsun" w:cs="宋体"/>
                <w:kern w:val="0"/>
                <w:sz w:val="22"/>
              </w:rPr>
              <w:t>：投标截止时间起</w:t>
            </w:r>
            <w:r w:rsidRPr="001A18B5">
              <w:rPr>
                <w:rFonts w:ascii="Simsun" w:eastAsia="微软雅黑" w:hAnsi="Simsun" w:cs="宋体"/>
                <w:kern w:val="0"/>
                <w:sz w:val="22"/>
              </w:rPr>
              <w:t>90</w:t>
            </w:r>
            <w:r w:rsidRPr="001A18B5">
              <w:rPr>
                <w:rFonts w:ascii="Simsun" w:eastAsia="微软雅黑" w:hAnsi="Simsun" w:cs="宋体"/>
                <w:kern w:val="0"/>
                <w:sz w:val="22"/>
              </w:rPr>
              <w:t>个日历日。</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6</w:t>
            </w:r>
          </w:p>
        </w:tc>
        <w:tc>
          <w:tcPr>
            <w:tcW w:w="159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10.10-</w:t>
            </w:r>
            <w:r w:rsidRPr="001A18B5">
              <w:rPr>
                <w:rFonts w:ascii="Simsun" w:eastAsia="微软雅黑" w:hAnsi="Simsun" w:cs="宋体"/>
                <w:kern w:val="0"/>
                <w:sz w:val="22"/>
              </w:rPr>
              <w:t>（</w:t>
            </w:r>
            <w:r w:rsidRPr="001A18B5">
              <w:rPr>
                <w:rFonts w:ascii="Calibri" w:eastAsia="微软雅黑" w:hAnsi="Calibri" w:cs="宋体"/>
                <w:kern w:val="0"/>
                <w:sz w:val="22"/>
              </w:rPr>
              <w:t>2</w:t>
            </w:r>
            <w:r w:rsidRPr="001A18B5">
              <w:rPr>
                <w:rFonts w:ascii="Simsun" w:eastAsia="微软雅黑" w:hAnsi="Simsun" w:cs="宋体"/>
                <w:kern w:val="0"/>
                <w:sz w:val="22"/>
              </w:rPr>
              <w:t>）</w:t>
            </w:r>
          </w:p>
        </w:tc>
        <w:tc>
          <w:tcPr>
            <w:tcW w:w="864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b/>
                <w:bCs/>
                <w:kern w:val="0"/>
                <w:sz w:val="22"/>
              </w:rPr>
              <w:t>密封及其标记的具体形式：</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1</w:t>
            </w:r>
            <w:r w:rsidRPr="001A18B5">
              <w:rPr>
                <w:rFonts w:ascii="Simsun" w:eastAsia="微软雅黑" w:hAnsi="Simsun" w:cs="宋体"/>
                <w:kern w:val="0"/>
                <w:sz w:val="22"/>
              </w:rPr>
              <w:t>）全部纸质投标文件（包括正本、副本及可读介质）均应密封，否则</w:t>
            </w:r>
            <w:r w:rsidRPr="001A18B5">
              <w:rPr>
                <w:rFonts w:ascii="Simsun" w:eastAsia="微软雅黑" w:hAnsi="Simsun" w:cs="宋体"/>
                <w:b/>
                <w:bCs/>
                <w:kern w:val="0"/>
                <w:sz w:val="22"/>
              </w:rPr>
              <w:t>投标将被拒绝。</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2</w:t>
            </w:r>
            <w:r w:rsidRPr="001A18B5">
              <w:rPr>
                <w:rFonts w:ascii="Simsun" w:eastAsia="微软雅黑" w:hAnsi="Simsun" w:cs="宋体"/>
                <w:kern w:val="0"/>
                <w:sz w:val="22"/>
              </w:rPr>
              <w:t>）密封的外包装应至少标记</w:t>
            </w:r>
            <w:r w:rsidRPr="001A18B5">
              <w:rPr>
                <w:rFonts w:ascii="Simsun" w:eastAsia="微软雅黑" w:hAnsi="Simsun" w:cs="宋体"/>
                <w:kern w:val="0"/>
                <w:sz w:val="22"/>
              </w:rPr>
              <w:t>“</w:t>
            </w:r>
            <w:r w:rsidRPr="001A18B5">
              <w:rPr>
                <w:rFonts w:ascii="Simsun" w:eastAsia="微软雅黑" w:hAnsi="Simsun" w:cs="宋体"/>
                <w:kern w:val="0"/>
                <w:sz w:val="22"/>
              </w:rPr>
              <w:t>项目名称、招标编号、所投合同包、投标人的全称</w:t>
            </w:r>
            <w:r w:rsidRPr="001A18B5">
              <w:rPr>
                <w:rFonts w:ascii="Simsun" w:eastAsia="微软雅黑" w:hAnsi="Simsun" w:cs="宋体"/>
                <w:kern w:val="0"/>
                <w:sz w:val="22"/>
              </w:rPr>
              <w:t>”</w:t>
            </w:r>
            <w:r w:rsidRPr="001A18B5">
              <w:rPr>
                <w:rFonts w:ascii="Simsun" w:eastAsia="微软雅黑" w:hAnsi="Simsun" w:cs="宋体"/>
                <w:kern w:val="0"/>
                <w:sz w:val="22"/>
              </w:rPr>
              <w:t>等内容，否则造成投标文件误投、遗漏或提前拆封的，</w:t>
            </w:r>
            <w:r w:rsidRPr="001A18B5">
              <w:rPr>
                <w:rFonts w:ascii="Simsun" w:eastAsia="微软雅黑" w:hAnsi="Simsun" w:cs="宋体"/>
                <w:kern w:val="0"/>
                <w:sz w:val="22"/>
                <w:u w:val="single"/>
              </w:rPr>
              <w:t>福州市公共资源交易服务中心</w:t>
            </w:r>
            <w:r w:rsidRPr="001A18B5">
              <w:rPr>
                <w:rFonts w:ascii="Simsun" w:eastAsia="微软雅黑" w:hAnsi="Simsun" w:cs="宋体"/>
                <w:kern w:val="0"/>
                <w:sz w:val="22"/>
              </w:rPr>
              <w:t>不承担责任。</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lastRenderedPageBreak/>
              <w:t>（</w:t>
            </w:r>
            <w:r w:rsidRPr="001A18B5">
              <w:rPr>
                <w:rFonts w:ascii="Simsun" w:eastAsia="微软雅黑" w:hAnsi="Simsun" w:cs="宋体"/>
                <w:kern w:val="0"/>
                <w:sz w:val="22"/>
              </w:rPr>
              <w:t>3</w:t>
            </w:r>
            <w:r w:rsidRPr="001A18B5">
              <w:rPr>
                <w:rFonts w:ascii="Simsun" w:eastAsia="微软雅黑" w:hAnsi="Simsun" w:cs="宋体"/>
                <w:kern w:val="0"/>
                <w:sz w:val="22"/>
              </w:rPr>
              <w:t>）其他：无</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lastRenderedPageBreak/>
              <w:t>7</w:t>
            </w:r>
          </w:p>
        </w:tc>
        <w:tc>
          <w:tcPr>
            <w:tcW w:w="159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12.1</w:t>
            </w:r>
          </w:p>
        </w:tc>
        <w:tc>
          <w:tcPr>
            <w:tcW w:w="864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本项目推荐合同包</w:t>
            </w:r>
            <w:r w:rsidRPr="001A18B5">
              <w:rPr>
                <w:rFonts w:ascii="Simsun" w:eastAsia="微软雅黑" w:hAnsi="Simsun" w:cs="宋体"/>
                <w:kern w:val="0"/>
                <w:sz w:val="22"/>
              </w:rPr>
              <w:t>1</w:t>
            </w:r>
            <w:r w:rsidRPr="001A18B5">
              <w:rPr>
                <w:rFonts w:ascii="Simsun" w:eastAsia="微软雅黑" w:hAnsi="Simsun" w:cs="宋体"/>
                <w:kern w:val="0"/>
                <w:sz w:val="22"/>
              </w:rPr>
              <w:t>中标候选人数为</w:t>
            </w:r>
            <w:r w:rsidRPr="001A18B5">
              <w:rPr>
                <w:rFonts w:ascii="Simsun" w:eastAsia="微软雅黑" w:hAnsi="Simsun" w:cs="宋体"/>
                <w:kern w:val="0"/>
                <w:sz w:val="22"/>
              </w:rPr>
              <w:t>1</w:t>
            </w:r>
            <w:r w:rsidRPr="001A18B5">
              <w:rPr>
                <w:rFonts w:ascii="Simsun" w:eastAsia="微软雅黑" w:hAnsi="Simsun" w:cs="宋体"/>
                <w:kern w:val="0"/>
                <w:sz w:val="22"/>
              </w:rPr>
              <w:t>家。</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68" w:type="dxa"/>
              <w:left w:w="136" w:type="dxa"/>
              <w:bottom w:w="68" w:type="dxa"/>
              <w:right w:w="136"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22"/>
              </w:rPr>
              <w:t>  8</w:t>
            </w:r>
          </w:p>
        </w:tc>
        <w:tc>
          <w:tcPr>
            <w:tcW w:w="1590" w:type="dxa"/>
            <w:tcBorders>
              <w:top w:val="nil"/>
              <w:left w:val="nil"/>
              <w:bottom w:val="outset" w:sz="6" w:space="0" w:color="000000"/>
              <w:right w:val="outset" w:sz="6" w:space="0" w:color="000000"/>
            </w:tcBorders>
            <w:shd w:val="clear" w:color="auto" w:fill="auto"/>
            <w:tcMar>
              <w:top w:w="68" w:type="dxa"/>
              <w:left w:w="136" w:type="dxa"/>
              <w:bottom w:w="68" w:type="dxa"/>
              <w:right w:w="136"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22"/>
              </w:rPr>
              <w:t>  </w:t>
            </w:r>
            <w:r w:rsidRPr="001A18B5">
              <w:rPr>
                <w:rFonts w:ascii="Simsun" w:eastAsia="微软雅黑" w:hAnsi="Simsun" w:cs="宋体"/>
                <w:kern w:val="0"/>
                <w:sz w:val="22"/>
              </w:rPr>
              <w:t>12.2</w:t>
            </w:r>
          </w:p>
        </w:tc>
        <w:tc>
          <w:tcPr>
            <w:tcW w:w="8640" w:type="dxa"/>
            <w:tcBorders>
              <w:top w:val="nil"/>
              <w:left w:val="nil"/>
              <w:bottom w:val="outset" w:sz="6" w:space="0" w:color="000000"/>
              <w:right w:val="outset" w:sz="6" w:space="0" w:color="000000"/>
            </w:tcBorders>
            <w:shd w:val="clear" w:color="auto" w:fill="auto"/>
            <w:tcMar>
              <w:top w:w="68" w:type="dxa"/>
              <w:left w:w="136" w:type="dxa"/>
              <w:bottom w:w="68" w:type="dxa"/>
              <w:right w:w="136"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b/>
                <w:bCs/>
                <w:kern w:val="0"/>
                <w:sz w:val="22"/>
              </w:rPr>
              <w:t>本项目中标人的确定（以合同包为单位）：</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1</w:t>
            </w:r>
            <w:r w:rsidRPr="001A18B5">
              <w:rPr>
                <w:rFonts w:ascii="Simsun" w:eastAsia="微软雅黑" w:hAnsi="Simsun" w:cs="宋体"/>
                <w:kern w:val="0"/>
                <w:sz w:val="22"/>
              </w:rPr>
              <w:t>）采购人应在政府采购招投标管理办法规定的时限内确定中标人。</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2</w:t>
            </w:r>
            <w:r w:rsidRPr="001A18B5">
              <w:rPr>
                <w:rFonts w:ascii="Simsun" w:eastAsia="微软雅黑" w:hAnsi="Simsun" w:cs="宋体"/>
                <w:kern w:val="0"/>
                <w:sz w:val="22"/>
              </w:rPr>
              <w:t>）若出现中标候选人并列情形，则按照下列方式确定中标人：</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宋体" w:eastAsia="宋体" w:hAnsi="宋体" w:cs="宋体"/>
                <w:kern w:val="0"/>
                <w:sz w:val="22"/>
              </w:rPr>
              <w:t>①</w:t>
            </w:r>
            <w:r w:rsidRPr="001A18B5">
              <w:rPr>
                <w:rFonts w:ascii="Simsun" w:eastAsia="微软雅黑" w:hAnsi="Simsun" w:cs="宋体"/>
                <w:kern w:val="0"/>
                <w:sz w:val="22"/>
              </w:rPr>
              <w:t>招标文件规定的方式：</w:t>
            </w:r>
            <w:r w:rsidRPr="001A18B5">
              <w:rPr>
                <w:rFonts w:ascii="微软雅黑" w:eastAsia="微软雅黑" w:hAnsi="微软雅黑" w:cs="宋体" w:hint="eastAsia"/>
                <w:kern w:val="0"/>
                <w:sz w:val="22"/>
              </w:rPr>
              <w:t>无</w:t>
            </w:r>
            <w:r w:rsidRPr="001A18B5">
              <w:rPr>
                <w:rFonts w:ascii="Simsun" w:eastAsia="微软雅黑" w:hAnsi="Simsun" w:cs="宋体"/>
                <w:kern w:val="0"/>
                <w:sz w:val="22"/>
              </w:rPr>
              <w:t>。</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宋体" w:eastAsia="宋体" w:hAnsi="宋体" w:cs="宋体"/>
                <w:kern w:val="0"/>
                <w:sz w:val="22"/>
              </w:rPr>
              <w:t>②</w:t>
            </w:r>
            <w:r w:rsidRPr="001A18B5">
              <w:rPr>
                <w:rFonts w:ascii="Simsun" w:eastAsia="微软雅黑" w:hAnsi="Simsun" w:cs="宋体"/>
                <w:kern w:val="0"/>
                <w:sz w:val="22"/>
              </w:rPr>
              <w:t>若本款第</w:t>
            </w:r>
            <w:r w:rsidRPr="001A18B5">
              <w:rPr>
                <w:rFonts w:ascii="宋体" w:eastAsia="宋体" w:hAnsi="宋体" w:cs="宋体"/>
                <w:kern w:val="0"/>
                <w:sz w:val="22"/>
              </w:rPr>
              <w:t>①</w:t>
            </w:r>
            <w:r w:rsidRPr="001A18B5">
              <w:rPr>
                <w:rFonts w:ascii="Simsun" w:eastAsia="微软雅黑" w:hAnsi="Simsun" w:cs="宋体"/>
                <w:kern w:val="0"/>
                <w:sz w:val="22"/>
              </w:rPr>
              <w:t>点规定方式为</w:t>
            </w:r>
            <w:r w:rsidRPr="001A18B5">
              <w:rPr>
                <w:rFonts w:ascii="Simsun" w:eastAsia="微软雅黑" w:hAnsi="Simsun" w:cs="宋体"/>
                <w:kern w:val="0"/>
                <w:sz w:val="22"/>
              </w:rPr>
              <w:t>“</w:t>
            </w:r>
            <w:r w:rsidRPr="001A18B5">
              <w:rPr>
                <w:rFonts w:ascii="Simsun" w:eastAsia="微软雅黑" w:hAnsi="Simsun" w:cs="宋体"/>
                <w:kern w:val="0"/>
                <w:sz w:val="22"/>
              </w:rPr>
              <w:t>无</w:t>
            </w:r>
            <w:r w:rsidRPr="001A18B5">
              <w:rPr>
                <w:rFonts w:ascii="Simsun" w:eastAsia="微软雅黑" w:hAnsi="Simsun" w:cs="宋体"/>
                <w:kern w:val="0"/>
                <w:sz w:val="22"/>
              </w:rPr>
              <w:t>”</w:t>
            </w:r>
            <w:r w:rsidRPr="001A18B5">
              <w:rPr>
                <w:rFonts w:ascii="Simsun" w:eastAsia="微软雅黑" w:hAnsi="Simsun" w:cs="宋体"/>
                <w:kern w:val="0"/>
                <w:sz w:val="22"/>
              </w:rPr>
              <w:t>，则按照下列方式确定：无。</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宋体" w:eastAsia="宋体" w:hAnsi="宋体" w:cs="宋体"/>
                <w:kern w:val="0"/>
                <w:sz w:val="22"/>
              </w:rPr>
              <w:t>③</w:t>
            </w:r>
            <w:r w:rsidRPr="001A18B5">
              <w:rPr>
                <w:rFonts w:ascii="Simsun" w:eastAsia="微软雅黑" w:hAnsi="Simsun" w:cs="宋体"/>
                <w:kern w:val="0"/>
                <w:sz w:val="22"/>
              </w:rPr>
              <w:t>若本款第</w:t>
            </w:r>
            <w:r w:rsidRPr="001A18B5">
              <w:rPr>
                <w:rFonts w:ascii="宋体" w:eastAsia="宋体" w:hAnsi="宋体" w:cs="宋体"/>
                <w:kern w:val="0"/>
                <w:sz w:val="22"/>
              </w:rPr>
              <w:t>①</w:t>
            </w:r>
            <w:r w:rsidRPr="001A18B5">
              <w:rPr>
                <w:rFonts w:ascii="Simsun" w:eastAsia="微软雅黑" w:hAnsi="Simsun" w:cs="宋体"/>
                <w:kern w:val="0"/>
                <w:sz w:val="22"/>
              </w:rPr>
              <w:t>、</w:t>
            </w:r>
            <w:r w:rsidRPr="001A18B5">
              <w:rPr>
                <w:rFonts w:ascii="宋体" w:eastAsia="宋体" w:hAnsi="宋体" w:cs="宋体"/>
                <w:kern w:val="0"/>
                <w:sz w:val="22"/>
              </w:rPr>
              <w:t>②</w:t>
            </w:r>
            <w:r w:rsidRPr="001A18B5">
              <w:rPr>
                <w:rFonts w:ascii="Simsun" w:eastAsia="微软雅黑" w:hAnsi="Simsun" w:cs="宋体"/>
                <w:kern w:val="0"/>
                <w:sz w:val="22"/>
              </w:rPr>
              <w:t>点规定方式均为</w:t>
            </w:r>
            <w:r w:rsidRPr="001A18B5">
              <w:rPr>
                <w:rFonts w:ascii="Simsun" w:eastAsia="微软雅黑" w:hAnsi="Simsun" w:cs="宋体"/>
                <w:kern w:val="0"/>
                <w:sz w:val="22"/>
              </w:rPr>
              <w:t>“</w:t>
            </w:r>
            <w:r w:rsidRPr="001A18B5">
              <w:rPr>
                <w:rFonts w:ascii="Simsun" w:eastAsia="微软雅黑" w:hAnsi="Simsun" w:cs="宋体"/>
                <w:kern w:val="0"/>
                <w:sz w:val="22"/>
              </w:rPr>
              <w:t>无</w:t>
            </w:r>
            <w:r w:rsidRPr="001A18B5">
              <w:rPr>
                <w:rFonts w:ascii="Simsun" w:eastAsia="微软雅黑" w:hAnsi="Simsun" w:cs="宋体"/>
                <w:kern w:val="0"/>
                <w:sz w:val="22"/>
              </w:rPr>
              <w:t>”</w:t>
            </w:r>
            <w:r w:rsidRPr="001A18B5">
              <w:rPr>
                <w:rFonts w:ascii="Simsun" w:eastAsia="微软雅黑" w:hAnsi="Simsun" w:cs="宋体"/>
                <w:kern w:val="0"/>
                <w:sz w:val="22"/>
              </w:rPr>
              <w:t>，则按照下列方式确定：随机抽取。</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3</w:t>
            </w:r>
            <w:r w:rsidRPr="001A18B5">
              <w:rPr>
                <w:rFonts w:ascii="Simsun" w:eastAsia="微软雅黑" w:hAnsi="Simsun" w:cs="宋体"/>
                <w:kern w:val="0"/>
                <w:sz w:val="22"/>
              </w:rPr>
              <w:t>）本项目确定的中标人家数：</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宋体" w:eastAsia="宋体" w:hAnsi="宋体" w:cs="宋体"/>
                <w:kern w:val="0"/>
                <w:sz w:val="22"/>
              </w:rPr>
              <w:t>①</w:t>
            </w:r>
            <w:r w:rsidRPr="001A18B5">
              <w:rPr>
                <w:rFonts w:ascii="Simsun" w:eastAsia="微软雅黑" w:hAnsi="Simsun" w:cs="宋体"/>
                <w:kern w:val="0"/>
                <w:sz w:val="22"/>
              </w:rPr>
              <w:t>本项目确定合同包</w:t>
            </w:r>
            <w:r w:rsidRPr="001A18B5">
              <w:rPr>
                <w:rFonts w:ascii="Simsun" w:eastAsia="微软雅黑" w:hAnsi="Simsun" w:cs="宋体"/>
                <w:kern w:val="0"/>
                <w:sz w:val="22"/>
              </w:rPr>
              <w:t>1</w:t>
            </w:r>
            <w:r w:rsidRPr="001A18B5">
              <w:rPr>
                <w:rFonts w:ascii="Simsun" w:eastAsia="微软雅黑" w:hAnsi="Simsun" w:cs="宋体"/>
                <w:kern w:val="0"/>
                <w:sz w:val="22"/>
              </w:rPr>
              <w:t>中标人数为</w:t>
            </w:r>
            <w:r w:rsidRPr="001A18B5">
              <w:rPr>
                <w:rFonts w:ascii="Simsun" w:eastAsia="微软雅黑" w:hAnsi="Simsun" w:cs="宋体"/>
                <w:kern w:val="0"/>
                <w:sz w:val="22"/>
              </w:rPr>
              <w:t>1</w:t>
            </w:r>
            <w:r w:rsidRPr="001A18B5">
              <w:rPr>
                <w:rFonts w:ascii="Simsun" w:eastAsia="微软雅黑" w:hAnsi="Simsun" w:cs="宋体"/>
                <w:kern w:val="0"/>
                <w:sz w:val="22"/>
              </w:rPr>
              <w:t>家；</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宋体" w:eastAsia="宋体" w:hAnsi="宋体" w:cs="宋体"/>
                <w:kern w:val="0"/>
                <w:sz w:val="22"/>
              </w:rPr>
              <w:t>②</w:t>
            </w:r>
            <w:r w:rsidRPr="001A18B5">
              <w:rPr>
                <w:rFonts w:ascii="Simsun" w:eastAsia="微软雅黑" w:hAnsi="Simsun" w:cs="宋体"/>
                <w:kern w:val="0"/>
                <w:sz w:val="22"/>
              </w:rPr>
              <w:t>若出现中标候选人符合法定家数但不足本款第</w:t>
            </w:r>
            <w:r w:rsidRPr="001A18B5">
              <w:rPr>
                <w:rFonts w:ascii="宋体" w:eastAsia="宋体" w:hAnsi="宋体" w:cs="宋体"/>
                <w:kern w:val="0"/>
                <w:sz w:val="22"/>
              </w:rPr>
              <w:t>①</w:t>
            </w:r>
            <w:r w:rsidRPr="001A18B5">
              <w:rPr>
                <w:rFonts w:ascii="Simsun" w:eastAsia="微软雅黑" w:hAnsi="Simsun" w:cs="宋体"/>
                <w:kern w:val="0"/>
                <w:sz w:val="22"/>
              </w:rPr>
              <w:t>点规定中标人家数情形，则按照中标候选人的实际家数确定中标人。</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9</w:t>
            </w:r>
          </w:p>
        </w:tc>
        <w:tc>
          <w:tcPr>
            <w:tcW w:w="159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 15.1-</w:t>
            </w:r>
            <w:r w:rsidRPr="001A18B5">
              <w:rPr>
                <w:rFonts w:ascii="Simsun" w:eastAsia="微软雅黑" w:hAnsi="Simsun" w:cs="宋体"/>
                <w:kern w:val="0"/>
                <w:sz w:val="22"/>
              </w:rPr>
              <w:t>（</w:t>
            </w:r>
            <w:r w:rsidRPr="001A18B5">
              <w:rPr>
                <w:rFonts w:ascii="Times New Roman" w:eastAsia="微软雅黑" w:hAnsi="Times New Roman" w:cs="Times New Roman"/>
                <w:kern w:val="0"/>
                <w:sz w:val="22"/>
              </w:rPr>
              <w:t>2</w:t>
            </w:r>
            <w:r w:rsidRPr="001A18B5">
              <w:rPr>
                <w:rFonts w:ascii="Simsun" w:eastAsia="微软雅黑" w:hAnsi="Simsun" w:cs="宋体"/>
                <w:kern w:val="0"/>
                <w:sz w:val="22"/>
              </w:rPr>
              <w:t>）</w:t>
            </w:r>
          </w:p>
        </w:tc>
        <w:tc>
          <w:tcPr>
            <w:tcW w:w="864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b/>
                <w:bCs/>
                <w:kern w:val="0"/>
                <w:sz w:val="22"/>
              </w:rPr>
              <w:t>质疑函原件应采用下列方式提交：</w:t>
            </w:r>
            <w:r w:rsidRPr="001A18B5">
              <w:rPr>
                <w:rFonts w:ascii="Simsun" w:eastAsia="微软雅黑" w:hAnsi="Simsun" w:cs="宋体"/>
                <w:kern w:val="0"/>
                <w:sz w:val="22"/>
              </w:rPr>
              <w:t>书面形式。</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10</w:t>
            </w:r>
          </w:p>
        </w:tc>
        <w:tc>
          <w:tcPr>
            <w:tcW w:w="159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 </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   15.4</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Calibri" w:eastAsia="微软雅黑" w:hAnsi="Calibri" w:cs="宋体"/>
                <w:kern w:val="0"/>
                <w:sz w:val="22"/>
              </w:rPr>
              <w:t> </w:t>
            </w:r>
          </w:p>
          <w:p w:rsidR="001A18B5" w:rsidRPr="001A18B5" w:rsidRDefault="001A18B5" w:rsidP="001A18B5">
            <w:pPr>
              <w:widowControl/>
              <w:jc w:val="center"/>
              <w:rPr>
                <w:rFonts w:ascii="微软雅黑" w:eastAsia="微软雅黑" w:hAnsi="微软雅黑" w:cs="宋体"/>
                <w:kern w:val="0"/>
                <w:sz w:val="18"/>
                <w:szCs w:val="18"/>
              </w:rPr>
            </w:pPr>
            <w:r w:rsidRPr="001A18B5">
              <w:rPr>
                <w:rFonts w:ascii="Calibri" w:eastAsia="微软雅黑" w:hAnsi="Calibri" w:cs="宋体"/>
                <w:kern w:val="0"/>
                <w:sz w:val="22"/>
              </w:rPr>
              <w:t> </w:t>
            </w:r>
          </w:p>
        </w:tc>
        <w:tc>
          <w:tcPr>
            <w:tcW w:w="864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b/>
                <w:bCs/>
                <w:kern w:val="0"/>
                <w:sz w:val="22"/>
              </w:rPr>
              <w:t>招标文件的质疑</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1</w:t>
            </w:r>
            <w:r w:rsidRPr="001A18B5">
              <w:rPr>
                <w:rFonts w:ascii="Simsun" w:eastAsia="微软雅黑" w:hAnsi="Simsun" w:cs="宋体"/>
                <w:kern w:val="0"/>
                <w:sz w:val="22"/>
              </w:rPr>
              <w:t>）潜在投标人可在质疑时效期间内对招标文件以书面形式提出质疑。</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2</w:t>
            </w:r>
            <w:r w:rsidRPr="001A18B5">
              <w:rPr>
                <w:rFonts w:ascii="Simsun" w:eastAsia="微软雅黑" w:hAnsi="Simsun" w:cs="宋体"/>
                <w:kern w:val="0"/>
                <w:sz w:val="22"/>
              </w:rPr>
              <w:t>）质疑时效期间：</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宋体" w:eastAsia="宋体" w:hAnsi="宋体" w:cs="宋体"/>
                <w:kern w:val="0"/>
                <w:sz w:val="22"/>
              </w:rPr>
              <w:t>①</w:t>
            </w:r>
            <w:r w:rsidRPr="001A18B5">
              <w:rPr>
                <w:rFonts w:ascii="Simsun" w:eastAsia="微软雅黑" w:hAnsi="Simsun" w:cs="宋体"/>
                <w:kern w:val="0"/>
                <w:sz w:val="22"/>
              </w:rPr>
              <w:t>在招标文件公告期限内：自招标文件首次下载之日起</w:t>
            </w:r>
            <w:r w:rsidRPr="001A18B5">
              <w:rPr>
                <w:rFonts w:ascii="Times New Roman" w:eastAsia="微软雅黑" w:hAnsi="Times New Roman" w:cs="Times New Roman"/>
                <w:kern w:val="0"/>
                <w:sz w:val="22"/>
              </w:rPr>
              <w:t>7</w:t>
            </w:r>
            <w:r w:rsidRPr="001A18B5">
              <w:rPr>
                <w:rFonts w:ascii="Simsun" w:eastAsia="微软雅黑" w:hAnsi="Simsun" w:cs="宋体"/>
                <w:kern w:val="0"/>
                <w:sz w:val="22"/>
              </w:rPr>
              <w:t>个工作日内向</w:t>
            </w:r>
            <w:r w:rsidRPr="001A18B5">
              <w:rPr>
                <w:rFonts w:ascii="Simsun" w:eastAsia="微软雅黑" w:hAnsi="Simsun" w:cs="宋体"/>
                <w:kern w:val="0"/>
                <w:sz w:val="22"/>
                <w:u w:val="single"/>
              </w:rPr>
              <w:t>福州市公共资源交易服务中心</w:t>
            </w:r>
            <w:r w:rsidRPr="001A18B5">
              <w:rPr>
                <w:rFonts w:ascii="Simsun" w:eastAsia="微软雅黑" w:hAnsi="Simsun" w:cs="宋体"/>
                <w:kern w:val="0"/>
                <w:sz w:val="22"/>
              </w:rPr>
              <w:t>提出，招标文件公告期限、首次下载之日均以福建省政府采购网上公开信息系统记载的为准。</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宋体" w:eastAsia="宋体" w:hAnsi="宋体" w:cs="宋体"/>
                <w:kern w:val="0"/>
                <w:sz w:val="22"/>
              </w:rPr>
              <w:lastRenderedPageBreak/>
              <w:t>②</w:t>
            </w:r>
            <w:r w:rsidRPr="001A18B5">
              <w:rPr>
                <w:rFonts w:ascii="Simsun" w:eastAsia="微软雅黑" w:hAnsi="Simsun" w:cs="宋体"/>
                <w:kern w:val="0"/>
                <w:sz w:val="22"/>
              </w:rPr>
              <w:t>在招标文件公告期限截止后至招标文件提供期限届满前的期间内：自招标文件公告期限届满之日起</w:t>
            </w:r>
            <w:r w:rsidRPr="001A18B5">
              <w:rPr>
                <w:rFonts w:ascii="Times New Roman" w:eastAsia="微软雅黑" w:hAnsi="Times New Roman" w:cs="Times New Roman"/>
                <w:kern w:val="0"/>
                <w:sz w:val="22"/>
              </w:rPr>
              <w:t>7</w:t>
            </w:r>
            <w:r w:rsidRPr="001A18B5">
              <w:rPr>
                <w:rFonts w:ascii="Simsun" w:eastAsia="微软雅黑" w:hAnsi="Simsun" w:cs="宋体"/>
                <w:kern w:val="0"/>
                <w:sz w:val="22"/>
              </w:rPr>
              <w:t>个工作日内向</w:t>
            </w:r>
            <w:r w:rsidRPr="001A18B5">
              <w:rPr>
                <w:rFonts w:ascii="Simsun" w:eastAsia="微软雅黑" w:hAnsi="Simsun" w:cs="宋体"/>
                <w:kern w:val="0"/>
                <w:sz w:val="22"/>
                <w:u w:val="single"/>
              </w:rPr>
              <w:t>福州市公共资源交易服务中心</w:t>
            </w:r>
            <w:r w:rsidRPr="001A18B5">
              <w:rPr>
                <w:rFonts w:ascii="Simsun" w:eastAsia="微软雅黑" w:hAnsi="Simsun" w:cs="宋体"/>
                <w:kern w:val="0"/>
                <w:sz w:val="22"/>
              </w:rPr>
              <w:t>提出，招标文件公告期限、招标文件提供期限均以福建省政府采购网上公开信息系统记载的为准。</w:t>
            </w:r>
          </w:p>
          <w:p w:rsidR="001A18B5" w:rsidRPr="001A18B5" w:rsidRDefault="001A18B5" w:rsidP="001A18B5">
            <w:pPr>
              <w:widowControl/>
              <w:jc w:val="left"/>
              <w:rPr>
                <w:rFonts w:ascii="微软雅黑" w:eastAsia="微软雅黑" w:hAnsi="微软雅黑" w:cs="宋体"/>
                <w:kern w:val="0"/>
                <w:sz w:val="18"/>
                <w:szCs w:val="18"/>
              </w:rPr>
            </w:pPr>
            <w:r w:rsidRPr="001A18B5">
              <w:rPr>
                <w:rFonts w:ascii="宋体" w:eastAsia="宋体" w:hAnsi="宋体" w:cs="宋体"/>
                <w:b/>
                <w:bCs/>
                <w:kern w:val="0"/>
                <w:sz w:val="22"/>
              </w:rPr>
              <w:t>※</w:t>
            </w:r>
            <w:r w:rsidRPr="001A18B5">
              <w:rPr>
                <w:rFonts w:ascii="Simsun" w:eastAsia="微软雅黑" w:hAnsi="Simsun" w:cs="宋体"/>
                <w:b/>
                <w:bCs/>
                <w:kern w:val="0"/>
                <w:sz w:val="22"/>
              </w:rPr>
              <w:t>除上述规定外，对招标文件提出的质疑还应符合招标文件第三章第</w:t>
            </w:r>
            <w:r w:rsidRPr="001A18B5">
              <w:rPr>
                <w:rFonts w:ascii="Times New Roman" w:eastAsia="微软雅黑" w:hAnsi="Times New Roman" w:cs="Times New Roman"/>
                <w:b/>
                <w:bCs/>
                <w:kern w:val="0"/>
                <w:sz w:val="22"/>
              </w:rPr>
              <w:t>15.1</w:t>
            </w:r>
            <w:r w:rsidRPr="001A18B5">
              <w:rPr>
                <w:rFonts w:ascii="Simsun" w:eastAsia="微软雅黑" w:hAnsi="Simsun" w:cs="宋体"/>
                <w:b/>
                <w:bCs/>
                <w:kern w:val="0"/>
                <w:sz w:val="22"/>
              </w:rPr>
              <w:t>条的有关规定。</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lastRenderedPageBreak/>
              <w:t>11</w:t>
            </w:r>
          </w:p>
        </w:tc>
        <w:tc>
          <w:tcPr>
            <w:tcW w:w="159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16.1</w:t>
            </w:r>
          </w:p>
        </w:tc>
        <w:tc>
          <w:tcPr>
            <w:tcW w:w="864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b/>
                <w:bCs/>
                <w:kern w:val="0"/>
                <w:sz w:val="22"/>
              </w:rPr>
              <w:t>监督管理部门：</w:t>
            </w:r>
            <w:r w:rsidRPr="001A18B5">
              <w:rPr>
                <w:rFonts w:ascii="Simsun" w:eastAsia="微软雅黑" w:hAnsi="Simsun" w:cs="宋体"/>
                <w:kern w:val="0"/>
                <w:sz w:val="22"/>
              </w:rPr>
              <w:t>福州市财政局</w:t>
            </w:r>
            <w:r w:rsidRPr="001A18B5">
              <w:rPr>
                <w:rFonts w:ascii="Simsun" w:eastAsia="微软雅黑" w:hAnsi="Simsun" w:cs="宋体"/>
                <w:b/>
                <w:bCs/>
                <w:kern w:val="0"/>
                <w:sz w:val="22"/>
              </w:rPr>
              <w:t>（仅限依法进行政府采购的货物或服务类项目）</w:t>
            </w:r>
            <w:r w:rsidRPr="001A18B5">
              <w:rPr>
                <w:rFonts w:ascii="Simsun" w:eastAsia="微软雅黑" w:hAnsi="Simsun" w:cs="宋体"/>
                <w:kern w:val="0"/>
                <w:sz w:val="18"/>
                <w:szCs w:val="18"/>
              </w:rPr>
              <w:t>。</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12</w:t>
            </w:r>
          </w:p>
        </w:tc>
        <w:tc>
          <w:tcPr>
            <w:tcW w:w="159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18.1</w:t>
            </w:r>
          </w:p>
        </w:tc>
        <w:tc>
          <w:tcPr>
            <w:tcW w:w="864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b/>
                <w:bCs/>
                <w:kern w:val="0"/>
                <w:sz w:val="22"/>
              </w:rPr>
              <w:t>财政部和福建省财政厅指定的政府采购信息发布媒体（以下简称：</w:t>
            </w:r>
            <w:r w:rsidRPr="001A18B5">
              <w:rPr>
                <w:rFonts w:ascii="Simsun" w:eastAsia="微软雅黑" w:hAnsi="Simsun" w:cs="宋体"/>
                <w:b/>
                <w:bCs/>
                <w:kern w:val="0"/>
                <w:sz w:val="22"/>
              </w:rPr>
              <w:t>“</w:t>
            </w:r>
            <w:r w:rsidRPr="001A18B5">
              <w:rPr>
                <w:rFonts w:ascii="Simsun" w:eastAsia="微软雅黑" w:hAnsi="Simsun" w:cs="宋体"/>
                <w:b/>
                <w:bCs/>
                <w:kern w:val="0"/>
                <w:sz w:val="22"/>
              </w:rPr>
              <w:t>指定媒体</w:t>
            </w:r>
            <w:r w:rsidRPr="001A18B5">
              <w:rPr>
                <w:rFonts w:ascii="Simsun" w:eastAsia="微软雅黑" w:hAnsi="Simsun" w:cs="宋体"/>
                <w:b/>
                <w:bCs/>
                <w:kern w:val="0"/>
                <w:sz w:val="22"/>
              </w:rPr>
              <w:t>”</w:t>
            </w:r>
            <w:r w:rsidRPr="001A18B5">
              <w:rPr>
                <w:rFonts w:ascii="Simsun" w:eastAsia="微软雅黑" w:hAnsi="Simsun" w:cs="宋体"/>
                <w:b/>
                <w:bCs/>
                <w:kern w:val="0"/>
                <w:sz w:val="22"/>
              </w:rPr>
              <w:t>）：</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1</w:t>
            </w:r>
            <w:r w:rsidRPr="001A18B5">
              <w:rPr>
                <w:rFonts w:ascii="Simsun" w:eastAsia="微软雅黑" w:hAnsi="Simsun" w:cs="宋体"/>
                <w:kern w:val="0"/>
                <w:sz w:val="22"/>
              </w:rPr>
              <w:t>）中国政府采购网，网址</w:t>
            </w:r>
            <w:r w:rsidRPr="001A18B5">
              <w:rPr>
                <w:rFonts w:ascii="Simsun" w:eastAsia="微软雅黑" w:hAnsi="Simsun" w:cs="宋体"/>
                <w:kern w:val="0"/>
                <w:sz w:val="22"/>
              </w:rPr>
              <w:t>www.ccgp.gov.cn</w:t>
            </w:r>
            <w:r w:rsidRPr="001A18B5">
              <w:rPr>
                <w:rFonts w:ascii="微软雅黑" w:eastAsia="微软雅黑" w:hAnsi="微软雅黑" w:cs="宋体" w:hint="eastAsia"/>
                <w:kern w:val="0"/>
                <w:sz w:val="18"/>
                <w:szCs w:val="18"/>
              </w:rPr>
              <w:t>。</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2</w:t>
            </w:r>
            <w:r w:rsidRPr="001A18B5">
              <w:rPr>
                <w:rFonts w:ascii="Simsun" w:eastAsia="微软雅黑" w:hAnsi="Simsun" w:cs="宋体"/>
                <w:kern w:val="0"/>
                <w:sz w:val="22"/>
              </w:rPr>
              <w:t>）中国政府采购网福建分网（福建省政府采购网），网址</w:t>
            </w:r>
            <w:r w:rsidRPr="001A18B5">
              <w:rPr>
                <w:rFonts w:ascii="Simsun" w:eastAsia="微软雅黑" w:hAnsi="Simsun" w:cs="宋体"/>
                <w:kern w:val="0"/>
                <w:sz w:val="22"/>
              </w:rPr>
              <w:t>zfcg.czt.fujian.gov.cn</w:t>
            </w:r>
            <w:r w:rsidRPr="001A18B5">
              <w:rPr>
                <w:rFonts w:ascii="微软雅黑" w:eastAsia="微软雅黑" w:hAnsi="微软雅黑" w:cs="宋体" w:hint="eastAsia"/>
                <w:kern w:val="0"/>
                <w:sz w:val="18"/>
                <w:szCs w:val="18"/>
              </w:rPr>
              <w:t>。</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宋体" w:eastAsia="宋体" w:hAnsi="宋体" w:cs="宋体"/>
                <w:b/>
                <w:bCs/>
                <w:kern w:val="0"/>
                <w:sz w:val="22"/>
              </w:rPr>
              <w:t>※</w:t>
            </w:r>
            <w:r w:rsidRPr="001A18B5">
              <w:rPr>
                <w:rFonts w:ascii="Simsun" w:eastAsia="微软雅黑" w:hAnsi="Simsun" w:cs="宋体"/>
                <w:b/>
                <w:bCs/>
                <w:kern w:val="0"/>
                <w:sz w:val="22"/>
              </w:rPr>
              <w:t>除招标文件第一章第</w:t>
            </w:r>
            <w:r w:rsidRPr="001A18B5">
              <w:rPr>
                <w:rFonts w:ascii="Times New Roman" w:eastAsia="微软雅黑" w:hAnsi="Times New Roman" w:cs="Times New Roman"/>
                <w:b/>
                <w:bCs/>
                <w:kern w:val="0"/>
                <w:sz w:val="22"/>
              </w:rPr>
              <w:t>11.1</w:t>
            </w:r>
            <w:r w:rsidRPr="001A18B5">
              <w:rPr>
                <w:rFonts w:ascii="Simsun" w:eastAsia="微软雅黑" w:hAnsi="Simsun" w:cs="宋体"/>
                <w:b/>
                <w:bCs/>
                <w:kern w:val="0"/>
                <w:sz w:val="22"/>
              </w:rPr>
              <w:t>条规定情形外，若出现上述指定媒体信息不一致情形，应以中国政府采购网福建分网（福建省政府采购网）发布的为准。</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13</w:t>
            </w:r>
          </w:p>
        </w:tc>
        <w:tc>
          <w:tcPr>
            <w:tcW w:w="159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19</w:t>
            </w:r>
          </w:p>
        </w:tc>
        <w:tc>
          <w:tcPr>
            <w:tcW w:w="8640"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b/>
                <w:bCs/>
                <w:kern w:val="0"/>
                <w:sz w:val="22"/>
              </w:rPr>
              <w:t>其他事项：</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b/>
                <w:bCs/>
                <w:kern w:val="0"/>
                <w:sz w:val="22"/>
              </w:rPr>
              <w:t>(1)</w:t>
            </w:r>
            <w:r w:rsidRPr="001A18B5">
              <w:rPr>
                <w:rFonts w:ascii="Simsun" w:eastAsia="微软雅黑" w:hAnsi="Simsun" w:cs="宋体"/>
                <w:b/>
                <w:bCs/>
                <w:kern w:val="0"/>
                <w:sz w:val="22"/>
              </w:rPr>
              <w:t>本项目代理服务费由支付。</w:t>
            </w:r>
            <w:r w:rsidRPr="001A18B5">
              <w:rPr>
                <w:rFonts w:ascii="Simsun" w:eastAsia="微软雅黑" w:hAnsi="Simsun" w:cs="宋体"/>
                <w:b/>
                <w:bCs/>
                <w:kern w:val="0"/>
                <w:sz w:val="22"/>
              </w:rPr>
              <w:br/>
              <w:t>(2)</w:t>
            </w:r>
            <w:r w:rsidRPr="001A18B5">
              <w:rPr>
                <w:rFonts w:ascii="Simsun" w:eastAsia="微软雅黑" w:hAnsi="Simsun" w:cs="宋体"/>
                <w:b/>
                <w:bCs/>
                <w:kern w:val="0"/>
                <w:sz w:val="22"/>
              </w:rPr>
              <w:t>其他：其他事项：</w:t>
            </w:r>
            <w:r w:rsidRPr="001A18B5">
              <w:rPr>
                <w:rFonts w:ascii="Simsun" w:eastAsia="微软雅黑" w:hAnsi="Simsun" w:cs="宋体"/>
                <w:b/>
                <w:bCs/>
                <w:kern w:val="0"/>
                <w:sz w:val="22"/>
              </w:rPr>
              <w:t xml:space="preserve"> (1)</w:t>
            </w:r>
            <w:r w:rsidRPr="001A18B5">
              <w:rPr>
                <w:rFonts w:ascii="Simsun" w:eastAsia="微软雅黑" w:hAnsi="Simsun" w:cs="宋体"/>
                <w:b/>
                <w:bCs/>
                <w:kern w:val="0"/>
                <w:sz w:val="22"/>
              </w:rPr>
              <w:t>本项目代理服务费由支付。</w:t>
            </w:r>
            <w:r w:rsidRPr="001A18B5">
              <w:rPr>
                <w:rFonts w:ascii="Simsun" w:eastAsia="微软雅黑" w:hAnsi="Simsun" w:cs="宋体"/>
                <w:b/>
                <w:bCs/>
                <w:kern w:val="0"/>
                <w:sz w:val="22"/>
              </w:rPr>
              <w:t xml:space="preserve"> (2)</w:t>
            </w:r>
            <w:r w:rsidRPr="001A18B5">
              <w:rPr>
                <w:rFonts w:ascii="Simsun" w:eastAsia="微软雅黑" w:hAnsi="Simsun" w:cs="宋体"/>
                <w:b/>
                <w:bCs/>
                <w:kern w:val="0"/>
                <w:sz w:val="22"/>
              </w:rPr>
              <w:t>其他：</w:t>
            </w:r>
            <w:r w:rsidRPr="001A18B5">
              <w:rPr>
                <w:rFonts w:ascii="Simsun" w:eastAsia="微软雅黑" w:hAnsi="Simsun" w:cs="宋体"/>
                <w:b/>
                <w:bCs/>
                <w:kern w:val="0"/>
                <w:sz w:val="22"/>
              </w:rPr>
              <w:t>1</w:t>
            </w:r>
            <w:r w:rsidRPr="001A18B5">
              <w:rPr>
                <w:rFonts w:ascii="Simsun" w:eastAsia="微软雅黑" w:hAnsi="Simsun" w:cs="宋体"/>
                <w:b/>
                <w:bCs/>
                <w:kern w:val="0"/>
                <w:sz w:val="22"/>
              </w:rPr>
              <w:t>、公共资源交易中心不收取招标代理服务费。</w:t>
            </w:r>
            <w:r w:rsidRPr="001A18B5">
              <w:rPr>
                <w:rFonts w:ascii="Simsun" w:eastAsia="微软雅黑" w:hAnsi="Simsun" w:cs="宋体"/>
                <w:b/>
                <w:bCs/>
                <w:kern w:val="0"/>
                <w:sz w:val="22"/>
              </w:rPr>
              <w:t xml:space="preserve"> 2</w:t>
            </w:r>
            <w:r w:rsidRPr="001A18B5">
              <w:rPr>
                <w:rFonts w:ascii="Simsun" w:eastAsia="微软雅黑" w:hAnsi="Simsun" w:cs="宋体"/>
                <w:b/>
                <w:bCs/>
                <w:kern w:val="0"/>
                <w:sz w:val="22"/>
              </w:rPr>
              <w:t>、关于财务状况报告部分的提醒：若供应商在财务状况报告部分提供资信证明材料的，其资信证明的银行全称必须与开户许可证上基本存款账户的开户</w:t>
            </w:r>
            <w:r w:rsidRPr="001A18B5">
              <w:rPr>
                <w:rFonts w:ascii="Simsun" w:eastAsia="微软雅黑" w:hAnsi="Simsun" w:cs="宋体"/>
                <w:b/>
                <w:bCs/>
                <w:kern w:val="0"/>
                <w:sz w:val="22"/>
              </w:rPr>
              <w:lastRenderedPageBreak/>
              <w:t>银行全称一致，若有银行更名等不一致的情况，必须附上相关证明材料，否则视为无效投标（响应）。若因供应</w:t>
            </w:r>
            <w:r w:rsidRPr="001A18B5">
              <w:rPr>
                <w:rFonts w:ascii="Simsun" w:eastAsia="微软雅黑" w:hAnsi="Simsun" w:cs="宋体"/>
                <w:b/>
                <w:bCs/>
                <w:kern w:val="0"/>
                <w:sz w:val="22"/>
              </w:rPr>
              <w:t xml:space="preserve"> </w:t>
            </w:r>
            <w:r w:rsidRPr="001A18B5">
              <w:rPr>
                <w:rFonts w:ascii="Simsun" w:eastAsia="微软雅黑" w:hAnsi="Simsun" w:cs="宋体"/>
                <w:b/>
                <w:bCs/>
                <w:kern w:val="0"/>
                <w:sz w:val="22"/>
              </w:rPr>
              <w:t>商自身原因导致其电子投标（响应）文件无法解密的，视为无效投标（响应）。</w:t>
            </w:r>
            <w:r w:rsidRPr="001A18B5">
              <w:rPr>
                <w:rFonts w:ascii="Simsun" w:eastAsia="微软雅黑" w:hAnsi="Simsun" w:cs="宋体"/>
                <w:b/>
                <w:bCs/>
                <w:kern w:val="0"/>
                <w:sz w:val="22"/>
              </w:rPr>
              <w:t xml:space="preserve"> 3</w:t>
            </w:r>
            <w:r w:rsidRPr="001A18B5">
              <w:rPr>
                <w:rFonts w:ascii="Simsun" w:eastAsia="微软雅黑" w:hAnsi="Simsun" w:cs="宋体"/>
                <w:b/>
                <w:bCs/>
                <w:kern w:val="0"/>
                <w:sz w:val="22"/>
              </w:rPr>
              <w:t>、供应商认为采购文件、采购过程、中标或者成交结果使自己的权益受到损害的，可以在知道或者应知其权益受到损害之日起</w:t>
            </w:r>
            <w:r w:rsidRPr="001A18B5">
              <w:rPr>
                <w:rFonts w:ascii="Simsun" w:eastAsia="微软雅黑" w:hAnsi="Simsun" w:cs="宋体"/>
                <w:b/>
                <w:bCs/>
                <w:kern w:val="0"/>
                <w:sz w:val="22"/>
              </w:rPr>
              <w:t>7</w:t>
            </w:r>
            <w:r w:rsidRPr="001A18B5">
              <w:rPr>
                <w:rFonts w:ascii="Simsun" w:eastAsia="微软雅黑" w:hAnsi="Simsun" w:cs="宋体"/>
                <w:b/>
                <w:bCs/>
                <w:kern w:val="0"/>
                <w:sz w:val="22"/>
              </w:rPr>
              <w:t>个工作日内，以书面形式向采购人、采购代理机构提出质疑。</w:t>
            </w:r>
            <w:r w:rsidRPr="001A18B5">
              <w:rPr>
                <w:rFonts w:ascii="Simsun" w:eastAsia="微软雅黑" w:hAnsi="Simsun" w:cs="宋体"/>
                <w:b/>
                <w:bCs/>
                <w:kern w:val="0"/>
                <w:sz w:val="22"/>
              </w:rPr>
              <w:t xml:space="preserve"> 4</w:t>
            </w:r>
            <w:r w:rsidRPr="001A18B5">
              <w:rPr>
                <w:rFonts w:ascii="Simsun" w:eastAsia="微软雅黑" w:hAnsi="Simsun" w:cs="宋体"/>
                <w:b/>
                <w:bCs/>
                <w:kern w:val="0"/>
                <w:sz w:val="22"/>
              </w:rPr>
              <w:t>、针对同一采购程序环节的质疑应在政府采购法及实施条例规定的时限内一次性提出。</w:t>
            </w:r>
            <w:r w:rsidRPr="001A18B5">
              <w:rPr>
                <w:rFonts w:ascii="Simsun" w:eastAsia="微软雅黑" w:hAnsi="Simsun" w:cs="宋体"/>
                <w:b/>
                <w:bCs/>
                <w:kern w:val="0"/>
                <w:sz w:val="22"/>
              </w:rPr>
              <w:t xml:space="preserve"> 5</w:t>
            </w:r>
            <w:r w:rsidRPr="001A18B5">
              <w:rPr>
                <w:rFonts w:ascii="Simsun" w:eastAsia="微软雅黑" w:hAnsi="Simsun" w:cs="宋体"/>
                <w:b/>
                <w:bCs/>
                <w:kern w:val="0"/>
                <w:sz w:val="22"/>
              </w:rPr>
              <w:t>、提出质疑的供应商（以下简称质疑供应商）应当是参与所质疑项目采购活动的供应商。潜在供应商已依法获取其可质疑的采购文件的，可以对该文件提出质疑。对采购文件提出质疑的，应当在获取采购文件或者采购文件公告期限届满之日起</w:t>
            </w:r>
            <w:r w:rsidRPr="001A18B5">
              <w:rPr>
                <w:rFonts w:ascii="Simsun" w:eastAsia="微软雅黑" w:hAnsi="Simsun" w:cs="宋体"/>
                <w:b/>
                <w:bCs/>
                <w:kern w:val="0"/>
                <w:sz w:val="22"/>
              </w:rPr>
              <w:t>7</w:t>
            </w:r>
            <w:r w:rsidRPr="001A18B5">
              <w:rPr>
                <w:rFonts w:ascii="Simsun" w:eastAsia="微软雅黑" w:hAnsi="Simsun" w:cs="宋体"/>
                <w:b/>
                <w:bCs/>
                <w:kern w:val="0"/>
                <w:sz w:val="22"/>
              </w:rPr>
              <w:t>个工作日内提出。</w:t>
            </w:r>
            <w:r w:rsidRPr="001A18B5">
              <w:rPr>
                <w:rFonts w:ascii="Simsun" w:eastAsia="微软雅黑" w:hAnsi="Simsun" w:cs="宋体"/>
                <w:b/>
                <w:bCs/>
                <w:kern w:val="0"/>
                <w:sz w:val="22"/>
              </w:rPr>
              <w:t xml:space="preserve"> 6</w:t>
            </w:r>
            <w:r w:rsidRPr="001A18B5">
              <w:rPr>
                <w:rFonts w:ascii="Simsun" w:eastAsia="微软雅黑" w:hAnsi="Simsun" w:cs="宋体"/>
                <w:b/>
                <w:bCs/>
                <w:kern w:val="0"/>
                <w:sz w:val="22"/>
              </w:rPr>
              <w:t>、若质疑的具体事项按照有关法律、法规和规章规定处于保密阶段，则应提供信息或证明材料为合法或公开渠道获得的有效证据（若证据无法有效表明信息或证明材料为合法或公开渠道获得，则前述信息或证明材料视为无效）。</w:t>
            </w:r>
            <w:r w:rsidRPr="001A18B5">
              <w:rPr>
                <w:rFonts w:ascii="Simsun" w:eastAsia="微软雅黑" w:hAnsi="Simsun" w:cs="宋体"/>
                <w:b/>
                <w:bCs/>
                <w:kern w:val="0"/>
                <w:sz w:val="22"/>
              </w:rPr>
              <w:t xml:space="preserve"> 7</w:t>
            </w:r>
            <w:r w:rsidRPr="001A18B5">
              <w:rPr>
                <w:rFonts w:ascii="Simsun" w:eastAsia="微软雅黑" w:hAnsi="Simsun" w:cs="宋体"/>
                <w:b/>
                <w:bCs/>
                <w:kern w:val="0"/>
                <w:sz w:val="22"/>
              </w:rPr>
              <w:t>、加快中小企业政府采购中标货物支付进度，对中标金额在</w:t>
            </w:r>
            <w:r w:rsidRPr="001A18B5">
              <w:rPr>
                <w:rFonts w:ascii="Simsun" w:eastAsia="微软雅黑" w:hAnsi="Simsun" w:cs="宋体"/>
                <w:b/>
                <w:bCs/>
                <w:kern w:val="0"/>
                <w:sz w:val="22"/>
              </w:rPr>
              <w:t>100</w:t>
            </w:r>
            <w:r w:rsidRPr="001A18B5">
              <w:rPr>
                <w:rFonts w:ascii="Simsun" w:eastAsia="微软雅黑" w:hAnsi="Simsun" w:cs="宋体"/>
                <w:b/>
                <w:bCs/>
                <w:kern w:val="0"/>
                <w:sz w:val="22"/>
              </w:rPr>
              <w:t>万以上的采购项目，若中标人为非中小企业，则付款方式按商务条件第</w:t>
            </w:r>
            <w:r w:rsidRPr="001A18B5">
              <w:rPr>
                <w:rFonts w:ascii="Simsun" w:eastAsia="微软雅黑" w:hAnsi="Simsun" w:cs="宋体"/>
                <w:b/>
                <w:bCs/>
                <w:kern w:val="0"/>
                <w:sz w:val="22"/>
              </w:rPr>
              <w:t>7</w:t>
            </w:r>
            <w:r w:rsidRPr="001A18B5">
              <w:rPr>
                <w:rFonts w:ascii="Simsun" w:eastAsia="微软雅黑" w:hAnsi="Simsun" w:cs="宋体"/>
                <w:b/>
                <w:bCs/>
                <w:kern w:val="0"/>
                <w:sz w:val="22"/>
              </w:rPr>
              <w:t>条支付方式数据表格执行，若中标人为中小企业，则付款方式根据《福州市财政局关于提升政府采购领域营商环境的实施意见》（</w:t>
            </w:r>
            <w:proofErr w:type="gramStart"/>
            <w:r w:rsidRPr="001A18B5">
              <w:rPr>
                <w:rFonts w:ascii="Simsun" w:eastAsia="微软雅黑" w:hAnsi="Simsun" w:cs="宋体"/>
                <w:b/>
                <w:bCs/>
                <w:kern w:val="0"/>
                <w:sz w:val="22"/>
              </w:rPr>
              <w:t>榕财采</w:t>
            </w:r>
            <w:proofErr w:type="gramEnd"/>
            <w:r w:rsidRPr="001A18B5">
              <w:rPr>
                <w:rFonts w:ascii="Simsun" w:eastAsia="微软雅黑" w:hAnsi="Simsun" w:cs="宋体"/>
                <w:b/>
                <w:bCs/>
                <w:kern w:val="0"/>
                <w:sz w:val="22"/>
              </w:rPr>
              <w:t>〔</w:t>
            </w:r>
            <w:r w:rsidRPr="001A18B5">
              <w:rPr>
                <w:rFonts w:ascii="Simsun" w:eastAsia="微软雅黑" w:hAnsi="Simsun" w:cs="宋体"/>
                <w:b/>
                <w:bCs/>
                <w:kern w:val="0"/>
                <w:sz w:val="22"/>
              </w:rPr>
              <w:t>2019</w:t>
            </w:r>
            <w:r w:rsidRPr="001A18B5">
              <w:rPr>
                <w:rFonts w:ascii="Simsun" w:eastAsia="微软雅黑" w:hAnsi="Simsun" w:cs="宋体"/>
                <w:b/>
                <w:bCs/>
                <w:kern w:val="0"/>
                <w:sz w:val="22"/>
              </w:rPr>
              <w:t>〕</w:t>
            </w:r>
            <w:r w:rsidRPr="001A18B5">
              <w:rPr>
                <w:rFonts w:ascii="Simsun" w:eastAsia="微软雅黑" w:hAnsi="Simsun" w:cs="宋体"/>
                <w:b/>
                <w:bCs/>
                <w:kern w:val="0"/>
                <w:sz w:val="22"/>
              </w:rPr>
              <w:t>40</w:t>
            </w:r>
            <w:r w:rsidRPr="001A18B5">
              <w:rPr>
                <w:rFonts w:ascii="Simsun" w:eastAsia="微软雅黑" w:hAnsi="Simsun" w:cs="宋体"/>
                <w:b/>
                <w:bCs/>
                <w:kern w:val="0"/>
                <w:sz w:val="22"/>
              </w:rPr>
              <w:t>号）文件规定，采购人在签订合同后</w:t>
            </w:r>
            <w:r w:rsidRPr="001A18B5">
              <w:rPr>
                <w:rFonts w:ascii="Simsun" w:eastAsia="微软雅黑" w:hAnsi="Simsun" w:cs="宋体"/>
                <w:b/>
                <w:bCs/>
                <w:kern w:val="0"/>
                <w:sz w:val="22"/>
              </w:rPr>
              <w:t>10</w:t>
            </w:r>
            <w:r w:rsidRPr="001A18B5">
              <w:rPr>
                <w:rFonts w:ascii="Simsun" w:eastAsia="微软雅黑" w:hAnsi="Simsun" w:cs="宋体"/>
                <w:b/>
                <w:bCs/>
                <w:kern w:val="0"/>
                <w:sz w:val="22"/>
              </w:rPr>
              <w:t>个工作日内，按一定比例（合同金额的</w:t>
            </w:r>
            <w:r w:rsidRPr="001A18B5">
              <w:rPr>
                <w:rFonts w:ascii="Simsun" w:eastAsia="微软雅黑" w:hAnsi="Simsun" w:cs="宋体"/>
                <w:b/>
                <w:bCs/>
                <w:kern w:val="0"/>
                <w:sz w:val="22"/>
              </w:rPr>
              <w:t>30%</w:t>
            </w:r>
            <w:r w:rsidRPr="001A18B5">
              <w:rPr>
                <w:rFonts w:ascii="Simsun" w:eastAsia="微软雅黑" w:hAnsi="Simsun" w:cs="宋体"/>
                <w:b/>
                <w:bCs/>
                <w:kern w:val="0"/>
                <w:sz w:val="22"/>
              </w:rPr>
              <w:t>）支付首期货款，在中标货物交货并验收合格后</w:t>
            </w:r>
            <w:r w:rsidRPr="001A18B5">
              <w:rPr>
                <w:rFonts w:ascii="Simsun" w:eastAsia="微软雅黑" w:hAnsi="Simsun" w:cs="宋体"/>
                <w:b/>
                <w:bCs/>
                <w:kern w:val="0"/>
                <w:sz w:val="22"/>
              </w:rPr>
              <w:t>10</w:t>
            </w:r>
            <w:r w:rsidRPr="001A18B5">
              <w:rPr>
                <w:rFonts w:ascii="Simsun" w:eastAsia="微软雅黑" w:hAnsi="Simsun" w:cs="宋体"/>
                <w:b/>
                <w:bCs/>
                <w:kern w:val="0"/>
                <w:sz w:val="22"/>
              </w:rPr>
              <w:t>个工作日内支付全部货款；对确需实行分期付款的采购项目，</w:t>
            </w:r>
            <w:r w:rsidRPr="001A18B5">
              <w:rPr>
                <w:rFonts w:ascii="Simsun" w:eastAsia="微软雅黑" w:hAnsi="Simsun" w:cs="宋体"/>
                <w:b/>
                <w:bCs/>
                <w:kern w:val="0"/>
                <w:sz w:val="22"/>
              </w:rPr>
              <w:lastRenderedPageBreak/>
              <w:t>采购人根据项目进度合理分期付款，采购合同中约定的末期货款比例不得超过合同总金额的</w:t>
            </w:r>
            <w:r w:rsidRPr="001A18B5">
              <w:rPr>
                <w:rFonts w:ascii="Simsun" w:eastAsia="微软雅黑" w:hAnsi="Simsun" w:cs="宋体"/>
                <w:b/>
                <w:bCs/>
                <w:kern w:val="0"/>
                <w:sz w:val="22"/>
              </w:rPr>
              <w:t>5%</w:t>
            </w:r>
            <w:r w:rsidRPr="001A18B5">
              <w:rPr>
                <w:rFonts w:ascii="Simsun" w:eastAsia="微软雅黑" w:hAnsi="Simsun" w:cs="宋体"/>
                <w:b/>
                <w:bCs/>
                <w:kern w:val="0"/>
                <w:sz w:val="22"/>
              </w:rPr>
              <w:t>。</w:t>
            </w:r>
            <w:r w:rsidRPr="001A18B5">
              <w:rPr>
                <w:rFonts w:ascii="Simsun" w:eastAsia="微软雅黑" w:hAnsi="Simsun" w:cs="宋体"/>
                <w:b/>
                <w:bCs/>
                <w:kern w:val="0"/>
                <w:sz w:val="22"/>
              </w:rPr>
              <w:t xml:space="preserve"> 8</w:t>
            </w:r>
            <w:r w:rsidRPr="001A18B5">
              <w:rPr>
                <w:rFonts w:ascii="Simsun" w:eastAsia="微软雅黑" w:hAnsi="Simsun" w:cs="宋体"/>
                <w:b/>
                <w:bCs/>
                <w:kern w:val="0"/>
                <w:sz w:val="22"/>
              </w:rPr>
              <w:t>、根据《福州市财政局转发福建省财政厅关于运用政府采购政策促进中小企业发展的通知》（</w:t>
            </w:r>
            <w:proofErr w:type="gramStart"/>
            <w:r w:rsidRPr="001A18B5">
              <w:rPr>
                <w:rFonts w:ascii="Simsun" w:eastAsia="微软雅黑" w:hAnsi="Simsun" w:cs="宋体"/>
                <w:b/>
                <w:bCs/>
                <w:kern w:val="0"/>
                <w:sz w:val="22"/>
              </w:rPr>
              <w:t>榕财采</w:t>
            </w:r>
            <w:proofErr w:type="gramEnd"/>
            <w:r w:rsidRPr="001A18B5">
              <w:rPr>
                <w:rFonts w:ascii="Simsun" w:eastAsia="微软雅黑" w:hAnsi="Simsun" w:cs="宋体"/>
                <w:b/>
                <w:bCs/>
                <w:kern w:val="0"/>
                <w:sz w:val="22"/>
              </w:rPr>
              <w:t>〔</w:t>
            </w:r>
            <w:r w:rsidRPr="001A18B5">
              <w:rPr>
                <w:rFonts w:ascii="Simsun" w:eastAsia="微软雅黑" w:hAnsi="Simsun" w:cs="宋体"/>
                <w:b/>
                <w:bCs/>
                <w:kern w:val="0"/>
                <w:sz w:val="22"/>
              </w:rPr>
              <w:t>2020</w:t>
            </w:r>
            <w:r w:rsidRPr="001A18B5">
              <w:rPr>
                <w:rFonts w:ascii="Simsun" w:eastAsia="微软雅黑" w:hAnsi="Simsun" w:cs="宋体"/>
                <w:b/>
                <w:bCs/>
                <w:kern w:val="0"/>
                <w:sz w:val="22"/>
              </w:rPr>
              <w:t>〕</w:t>
            </w:r>
            <w:r w:rsidRPr="001A18B5">
              <w:rPr>
                <w:rFonts w:ascii="Simsun" w:eastAsia="微软雅黑" w:hAnsi="Simsun" w:cs="宋体"/>
                <w:b/>
                <w:bCs/>
                <w:kern w:val="0"/>
                <w:sz w:val="22"/>
              </w:rPr>
              <w:t>29</w:t>
            </w:r>
            <w:r w:rsidRPr="001A18B5">
              <w:rPr>
                <w:rFonts w:ascii="Simsun" w:eastAsia="微软雅黑" w:hAnsi="Simsun" w:cs="宋体"/>
                <w:b/>
                <w:bCs/>
                <w:kern w:val="0"/>
                <w:sz w:val="22"/>
              </w:rPr>
              <w:t>号）文件规定，</w:t>
            </w:r>
            <w:r w:rsidRPr="001A18B5">
              <w:rPr>
                <w:rFonts w:ascii="Simsun" w:eastAsia="微软雅黑" w:hAnsi="Simsun" w:cs="宋体"/>
                <w:b/>
                <w:bCs/>
                <w:kern w:val="0"/>
                <w:sz w:val="22"/>
              </w:rPr>
              <w:t>2020</w:t>
            </w:r>
            <w:r w:rsidRPr="001A18B5">
              <w:rPr>
                <w:rFonts w:ascii="Simsun" w:eastAsia="微软雅黑" w:hAnsi="Simsun" w:cs="宋体"/>
                <w:b/>
                <w:bCs/>
                <w:kern w:val="0"/>
                <w:sz w:val="22"/>
              </w:rPr>
              <w:t>年度组织开展的政府采购活动（以项目采购公告发布时间为准），因疫情影响享受缓缴或免缴社保、税款的企业，无法提供相关社保、税收缴纳证明材料的，提供有关情况说明视同社保、税收缴纳证明材料提交完整。</w:t>
            </w:r>
            <w:r w:rsidRPr="001A18B5">
              <w:rPr>
                <w:rFonts w:ascii="Simsun" w:eastAsia="微软雅黑" w:hAnsi="Simsun" w:cs="宋体"/>
                <w:b/>
                <w:bCs/>
                <w:kern w:val="0"/>
                <w:sz w:val="22"/>
              </w:rPr>
              <w:t xml:space="preserve"> 9</w:t>
            </w:r>
            <w:r w:rsidRPr="001A18B5">
              <w:rPr>
                <w:rFonts w:ascii="Simsun" w:eastAsia="微软雅黑" w:hAnsi="Simsun" w:cs="宋体"/>
                <w:b/>
                <w:bCs/>
                <w:kern w:val="0"/>
                <w:sz w:val="22"/>
              </w:rPr>
              <w:t>、根据《福州市财政局关于进一步推进政府采购领域优化营商环境工作的通知》（</w:t>
            </w:r>
            <w:proofErr w:type="gramStart"/>
            <w:r w:rsidRPr="001A18B5">
              <w:rPr>
                <w:rFonts w:ascii="Simsun" w:eastAsia="微软雅黑" w:hAnsi="Simsun" w:cs="宋体"/>
                <w:b/>
                <w:bCs/>
                <w:kern w:val="0"/>
                <w:sz w:val="22"/>
              </w:rPr>
              <w:t>榕财采</w:t>
            </w:r>
            <w:proofErr w:type="gramEnd"/>
            <w:r w:rsidRPr="001A18B5">
              <w:rPr>
                <w:rFonts w:ascii="Simsun" w:eastAsia="微软雅黑" w:hAnsi="Simsun" w:cs="宋体"/>
                <w:b/>
                <w:bCs/>
                <w:kern w:val="0"/>
                <w:sz w:val="22"/>
              </w:rPr>
              <w:t>〔</w:t>
            </w:r>
            <w:r w:rsidRPr="001A18B5">
              <w:rPr>
                <w:rFonts w:ascii="Simsun" w:eastAsia="微软雅黑" w:hAnsi="Simsun" w:cs="宋体"/>
                <w:b/>
                <w:bCs/>
                <w:kern w:val="0"/>
                <w:sz w:val="22"/>
              </w:rPr>
              <w:t>2021</w:t>
            </w:r>
            <w:r w:rsidRPr="001A18B5">
              <w:rPr>
                <w:rFonts w:ascii="Simsun" w:eastAsia="微软雅黑" w:hAnsi="Simsun" w:cs="宋体"/>
                <w:b/>
                <w:bCs/>
                <w:kern w:val="0"/>
                <w:sz w:val="22"/>
              </w:rPr>
              <w:t>〕</w:t>
            </w:r>
            <w:r w:rsidRPr="001A18B5">
              <w:rPr>
                <w:rFonts w:ascii="Simsun" w:eastAsia="微软雅黑" w:hAnsi="Simsun" w:cs="宋体"/>
                <w:b/>
                <w:bCs/>
                <w:kern w:val="0"/>
                <w:sz w:val="22"/>
              </w:rPr>
              <w:t>52</w:t>
            </w:r>
            <w:r w:rsidRPr="001A18B5">
              <w:rPr>
                <w:rFonts w:ascii="Simsun" w:eastAsia="微软雅黑" w:hAnsi="Simsun" w:cs="宋体"/>
                <w:b/>
                <w:bCs/>
                <w:kern w:val="0"/>
                <w:sz w:val="22"/>
              </w:rPr>
              <w:t>号）文件要求，对于采购人从中小企业采购货物、工程、服务，应当自货物、工程、服务交付之日起</w:t>
            </w:r>
            <w:r w:rsidRPr="001A18B5">
              <w:rPr>
                <w:rFonts w:ascii="Simsun" w:eastAsia="微软雅黑" w:hAnsi="Simsun" w:cs="宋体"/>
                <w:b/>
                <w:bCs/>
                <w:kern w:val="0"/>
                <w:sz w:val="22"/>
              </w:rPr>
              <w:t>30</w:t>
            </w:r>
            <w:r w:rsidRPr="001A18B5">
              <w:rPr>
                <w:rFonts w:ascii="Simsun" w:eastAsia="微软雅黑" w:hAnsi="Simsun" w:cs="宋体"/>
                <w:b/>
                <w:bCs/>
                <w:kern w:val="0"/>
                <w:sz w:val="22"/>
              </w:rPr>
              <w:t>日内支付款项；合同另有约定的，付款期限最长不得超过</w:t>
            </w:r>
            <w:r w:rsidRPr="001A18B5">
              <w:rPr>
                <w:rFonts w:ascii="Simsun" w:eastAsia="微软雅黑" w:hAnsi="Simsun" w:cs="宋体"/>
                <w:b/>
                <w:bCs/>
                <w:kern w:val="0"/>
                <w:sz w:val="22"/>
              </w:rPr>
              <w:t>60</w:t>
            </w:r>
            <w:r w:rsidRPr="001A18B5">
              <w:rPr>
                <w:rFonts w:ascii="Simsun" w:eastAsia="微软雅黑" w:hAnsi="Simsun" w:cs="宋体"/>
                <w:b/>
                <w:bCs/>
                <w:kern w:val="0"/>
                <w:sz w:val="22"/>
              </w:rPr>
              <w:t>日。采购人迟延支付中小企业款项的，应当按合同约定承担责任。但因供应</w:t>
            </w:r>
            <w:r w:rsidRPr="001A18B5">
              <w:rPr>
                <w:rFonts w:ascii="Simsun" w:eastAsia="微软雅黑" w:hAnsi="Simsun" w:cs="宋体"/>
                <w:b/>
                <w:bCs/>
                <w:kern w:val="0"/>
                <w:sz w:val="22"/>
              </w:rPr>
              <w:t xml:space="preserve"> </w:t>
            </w:r>
            <w:r w:rsidRPr="001A18B5">
              <w:rPr>
                <w:rFonts w:ascii="Simsun" w:eastAsia="微软雅黑" w:hAnsi="Simsun" w:cs="宋体"/>
                <w:b/>
                <w:bCs/>
                <w:kern w:val="0"/>
                <w:sz w:val="22"/>
              </w:rPr>
              <w:t>商原因超期的除外。对于满足合同约定支付条件的，采购单位应当自收到发票后</w:t>
            </w:r>
            <w:r w:rsidRPr="001A18B5">
              <w:rPr>
                <w:rFonts w:ascii="Simsun" w:eastAsia="微软雅黑" w:hAnsi="Simsun" w:cs="宋体"/>
                <w:b/>
                <w:bCs/>
                <w:kern w:val="0"/>
                <w:sz w:val="22"/>
              </w:rPr>
              <w:t>5</w:t>
            </w:r>
            <w:r w:rsidRPr="001A18B5">
              <w:rPr>
                <w:rFonts w:ascii="Simsun" w:eastAsia="微软雅黑" w:hAnsi="Simsun" w:cs="宋体"/>
                <w:b/>
                <w:bCs/>
                <w:kern w:val="0"/>
                <w:sz w:val="22"/>
              </w:rPr>
              <w:t>个工作日内将资金支付到合同约定的供应</w:t>
            </w:r>
            <w:r w:rsidRPr="001A18B5">
              <w:rPr>
                <w:rFonts w:ascii="Simsun" w:eastAsia="微软雅黑" w:hAnsi="Simsun" w:cs="宋体"/>
                <w:b/>
                <w:bCs/>
                <w:kern w:val="0"/>
                <w:sz w:val="22"/>
              </w:rPr>
              <w:t xml:space="preserve"> </w:t>
            </w:r>
            <w:r w:rsidRPr="001A18B5">
              <w:rPr>
                <w:rFonts w:ascii="Simsun" w:eastAsia="微软雅黑" w:hAnsi="Simsun" w:cs="宋体"/>
                <w:b/>
                <w:bCs/>
                <w:kern w:val="0"/>
                <w:sz w:val="22"/>
              </w:rPr>
              <w:t>商账户。有条件的采购单位可以即时支付。</w:t>
            </w:r>
          </w:p>
        </w:tc>
      </w:tr>
      <w:tr w:rsidR="001A18B5" w:rsidRPr="001A18B5" w:rsidTr="001A18B5">
        <w:tc>
          <w:tcPr>
            <w:tcW w:w="2070" w:type="dxa"/>
            <w:gridSpan w:val="2"/>
            <w:tcBorders>
              <w:top w:val="nil"/>
              <w:left w:val="outset" w:sz="6" w:space="0" w:color="000000"/>
              <w:bottom w:val="outset" w:sz="6" w:space="0" w:color="000000"/>
              <w:right w:val="outset" w:sz="6" w:space="0" w:color="000000"/>
            </w:tcBorders>
            <w:shd w:val="clear" w:color="auto" w:fill="auto"/>
            <w:tcMar>
              <w:top w:w="68" w:type="dxa"/>
              <w:left w:w="136" w:type="dxa"/>
              <w:bottom w:w="68" w:type="dxa"/>
              <w:right w:w="136"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kern w:val="0"/>
                <w:sz w:val="22"/>
              </w:rPr>
              <w:lastRenderedPageBreak/>
              <w:t>     </w:t>
            </w:r>
            <w:r w:rsidRPr="001A18B5">
              <w:rPr>
                <w:rFonts w:ascii="Simsun" w:eastAsia="微软雅黑" w:hAnsi="Simsun" w:cs="宋体"/>
                <w:kern w:val="0"/>
                <w:sz w:val="22"/>
              </w:rPr>
              <w:t>备注</w:t>
            </w:r>
          </w:p>
        </w:tc>
        <w:tc>
          <w:tcPr>
            <w:tcW w:w="8640" w:type="dxa"/>
            <w:tcBorders>
              <w:top w:val="nil"/>
              <w:left w:val="nil"/>
              <w:bottom w:val="outset" w:sz="6" w:space="0" w:color="000000"/>
              <w:right w:val="outset" w:sz="6" w:space="0" w:color="000000"/>
            </w:tcBorders>
            <w:shd w:val="clear" w:color="auto" w:fill="auto"/>
            <w:tcMar>
              <w:top w:w="68" w:type="dxa"/>
              <w:left w:w="136" w:type="dxa"/>
              <w:bottom w:w="68" w:type="dxa"/>
              <w:right w:w="136"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Simsun" w:eastAsia="微软雅黑" w:hAnsi="Simsun" w:cs="宋体"/>
                <w:b/>
                <w:bCs/>
                <w:kern w:val="0"/>
                <w:sz w:val="22"/>
              </w:rPr>
              <w:t>后有表</w:t>
            </w:r>
            <w:r w:rsidRPr="001A18B5">
              <w:rPr>
                <w:rFonts w:ascii="Times New Roman" w:eastAsia="微软雅黑" w:hAnsi="Times New Roman" w:cs="Times New Roman"/>
                <w:b/>
                <w:bCs/>
                <w:kern w:val="0"/>
                <w:sz w:val="22"/>
              </w:rPr>
              <w:t>2</w:t>
            </w:r>
            <w:r w:rsidRPr="001A18B5">
              <w:rPr>
                <w:rFonts w:ascii="Simsun" w:eastAsia="微软雅黑" w:hAnsi="Simsun" w:cs="宋体"/>
                <w:b/>
                <w:bCs/>
                <w:kern w:val="0"/>
                <w:sz w:val="22"/>
              </w:rPr>
              <w:t>，请勿遗漏。</w:t>
            </w:r>
          </w:p>
        </w:tc>
      </w:tr>
    </w:tbl>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表</w:t>
      </w:r>
      <w:r w:rsidRPr="001A18B5">
        <w:rPr>
          <w:rFonts w:ascii="Simsun" w:eastAsia="微软雅黑" w:hAnsi="Simsun" w:cs="宋体"/>
          <w:color w:val="393939"/>
          <w:kern w:val="0"/>
          <w:sz w:val="22"/>
        </w:rPr>
        <w:t>2</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461"/>
        <w:gridCol w:w="8035"/>
      </w:tblGrid>
      <w:tr w:rsidR="001A18B5" w:rsidRPr="001A18B5" w:rsidTr="001A18B5">
        <w:tc>
          <w:tcPr>
            <w:tcW w:w="11115" w:type="dxa"/>
            <w:gridSpan w:val="2"/>
            <w:tcBorders>
              <w:top w:val="outset" w:sz="6" w:space="0" w:color="000000"/>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b/>
                <w:bCs/>
                <w:kern w:val="0"/>
                <w:sz w:val="22"/>
              </w:rPr>
              <w:t>关于电子招标投标活动的专门规定</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t>序</w:t>
            </w:r>
            <w:r w:rsidRPr="001A18B5">
              <w:rPr>
                <w:rFonts w:ascii="Simsun" w:eastAsia="微软雅黑" w:hAnsi="Simsun" w:cs="宋体"/>
                <w:kern w:val="0"/>
                <w:sz w:val="22"/>
              </w:rPr>
              <w:lastRenderedPageBreak/>
              <w:t>号</w:t>
            </w:r>
          </w:p>
        </w:tc>
        <w:tc>
          <w:tcPr>
            <w:tcW w:w="10635" w:type="dxa"/>
            <w:tcBorders>
              <w:top w:val="outset" w:sz="6" w:space="0" w:color="000000"/>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lastRenderedPageBreak/>
              <w:t>编列内容</w:t>
            </w:r>
          </w:p>
        </w:tc>
      </w:tr>
      <w:tr w:rsidR="001A18B5" w:rsidRPr="001A18B5" w:rsidTr="001A18B5">
        <w:tc>
          <w:tcPr>
            <w:tcW w:w="480" w:type="dxa"/>
            <w:tcBorders>
              <w:top w:val="nil"/>
              <w:left w:val="outset" w:sz="6" w:space="0" w:color="000000"/>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center"/>
              <w:rPr>
                <w:rFonts w:ascii="微软雅黑" w:eastAsia="微软雅黑" w:hAnsi="微软雅黑" w:cs="宋体"/>
                <w:kern w:val="0"/>
                <w:sz w:val="18"/>
                <w:szCs w:val="18"/>
              </w:rPr>
            </w:pPr>
            <w:r w:rsidRPr="001A18B5">
              <w:rPr>
                <w:rFonts w:ascii="Simsun" w:eastAsia="微软雅黑" w:hAnsi="Simsun" w:cs="宋体"/>
                <w:kern w:val="0"/>
                <w:sz w:val="22"/>
              </w:rPr>
              <w:lastRenderedPageBreak/>
              <w:t>1</w:t>
            </w:r>
          </w:p>
        </w:tc>
        <w:tc>
          <w:tcPr>
            <w:tcW w:w="10635" w:type="dxa"/>
            <w:tcBorders>
              <w:top w:val="nil"/>
              <w:left w:val="nil"/>
              <w:bottom w:val="outset" w:sz="6" w:space="0" w:color="000000"/>
              <w:right w:val="outset"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1</w:t>
            </w:r>
            <w:r w:rsidRPr="001A18B5">
              <w:rPr>
                <w:rFonts w:ascii="Simsun" w:eastAsia="微软雅黑" w:hAnsi="Simsun" w:cs="宋体"/>
                <w:kern w:val="0"/>
                <w:sz w:val="22"/>
              </w:rPr>
              <w:t>）招标文件中除下述第（</w:t>
            </w:r>
            <w:r w:rsidRPr="001A18B5">
              <w:rPr>
                <w:rFonts w:ascii="Calibri" w:eastAsia="微软雅黑" w:hAnsi="Calibri" w:cs="宋体"/>
                <w:kern w:val="0"/>
                <w:sz w:val="22"/>
              </w:rPr>
              <w:t>2</w:t>
            </w:r>
            <w:r w:rsidRPr="001A18B5">
              <w:rPr>
                <w:rFonts w:ascii="Simsun" w:eastAsia="微软雅黑" w:hAnsi="Simsun" w:cs="宋体"/>
                <w:kern w:val="0"/>
                <w:sz w:val="22"/>
              </w:rPr>
              <w:t>）、（</w:t>
            </w:r>
            <w:r w:rsidRPr="001A18B5">
              <w:rPr>
                <w:rFonts w:ascii="Calibri" w:eastAsia="微软雅黑" w:hAnsi="Calibri" w:cs="宋体"/>
                <w:kern w:val="0"/>
                <w:sz w:val="22"/>
              </w:rPr>
              <w:t>3</w:t>
            </w:r>
            <w:r w:rsidRPr="001A18B5">
              <w:rPr>
                <w:rFonts w:ascii="Simsun" w:eastAsia="微软雅黑" w:hAnsi="Simsun" w:cs="宋体"/>
                <w:kern w:val="0"/>
                <w:sz w:val="22"/>
              </w:rPr>
              <w:t>）款所述内容外的其他内容及规定适用本项目的电子招标投标活动。</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2</w:t>
            </w:r>
            <w:r w:rsidRPr="001A18B5">
              <w:rPr>
                <w:rFonts w:ascii="Simsun" w:eastAsia="微软雅黑" w:hAnsi="Simsun" w:cs="宋体"/>
                <w:kern w:val="0"/>
                <w:sz w:val="22"/>
              </w:rPr>
              <w:t>）将招标文件</w:t>
            </w:r>
            <w:r w:rsidRPr="001A18B5">
              <w:rPr>
                <w:rFonts w:ascii="Simsun" w:eastAsia="微软雅黑" w:hAnsi="Simsun" w:cs="宋体"/>
                <w:kern w:val="0"/>
                <w:sz w:val="22"/>
                <w:u w:val="single"/>
              </w:rPr>
              <w:t>无</w:t>
            </w:r>
            <w:r w:rsidRPr="001A18B5">
              <w:rPr>
                <w:rFonts w:ascii="Simsun" w:eastAsia="微软雅黑" w:hAnsi="Simsun" w:cs="宋体"/>
                <w:kern w:val="0"/>
                <w:sz w:val="22"/>
              </w:rPr>
              <w:t>的内容</w:t>
            </w:r>
            <w:r w:rsidRPr="001A18B5">
              <w:rPr>
                <w:rFonts w:ascii="Simsun" w:eastAsia="微软雅黑" w:hAnsi="Simsun" w:cs="宋体"/>
                <w:b/>
                <w:bCs/>
                <w:kern w:val="0"/>
                <w:sz w:val="22"/>
              </w:rPr>
              <w:t>修正为</w:t>
            </w:r>
            <w:r w:rsidRPr="001A18B5">
              <w:rPr>
                <w:rFonts w:ascii="Simsun" w:eastAsia="微软雅黑" w:hAnsi="Simsun" w:cs="宋体"/>
                <w:kern w:val="0"/>
                <w:sz w:val="22"/>
              </w:rPr>
              <w:t>下列内容：</w:t>
            </w:r>
            <w:r w:rsidRPr="001A18B5">
              <w:rPr>
                <w:rFonts w:ascii="Simsun" w:eastAsia="微软雅黑" w:hAnsi="Simsun" w:cs="宋体"/>
                <w:kern w:val="0"/>
                <w:sz w:val="22"/>
                <w:u w:val="single"/>
              </w:rPr>
              <w:t>无</w:t>
            </w:r>
            <w:r w:rsidRPr="001A18B5">
              <w:rPr>
                <w:rFonts w:ascii="Simsun" w:eastAsia="微软雅黑" w:hAnsi="Simsun" w:cs="宋体"/>
                <w:kern w:val="0"/>
                <w:sz w:val="22"/>
              </w:rPr>
              <w:t>后适用本项目的电子招标投标活动。</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w:t>
            </w:r>
            <w:r w:rsidRPr="001A18B5">
              <w:rPr>
                <w:rFonts w:ascii="Simsun" w:eastAsia="微软雅黑" w:hAnsi="Simsun" w:cs="宋体"/>
                <w:kern w:val="0"/>
                <w:sz w:val="22"/>
              </w:rPr>
              <w:t>3</w:t>
            </w:r>
            <w:r w:rsidRPr="001A18B5">
              <w:rPr>
                <w:rFonts w:ascii="Simsun" w:eastAsia="微软雅黑" w:hAnsi="Simsun" w:cs="宋体"/>
                <w:kern w:val="0"/>
                <w:sz w:val="22"/>
              </w:rPr>
              <w:t>）将下列内容</w:t>
            </w:r>
            <w:r w:rsidRPr="001A18B5">
              <w:rPr>
                <w:rFonts w:ascii="Simsun" w:eastAsia="微软雅黑" w:hAnsi="Simsun" w:cs="宋体"/>
                <w:b/>
                <w:bCs/>
                <w:kern w:val="0"/>
                <w:sz w:val="22"/>
              </w:rPr>
              <w:t>增列为</w:t>
            </w:r>
            <w:r w:rsidRPr="001A18B5">
              <w:rPr>
                <w:rFonts w:ascii="Simsun" w:eastAsia="微软雅黑" w:hAnsi="Simsun" w:cs="宋体"/>
                <w:kern w:val="0"/>
                <w:sz w:val="22"/>
              </w:rPr>
              <w:t>招标文件的组成部分（以下简称：</w:t>
            </w:r>
            <w:r w:rsidRPr="001A18B5">
              <w:rPr>
                <w:rFonts w:ascii="Simsun" w:eastAsia="微软雅黑" w:hAnsi="Simsun" w:cs="宋体"/>
                <w:kern w:val="0"/>
                <w:sz w:val="22"/>
              </w:rPr>
              <w:t>“</w:t>
            </w:r>
            <w:r w:rsidRPr="001A18B5">
              <w:rPr>
                <w:rFonts w:ascii="Simsun" w:eastAsia="微软雅黑" w:hAnsi="Simsun" w:cs="宋体"/>
                <w:kern w:val="0"/>
                <w:sz w:val="22"/>
              </w:rPr>
              <w:t>增列内容</w:t>
            </w:r>
            <w:r w:rsidRPr="001A18B5">
              <w:rPr>
                <w:rFonts w:ascii="Simsun" w:eastAsia="微软雅黑" w:hAnsi="Simsun" w:cs="宋体"/>
                <w:kern w:val="0"/>
                <w:sz w:val="22"/>
              </w:rPr>
              <w:t>”</w:t>
            </w:r>
            <w:r w:rsidRPr="001A18B5">
              <w:rPr>
                <w:rFonts w:ascii="Simsun" w:eastAsia="微软雅黑" w:hAnsi="Simsun" w:cs="宋体"/>
                <w:kern w:val="0"/>
                <w:sz w:val="22"/>
              </w:rPr>
              <w:t>）适用本项目的电子招标投标活动，若增列内容与招标文件其他章节内容有冲突，应以增列内容为准：</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宋体" w:eastAsia="宋体" w:hAnsi="宋体" w:cs="宋体"/>
                <w:kern w:val="0"/>
                <w:sz w:val="22"/>
              </w:rPr>
              <w:t>①</w:t>
            </w:r>
            <w:r w:rsidRPr="001A18B5">
              <w:rPr>
                <w:rFonts w:ascii="Simsun" w:eastAsia="微软雅黑" w:hAnsi="Simsun" w:cs="宋体"/>
                <w:kern w:val="0"/>
                <w:sz w:val="22"/>
              </w:rPr>
              <w:t>电子招标投标活动的具体操作流程以福建省政府采购网上公开信息系统设定的为准。</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宋体" w:eastAsia="宋体" w:hAnsi="宋体" w:cs="宋体"/>
                <w:kern w:val="0"/>
                <w:sz w:val="22"/>
              </w:rPr>
              <w:t>②</w:t>
            </w:r>
            <w:r w:rsidRPr="001A18B5">
              <w:rPr>
                <w:rFonts w:ascii="Simsun" w:eastAsia="微软雅黑" w:hAnsi="Simsun" w:cs="宋体"/>
                <w:kern w:val="0"/>
                <w:sz w:val="22"/>
              </w:rPr>
              <w:t>关于投标文件：</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a.</w:t>
            </w:r>
            <w:r w:rsidRPr="001A18B5">
              <w:rPr>
                <w:rFonts w:ascii="Simsun" w:eastAsia="微软雅黑" w:hAnsi="Simsun" w:cs="宋体"/>
                <w:kern w:val="0"/>
                <w:sz w:val="22"/>
              </w:rPr>
              <w:t>投标人应按照福建省政府采购网上公开信息系统设定的评审节点编制电子投标文件，否则</w:t>
            </w:r>
            <w:r w:rsidRPr="001A18B5">
              <w:rPr>
                <w:rFonts w:ascii="Simsun" w:eastAsia="微软雅黑" w:hAnsi="Simsun" w:cs="宋体"/>
                <w:b/>
                <w:bCs/>
                <w:kern w:val="0"/>
                <w:sz w:val="22"/>
              </w:rPr>
              <w:t>资格审查小组、评标委员会将按照不利于投标人的内容进行认定。</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b.</w:t>
            </w:r>
            <w:r w:rsidRPr="001A18B5">
              <w:rPr>
                <w:rFonts w:ascii="Simsun" w:eastAsia="微软雅黑" w:hAnsi="Simsun" w:cs="宋体"/>
                <w:kern w:val="0"/>
                <w:sz w:val="22"/>
              </w:rPr>
              <w:t>投标人应在投标截止时间前按照福建省政府采购网上公开信息系统设定的操作流程将电子投标文件</w:t>
            </w:r>
            <w:r w:rsidRPr="001A18B5">
              <w:rPr>
                <w:rFonts w:ascii="Simsun" w:eastAsia="微软雅黑" w:hAnsi="Simsun" w:cs="宋体"/>
                <w:b/>
                <w:bCs/>
                <w:kern w:val="0"/>
                <w:sz w:val="22"/>
              </w:rPr>
              <w:t>1</w:t>
            </w:r>
            <w:r w:rsidRPr="001A18B5">
              <w:rPr>
                <w:rFonts w:ascii="Simsun" w:eastAsia="微软雅黑" w:hAnsi="Simsun" w:cs="宋体"/>
                <w:kern w:val="0"/>
                <w:sz w:val="22"/>
              </w:rPr>
              <w:t>份上传至福建省政府采购网上公开信息系统，电子投标文件应与纸质投标文件保持一致，并以电子投标文件为准。电子投标文件的分项报价一览表、纸质投标文件的分项报价一览表、投标客户端的分项报价一览表应保持一致，并以投标客户端的分项报价一览表为准。</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c.</w:t>
            </w:r>
            <w:r w:rsidRPr="001A18B5">
              <w:rPr>
                <w:rFonts w:ascii="Simsun" w:eastAsia="微软雅黑" w:hAnsi="Simsun" w:cs="宋体"/>
                <w:kern w:val="0"/>
                <w:sz w:val="22"/>
              </w:rPr>
              <w:t>若出现福建省政府采购网上公开信息系统设定的意外情形（如：系统故障等），经本项目监督管理部门同意使用纸质投标文件的，应以纸质投标文件为准。</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宋体" w:eastAsia="宋体" w:hAnsi="宋体" w:cs="宋体"/>
                <w:kern w:val="0"/>
                <w:sz w:val="22"/>
              </w:rPr>
              <w:t>③</w:t>
            </w:r>
            <w:r w:rsidRPr="001A18B5">
              <w:rPr>
                <w:rFonts w:ascii="Simsun" w:eastAsia="微软雅黑" w:hAnsi="Simsun" w:cs="宋体"/>
                <w:kern w:val="0"/>
                <w:sz w:val="22"/>
              </w:rPr>
              <w:t>关于证明材料或资料：</w:t>
            </w:r>
          </w:p>
          <w:p w:rsidR="001A18B5" w:rsidRPr="001A18B5" w:rsidRDefault="001A18B5" w:rsidP="001A18B5">
            <w:pPr>
              <w:widowControl/>
              <w:wordWrap w:val="0"/>
              <w:spacing w:after="136"/>
              <w:jc w:val="left"/>
              <w:rPr>
                <w:rFonts w:ascii="微软雅黑" w:eastAsia="微软雅黑" w:hAnsi="微软雅黑" w:cs="宋体"/>
                <w:kern w:val="0"/>
                <w:sz w:val="18"/>
                <w:szCs w:val="18"/>
              </w:rPr>
            </w:pPr>
            <w:r w:rsidRPr="001A18B5">
              <w:rPr>
                <w:rFonts w:ascii="Simsun" w:eastAsia="微软雅黑" w:hAnsi="Simsun" w:cs="宋体"/>
                <w:kern w:val="0"/>
                <w:sz w:val="22"/>
              </w:rPr>
              <w:t>a.</w:t>
            </w:r>
            <w:r w:rsidRPr="001A18B5">
              <w:rPr>
                <w:rFonts w:ascii="Simsun" w:eastAsia="微软雅黑" w:hAnsi="Simsun" w:cs="宋体"/>
                <w:kern w:val="0"/>
                <w:sz w:val="22"/>
              </w:rPr>
              <w:t>除《检察机关行贿犯罪档案查询结果告知函》外，招标文件要求原件的，投标人在电子投标文件中可提供复印件（含扫描件），但在纸质投标文件正本中应提供原</w:t>
            </w:r>
            <w:r w:rsidRPr="001A18B5">
              <w:rPr>
                <w:rFonts w:ascii="Simsun" w:eastAsia="微软雅黑" w:hAnsi="Simsun" w:cs="宋体"/>
                <w:kern w:val="0"/>
                <w:sz w:val="22"/>
              </w:rPr>
              <w:lastRenderedPageBreak/>
              <w:t>件</w:t>
            </w:r>
            <w:r w:rsidRPr="001A18B5">
              <w:rPr>
                <w:rFonts w:ascii="Simsun" w:eastAsia="微软雅黑" w:hAnsi="Simsun" w:cs="宋体"/>
                <w:b/>
                <w:bCs/>
                <w:kern w:val="0"/>
                <w:sz w:val="22"/>
              </w:rPr>
              <w:t>（资格审查小组、评标委员会将核对纸质投标文件正本，未提供原件的证明材料或资料将导致投标无效）</w:t>
            </w:r>
            <w:r w:rsidRPr="001A18B5">
              <w:rPr>
                <w:rFonts w:ascii="Simsun" w:eastAsia="微软雅黑" w:hAnsi="Simsun" w:cs="宋体"/>
                <w:kern w:val="0"/>
                <w:sz w:val="22"/>
              </w:rPr>
              <w:t>；招标文件要求复印件的，投标人在纸质投标文件中提供原件、复印件（含扫描件）皆可；招标文件对原件、复印件未作要求的，投标人在纸质投标文件中提供原件、复印件（含扫描件）皆可。</w:t>
            </w:r>
          </w:p>
          <w:p w:rsidR="001A18B5" w:rsidRPr="001A18B5" w:rsidRDefault="001A18B5" w:rsidP="001A18B5">
            <w:pPr>
              <w:widowControl/>
              <w:wordWrap w:val="0"/>
              <w:spacing w:after="136"/>
              <w:jc w:val="left"/>
              <w:rPr>
                <w:rFonts w:ascii="微软雅黑" w:eastAsia="微软雅黑" w:hAnsi="微软雅黑" w:cs="宋体"/>
                <w:kern w:val="0"/>
                <w:sz w:val="18"/>
                <w:szCs w:val="18"/>
              </w:rPr>
            </w:pPr>
            <w:r w:rsidRPr="001A18B5">
              <w:rPr>
                <w:rFonts w:ascii="Simsun" w:eastAsia="微软雅黑" w:hAnsi="Simsun" w:cs="宋体"/>
                <w:kern w:val="0"/>
                <w:sz w:val="22"/>
              </w:rPr>
              <w:t>b.</w:t>
            </w:r>
            <w:r w:rsidRPr="001A18B5">
              <w:rPr>
                <w:rFonts w:ascii="Simsun" w:eastAsia="微软雅黑" w:hAnsi="Simsun" w:cs="宋体"/>
                <w:kern w:val="0"/>
                <w:sz w:val="22"/>
              </w:rPr>
              <w:t>除《检察机关行贿犯罪档案查询结果告知函》外，若投标人提供注明</w:t>
            </w:r>
            <w:r w:rsidRPr="001A18B5">
              <w:rPr>
                <w:rFonts w:ascii="Simsun" w:eastAsia="微软雅黑" w:hAnsi="Simsun" w:cs="宋体"/>
                <w:kern w:val="0"/>
                <w:sz w:val="22"/>
              </w:rPr>
              <w:t>“</w:t>
            </w:r>
            <w:r w:rsidRPr="001A18B5">
              <w:rPr>
                <w:rFonts w:ascii="Simsun" w:eastAsia="微软雅黑" w:hAnsi="Simsun" w:cs="宋体"/>
                <w:kern w:val="0"/>
                <w:sz w:val="22"/>
              </w:rPr>
              <w:t>复印件无效</w:t>
            </w:r>
            <w:r w:rsidRPr="001A18B5">
              <w:rPr>
                <w:rFonts w:ascii="Simsun" w:eastAsia="微软雅黑" w:hAnsi="Simsun" w:cs="宋体"/>
                <w:kern w:val="0"/>
                <w:sz w:val="22"/>
              </w:rPr>
              <w:t>”</w:t>
            </w:r>
            <w:r w:rsidRPr="001A18B5">
              <w:rPr>
                <w:rFonts w:ascii="Simsun" w:eastAsia="微软雅黑" w:hAnsi="Simsun" w:cs="宋体"/>
                <w:kern w:val="0"/>
                <w:sz w:val="22"/>
              </w:rPr>
              <w:t>的证明材料或资料，其纸质投标文件正本中应提供原件</w:t>
            </w:r>
            <w:r w:rsidRPr="001A18B5">
              <w:rPr>
                <w:rFonts w:ascii="Simsun" w:eastAsia="微软雅黑" w:hAnsi="Simsun" w:cs="宋体"/>
                <w:b/>
                <w:bCs/>
                <w:kern w:val="0"/>
                <w:sz w:val="22"/>
              </w:rPr>
              <w:t>（资格审查小组、评标委员会将核对纸质投标文件正本，未提供原件的证明材料或资料将导致投标无效）。</w:t>
            </w:r>
          </w:p>
          <w:p w:rsidR="001A18B5" w:rsidRPr="001A18B5" w:rsidRDefault="001A18B5" w:rsidP="001A18B5">
            <w:pPr>
              <w:widowControl/>
              <w:wordWrap w:val="0"/>
              <w:spacing w:after="136"/>
              <w:jc w:val="left"/>
              <w:rPr>
                <w:rFonts w:ascii="微软雅黑" w:eastAsia="微软雅黑" w:hAnsi="微软雅黑" w:cs="宋体"/>
                <w:kern w:val="0"/>
                <w:sz w:val="18"/>
                <w:szCs w:val="18"/>
              </w:rPr>
            </w:pPr>
            <w:r w:rsidRPr="001A18B5">
              <w:rPr>
                <w:rFonts w:ascii="Simsun" w:eastAsia="微软雅黑" w:hAnsi="Simsun" w:cs="宋体"/>
                <w:kern w:val="0"/>
                <w:sz w:val="22"/>
              </w:rPr>
              <w:t>c.</w:t>
            </w:r>
            <w:r w:rsidRPr="001A18B5">
              <w:rPr>
                <w:rFonts w:ascii="Simsun" w:eastAsia="微软雅黑" w:hAnsi="Simsun" w:cs="宋体"/>
                <w:kern w:val="0"/>
                <w:sz w:val="22"/>
              </w:rPr>
              <w:t>《检察机关行贿犯罪档案查询结果告知函》</w:t>
            </w:r>
          </w:p>
          <w:p w:rsidR="001A18B5" w:rsidRPr="001A18B5" w:rsidRDefault="001A18B5" w:rsidP="001A18B5">
            <w:pPr>
              <w:widowControl/>
              <w:wordWrap w:val="0"/>
              <w:spacing w:after="136"/>
              <w:jc w:val="left"/>
              <w:rPr>
                <w:rFonts w:ascii="微软雅黑" w:eastAsia="微软雅黑" w:hAnsi="微软雅黑" w:cs="宋体"/>
                <w:kern w:val="0"/>
                <w:sz w:val="18"/>
                <w:szCs w:val="18"/>
              </w:rPr>
            </w:pPr>
            <w:r w:rsidRPr="001A18B5">
              <w:rPr>
                <w:rFonts w:ascii="Simsun" w:eastAsia="微软雅黑" w:hAnsi="Simsun" w:cs="宋体"/>
                <w:kern w:val="0"/>
                <w:sz w:val="22"/>
              </w:rPr>
              <w:t>c1</w:t>
            </w:r>
            <w:r w:rsidRPr="001A18B5">
              <w:rPr>
                <w:rFonts w:ascii="Simsun" w:eastAsia="微软雅黑" w:hAnsi="Simsun" w:cs="宋体"/>
                <w:kern w:val="0"/>
                <w:sz w:val="22"/>
              </w:rPr>
              <w:t>投标人在电子投标文件中可提供复印件（含扫描件）、符合招标文件第七章规定的打印件（或截图），在纸质投标文件正本中提供原件、复印件（含扫描件）、符合招标文件第七章规定的打印件（或截图）皆可。</w:t>
            </w:r>
          </w:p>
          <w:p w:rsidR="001A18B5" w:rsidRPr="001A18B5" w:rsidRDefault="001A18B5" w:rsidP="001A18B5">
            <w:pPr>
              <w:widowControl/>
              <w:wordWrap w:val="0"/>
              <w:spacing w:after="136"/>
              <w:jc w:val="left"/>
              <w:rPr>
                <w:rFonts w:ascii="微软雅黑" w:eastAsia="微软雅黑" w:hAnsi="微软雅黑" w:cs="宋体"/>
                <w:kern w:val="0"/>
                <w:sz w:val="18"/>
                <w:szCs w:val="18"/>
              </w:rPr>
            </w:pPr>
            <w:r w:rsidRPr="001A18B5">
              <w:rPr>
                <w:rFonts w:ascii="Simsun" w:eastAsia="微软雅黑" w:hAnsi="Simsun" w:cs="宋体"/>
                <w:kern w:val="0"/>
                <w:sz w:val="22"/>
              </w:rPr>
              <w:t>c2</w:t>
            </w:r>
            <w:r w:rsidRPr="001A18B5">
              <w:rPr>
                <w:rFonts w:ascii="Simsun" w:eastAsia="微软雅黑" w:hAnsi="Simsun" w:cs="宋体"/>
                <w:kern w:val="0"/>
                <w:sz w:val="22"/>
              </w:rPr>
              <w:t>《检察机关行贿犯罪档案查询结果告知函》应在有效期内且内容完整、清晰、整洁，否则</w:t>
            </w:r>
            <w:r w:rsidRPr="001A18B5">
              <w:rPr>
                <w:rFonts w:ascii="Simsun" w:eastAsia="微软雅黑" w:hAnsi="Simsun" w:cs="宋体"/>
                <w:b/>
                <w:bCs/>
                <w:kern w:val="0"/>
                <w:sz w:val="22"/>
              </w:rPr>
              <w:t>投标无效。</w:t>
            </w:r>
          </w:p>
          <w:p w:rsidR="001A18B5" w:rsidRPr="001A18B5" w:rsidRDefault="001A18B5" w:rsidP="001A18B5">
            <w:pPr>
              <w:widowControl/>
              <w:wordWrap w:val="0"/>
              <w:spacing w:after="136"/>
              <w:jc w:val="left"/>
              <w:rPr>
                <w:rFonts w:ascii="微软雅黑" w:eastAsia="微软雅黑" w:hAnsi="微软雅黑" w:cs="宋体"/>
                <w:kern w:val="0"/>
                <w:sz w:val="18"/>
                <w:szCs w:val="18"/>
              </w:rPr>
            </w:pPr>
            <w:r w:rsidRPr="001A18B5">
              <w:rPr>
                <w:rFonts w:ascii="Simsun" w:eastAsia="微软雅黑" w:hAnsi="Simsun" w:cs="宋体"/>
                <w:kern w:val="0"/>
                <w:sz w:val="22"/>
              </w:rPr>
              <w:t>c3</w:t>
            </w:r>
            <w:r w:rsidRPr="001A18B5">
              <w:rPr>
                <w:rFonts w:ascii="Simsun" w:eastAsia="微软雅黑" w:hAnsi="Simsun" w:cs="宋体"/>
                <w:kern w:val="0"/>
                <w:sz w:val="22"/>
              </w:rPr>
              <w:t>有效期内的《检察机关行贿犯罪档案查询结果告知函》复印件（含扫描件）及符合招标文件第七章规定的打印件（或截图），无论内容中是否注明</w:t>
            </w:r>
            <w:r w:rsidRPr="001A18B5">
              <w:rPr>
                <w:rFonts w:ascii="Simsun" w:eastAsia="微软雅黑" w:hAnsi="Simsun" w:cs="宋体"/>
                <w:kern w:val="0"/>
                <w:sz w:val="22"/>
              </w:rPr>
              <w:t>“</w:t>
            </w:r>
            <w:r w:rsidRPr="001A18B5">
              <w:rPr>
                <w:rFonts w:ascii="Simsun" w:eastAsia="微软雅黑" w:hAnsi="Simsun" w:cs="宋体"/>
                <w:kern w:val="0"/>
                <w:sz w:val="22"/>
              </w:rPr>
              <w:t>复印件无效</w:t>
            </w:r>
            <w:r w:rsidRPr="001A18B5">
              <w:rPr>
                <w:rFonts w:ascii="Simsun" w:eastAsia="微软雅黑" w:hAnsi="Simsun" w:cs="宋体"/>
                <w:kern w:val="0"/>
                <w:sz w:val="22"/>
              </w:rPr>
              <w:t>”</w:t>
            </w:r>
            <w:r w:rsidRPr="001A18B5">
              <w:rPr>
                <w:rFonts w:ascii="Simsun" w:eastAsia="微软雅黑" w:hAnsi="Simsun" w:cs="宋体"/>
                <w:kern w:val="0"/>
                <w:sz w:val="22"/>
              </w:rPr>
              <w:t>，</w:t>
            </w:r>
            <w:r w:rsidRPr="001A18B5">
              <w:rPr>
                <w:rFonts w:ascii="Simsun" w:eastAsia="微软雅黑" w:hAnsi="Simsun" w:cs="宋体"/>
                <w:b/>
                <w:bCs/>
                <w:kern w:val="0"/>
                <w:sz w:val="22"/>
              </w:rPr>
              <w:t>均视同有效。</w:t>
            </w:r>
          </w:p>
          <w:p w:rsidR="001A18B5" w:rsidRPr="001A18B5" w:rsidRDefault="001A18B5" w:rsidP="001A18B5">
            <w:pPr>
              <w:widowControl/>
              <w:wordWrap w:val="0"/>
              <w:jc w:val="left"/>
              <w:rPr>
                <w:rFonts w:ascii="微软雅黑" w:eastAsia="微软雅黑" w:hAnsi="微软雅黑" w:cs="宋体"/>
                <w:kern w:val="0"/>
                <w:sz w:val="18"/>
                <w:szCs w:val="18"/>
              </w:rPr>
            </w:pP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宋体" w:eastAsia="宋体" w:hAnsi="宋体" w:cs="宋体"/>
                <w:kern w:val="0"/>
                <w:sz w:val="22"/>
              </w:rPr>
              <w:t>④</w:t>
            </w:r>
            <w:r w:rsidRPr="001A18B5">
              <w:rPr>
                <w:rFonts w:ascii="Simsun" w:eastAsia="微软雅黑" w:hAnsi="Simsun" w:cs="宋体"/>
                <w:kern w:val="0"/>
                <w:sz w:val="22"/>
              </w:rPr>
              <w:t>关于</w:t>
            </w:r>
            <w:r w:rsidRPr="001A18B5">
              <w:rPr>
                <w:rFonts w:ascii="Simsun" w:eastAsia="微软雅黑" w:hAnsi="Simsun" w:cs="宋体"/>
                <w:kern w:val="0"/>
                <w:sz w:val="22"/>
              </w:rPr>
              <w:t>“</w:t>
            </w:r>
            <w:r w:rsidRPr="001A18B5">
              <w:rPr>
                <w:rFonts w:ascii="Simsun" w:eastAsia="微软雅黑" w:hAnsi="Simsun" w:cs="宋体"/>
                <w:kern w:val="0"/>
                <w:sz w:val="22"/>
              </w:rPr>
              <w:t>全称</w:t>
            </w:r>
            <w:r w:rsidRPr="001A18B5">
              <w:rPr>
                <w:rFonts w:ascii="Simsun" w:eastAsia="微软雅黑" w:hAnsi="Simsun" w:cs="宋体"/>
                <w:kern w:val="0"/>
                <w:sz w:val="22"/>
              </w:rPr>
              <w:t>”</w:t>
            </w:r>
            <w:r w:rsidRPr="001A18B5">
              <w:rPr>
                <w:rFonts w:ascii="Simsun" w:eastAsia="微软雅黑" w:hAnsi="Simsun" w:cs="宋体"/>
                <w:kern w:val="0"/>
                <w:sz w:val="22"/>
              </w:rPr>
              <w:t>、</w:t>
            </w:r>
            <w:r w:rsidRPr="001A18B5">
              <w:rPr>
                <w:rFonts w:ascii="Simsun" w:eastAsia="微软雅黑" w:hAnsi="Simsun" w:cs="宋体"/>
                <w:kern w:val="0"/>
                <w:sz w:val="22"/>
              </w:rPr>
              <w:t>“</w:t>
            </w:r>
            <w:r w:rsidRPr="001A18B5">
              <w:rPr>
                <w:rFonts w:ascii="Simsun" w:eastAsia="微软雅黑" w:hAnsi="Simsun" w:cs="宋体"/>
                <w:kern w:val="0"/>
                <w:sz w:val="22"/>
              </w:rPr>
              <w:t>投标人代表签字</w:t>
            </w:r>
            <w:r w:rsidRPr="001A18B5">
              <w:rPr>
                <w:rFonts w:ascii="Simsun" w:eastAsia="微软雅黑" w:hAnsi="Simsun" w:cs="宋体"/>
                <w:kern w:val="0"/>
                <w:sz w:val="22"/>
              </w:rPr>
              <w:t>”</w:t>
            </w:r>
            <w:r w:rsidRPr="001A18B5">
              <w:rPr>
                <w:rFonts w:ascii="Simsun" w:eastAsia="微软雅黑" w:hAnsi="Simsun" w:cs="宋体"/>
                <w:kern w:val="0"/>
                <w:sz w:val="22"/>
              </w:rPr>
              <w:t>及</w:t>
            </w:r>
            <w:r w:rsidRPr="001A18B5">
              <w:rPr>
                <w:rFonts w:ascii="Simsun" w:eastAsia="微软雅黑" w:hAnsi="Simsun" w:cs="宋体"/>
                <w:kern w:val="0"/>
                <w:sz w:val="22"/>
              </w:rPr>
              <w:t>“</w:t>
            </w:r>
            <w:r w:rsidRPr="001A18B5">
              <w:rPr>
                <w:rFonts w:ascii="Simsun" w:eastAsia="微软雅黑" w:hAnsi="Simsun" w:cs="宋体"/>
                <w:kern w:val="0"/>
                <w:sz w:val="22"/>
              </w:rPr>
              <w:t>加盖单位公章</w:t>
            </w:r>
            <w:r w:rsidRPr="001A18B5">
              <w:rPr>
                <w:rFonts w:ascii="Simsun" w:eastAsia="微软雅黑" w:hAnsi="Simsun" w:cs="宋体"/>
                <w:kern w:val="0"/>
                <w:sz w:val="22"/>
              </w:rPr>
              <w:t>”</w:t>
            </w:r>
            <w:r w:rsidRPr="001A18B5">
              <w:rPr>
                <w:rFonts w:ascii="Simsun" w:eastAsia="微软雅黑" w:hAnsi="Simsun" w:cs="宋体"/>
                <w:kern w:val="0"/>
                <w:sz w:val="22"/>
              </w:rPr>
              <w:t>：</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a.</w:t>
            </w:r>
            <w:r w:rsidRPr="001A18B5">
              <w:rPr>
                <w:rFonts w:ascii="Simsun" w:eastAsia="微软雅黑" w:hAnsi="Simsun" w:cs="宋体"/>
                <w:kern w:val="0"/>
                <w:sz w:val="22"/>
              </w:rPr>
              <w:t>在电子投标文件中，涉及</w:t>
            </w:r>
            <w:r w:rsidRPr="001A18B5">
              <w:rPr>
                <w:rFonts w:ascii="Simsun" w:eastAsia="微软雅黑" w:hAnsi="Simsun" w:cs="宋体"/>
                <w:kern w:val="0"/>
                <w:sz w:val="22"/>
              </w:rPr>
              <w:t>“</w:t>
            </w:r>
            <w:r w:rsidRPr="001A18B5">
              <w:rPr>
                <w:rFonts w:ascii="Simsun" w:eastAsia="微软雅黑" w:hAnsi="Simsun" w:cs="宋体"/>
                <w:kern w:val="0"/>
                <w:sz w:val="22"/>
              </w:rPr>
              <w:t>全称</w:t>
            </w:r>
            <w:r w:rsidRPr="001A18B5">
              <w:rPr>
                <w:rFonts w:ascii="Simsun" w:eastAsia="微软雅黑" w:hAnsi="Simsun" w:cs="宋体"/>
                <w:kern w:val="0"/>
                <w:sz w:val="22"/>
              </w:rPr>
              <w:t>”</w:t>
            </w:r>
            <w:r w:rsidRPr="001A18B5">
              <w:rPr>
                <w:rFonts w:ascii="Simsun" w:eastAsia="微软雅黑" w:hAnsi="Simsun" w:cs="宋体"/>
                <w:kern w:val="0"/>
                <w:sz w:val="22"/>
              </w:rPr>
              <w:t>和</w:t>
            </w:r>
            <w:r w:rsidRPr="001A18B5">
              <w:rPr>
                <w:rFonts w:ascii="Simsun" w:eastAsia="微软雅黑" w:hAnsi="Simsun" w:cs="宋体"/>
                <w:kern w:val="0"/>
                <w:sz w:val="22"/>
              </w:rPr>
              <w:t>“</w:t>
            </w:r>
            <w:r w:rsidRPr="001A18B5">
              <w:rPr>
                <w:rFonts w:ascii="Simsun" w:eastAsia="微软雅黑" w:hAnsi="Simsun" w:cs="宋体"/>
                <w:kern w:val="0"/>
                <w:sz w:val="22"/>
              </w:rPr>
              <w:t>投标人代表签字</w:t>
            </w:r>
            <w:r w:rsidRPr="001A18B5">
              <w:rPr>
                <w:rFonts w:ascii="Simsun" w:eastAsia="微软雅黑" w:hAnsi="Simsun" w:cs="宋体"/>
                <w:kern w:val="0"/>
                <w:sz w:val="22"/>
              </w:rPr>
              <w:t>”</w:t>
            </w:r>
            <w:r w:rsidRPr="001A18B5">
              <w:rPr>
                <w:rFonts w:ascii="Simsun" w:eastAsia="微软雅黑" w:hAnsi="Simsun" w:cs="宋体"/>
                <w:kern w:val="0"/>
                <w:sz w:val="22"/>
              </w:rPr>
              <w:t>的内容可使用打字录入方式完成。</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b.</w:t>
            </w:r>
            <w:r w:rsidRPr="001A18B5">
              <w:rPr>
                <w:rFonts w:ascii="Simsun" w:eastAsia="微软雅黑" w:hAnsi="Simsun" w:cs="宋体"/>
                <w:kern w:val="0"/>
                <w:sz w:val="22"/>
              </w:rPr>
              <w:t>在电子投标文件中，涉及</w:t>
            </w:r>
            <w:r w:rsidRPr="001A18B5">
              <w:rPr>
                <w:rFonts w:ascii="Simsun" w:eastAsia="微软雅黑" w:hAnsi="Simsun" w:cs="宋体"/>
                <w:kern w:val="0"/>
                <w:sz w:val="22"/>
              </w:rPr>
              <w:t>“</w:t>
            </w:r>
            <w:r w:rsidRPr="001A18B5">
              <w:rPr>
                <w:rFonts w:ascii="Simsun" w:eastAsia="微软雅黑" w:hAnsi="Simsun" w:cs="宋体"/>
                <w:kern w:val="0"/>
                <w:sz w:val="22"/>
              </w:rPr>
              <w:t>加盖单位公章</w:t>
            </w:r>
            <w:r w:rsidRPr="001A18B5">
              <w:rPr>
                <w:rFonts w:ascii="Simsun" w:eastAsia="微软雅黑" w:hAnsi="Simsun" w:cs="宋体"/>
                <w:kern w:val="0"/>
                <w:sz w:val="22"/>
              </w:rPr>
              <w:t>”</w:t>
            </w:r>
            <w:r w:rsidRPr="001A18B5">
              <w:rPr>
                <w:rFonts w:ascii="Simsun" w:eastAsia="微软雅黑" w:hAnsi="Simsun" w:cs="宋体"/>
                <w:kern w:val="0"/>
                <w:sz w:val="22"/>
              </w:rPr>
              <w:t>的内容应使用投标人的</w:t>
            </w:r>
            <w:r w:rsidRPr="001A18B5">
              <w:rPr>
                <w:rFonts w:ascii="Calibri" w:eastAsia="微软雅黑" w:hAnsi="Calibri" w:cs="宋体"/>
                <w:kern w:val="0"/>
                <w:sz w:val="22"/>
              </w:rPr>
              <w:t>CA</w:t>
            </w:r>
            <w:r w:rsidRPr="001A18B5">
              <w:rPr>
                <w:rFonts w:ascii="Simsun" w:eastAsia="微软雅黑" w:hAnsi="Simsun" w:cs="宋体"/>
                <w:kern w:val="0"/>
                <w:sz w:val="22"/>
              </w:rPr>
              <w:t>证书完成，</w:t>
            </w:r>
            <w:r w:rsidRPr="001A18B5">
              <w:rPr>
                <w:rFonts w:ascii="Simsun" w:eastAsia="微软雅黑" w:hAnsi="Simsun" w:cs="宋体"/>
                <w:kern w:val="0"/>
                <w:sz w:val="22"/>
              </w:rPr>
              <w:lastRenderedPageBreak/>
              <w:t>否则</w:t>
            </w:r>
            <w:r w:rsidRPr="001A18B5">
              <w:rPr>
                <w:rFonts w:ascii="Simsun" w:eastAsia="微软雅黑" w:hAnsi="Simsun" w:cs="宋体"/>
                <w:b/>
                <w:bCs/>
                <w:kern w:val="0"/>
                <w:sz w:val="22"/>
              </w:rPr>
              <w:t>投标无效。</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c.</w:t>
            </w:r>
            <w:r w:rsidRPr="001A18B5">
              <w:rPr>
                <w:rFonts w:ascii="Simsun" w:eastAsia="微软雅黑" w:hAnsi="Simsun" w:cs="宋体"/>
                <w:kern w:val="0"/>
                <w:sz w:val="22"/>
              </w:rPr>
              <w:t>在电子投标文件中，若投标人按照本增列内容第</w:t>
            </w:r>
            <w:r w:rsidRPr="001A18B5">
              <w:rPr>
                <w:rFonts w:ascii="宋体" w:eastAsia="宋体" w:hAnsi="宋体" w:cs="宋体"/>
                <w:kern w:val="0"/>
                <w:sz w:val="22"/>
              </w:rPr>
              <w:t>④</w:t>
            </w:r>
            <w:proofErr w:type="gramStart"/>
            <w:r w:rsidRPr="001A18B5">
              <w:rPr>
                <w:rFonts w:ascii="Simsun" w:eastAsia="微软雅黑" w:hAnsi="Simsun" w:cs="宋体"/>
                <w:kern w:val="0"/>
                <w:sz w:val="22"/>
              </w:rPr>
              <w:t>点第</w:t>
            </w:r>
            <w:proofErr w:type="gramEnd"/>
            <w:r w:rsidRPr="001A18B5">
              <w:rPr>
                <w:rFonts w:ascii="Calibri" w:eastAsia="微软雅黑" w:hAnsi="Calibri" w:cs="宋体"/>
                <w:kern w:val="0"/>
                <w:sz w:val="22"/>
              </w:rPr>
              <w:t>b</w:t>
            </w:r>
            <w:r w:rsidRPr="001A18B5">
              <w:rPr>
                <w:rFonts w:ascii="Simsun" w:eastAsia="微软雅黑" w:hAnsi="Simsun" w:cs="宋体"/>
                <w:kern w:val="0"/>
                <w:sz w:val="22"/>
              </w:rPr>
              <w:t>项规定加盖其单位公章，则出现无全称、或投标人代表未签字等情形，</w:t>
            </w:r>
            <w:proofErr w:type="gramStart"/>
            <w:r w:rsidRPr="001A18B5">
              <w:rPr>
                <w:rFonts w:ascii="Simsun" w:eastAsia="微软雅黑" w:hAnsi="Simsun" w:cs="宋体"/>
                <w:b/>
                <w:bCs/>
                <w:kern w:val="0"/>
                <w:sz w:val="22"/>
              </w:rPr>
              <w:t>不</w:t>
            </w:r>
            <w:proofErr w:type="gramEnd"/>
            <w:r w:rsidRPr="001A18B5">
              <w:rPr>
                <w:rFonts w:ascii="Simsun" w:eastAsia="微软雅黑" w:hAnsi="Simsun" w:cs="宋体"/>
                <w:b/>
                <w:bCs/>
                <w:kern w:val="0"/>
                <w:sz w:val="22"/>
              </w:rPr>
              <w:t>视为投标无效。</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宋体" w:eastAsia="宋体" w:hAnsi="宋体" w:cs="宋体"/>
                <w:kern w:val="0"/>
                <w:sz w:val="22"/>
              </w:rPr>
              <w:t>⑤</w:t>
            </w:r>
            <w:r w:rsidRPr="001A18B5">
              <w:rPr>
                <w:rFonts w:ascii="Simsun" w:eastAsia="微软雅黑" w:hAnsi="Simsun" w:cs="宋体"/>
                <w:kern w:val="0"/>
                <w:sz w:val="22"/>
              </w:rPr>
              <w:t>关于投标人的</w:t>
            </w:r>
            <w:r w:rsidRPr="001A18B5">
              <w:rPr>
                <w:rFonts w:ascii="Calibri" w:eastAsia="微软雅黑" w:hAnsi="Calibri" w:cs="宋体"/>
                <w:kern w:val="0"/>
                <w:sz w:val="22"/>
              </w:rPr>
              <w:t>CA</w:t>
            </w:r>
            <w:r w:rsidRPr="001A18B5">
              <w:rPr>
                <w:rFonts w:ascii="Simsun" w:eastAsia="微软雅黑" w:hAnsi="Simsun" w:cs="宋体"/>
                <w:kern w:val="0"/>
                <w:sz w:val="22"/>
              </w:rPr>
              <w:t>证书：</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a.</w:t>
            </w:r>
            <w:r w:rsidRPr="001A18B5">
              <w:rPr>
                <w:rFonts w:ascii="Simsun" w:eastAsia="微软雅黑" w:hAnsi="Simsun" w:cs="宋体"/>
                <w:kern w:val="0"/>
                <w:sz w:val="22"/>
              </w:rPr>
              <w:t>投标人的</w:t>
            </w:r>
            <w:r w:rsidRPr="001A18B5">
              <w:rPr>
                <w:rFonts w:ascii="Calibri" w:eastAsia="微软雅黑" w:hAnsi="Calibri" w:cs="宋体"/>
                <w:kern w:val="0"/>
                <w:sz w:val="22"/>
              </w:rPr>
              <w:t>CA</w:t>
            </w:r>
            <w:r w:rsidRPr="001A18B5">
              <w:rPr>
                <w:rFonts w:ascii="Simsun" w:eastAsia="微软雅黑" w:hAnsi="Simsun" w:cs="宋体"/>
                <w:kern w:val="0"/>
                <w:sz w:val="22"/>
              </w:rPr>
              <w:t>证书应在投标截止时间前连同密封的纸质投标文件送达招标文件第一章第</w:t>
            </w:r>
            <w:r w:rsidRPr="001A18B5">
              <w:rPr>
                <w:rFonts w:ascii="Calibri" w:eastAsia="微软雅黑" w:hAnsi="Calibri" w:cs="宋体"/>
                <w:kern w:val="0"/>
                <w:sz w:val="22"/>
              </w:rPr>
              <w:t>10</w:t>
            </w:r>
            <w:r w:rsidRPr="001A18B5">
              <w:rPr>
                <w:rFonts w:ascii="Simsun" w:eastAsia="微软雅黑" w:hAnsi="Simsun" w:cs="宋体"/>
                <w:kern w:val="0"/>
                <w:sz w:val="22"/>
              </w:rPr>
              <w:t>条载明的地点，否则</w:t>
            </w:r>
            <w:r w:rsidRPr="001A18B5">
              <w:rPr>
                <w:rFonts w:ascii="Simsun" w:eastAsia="微软雅黑" w:hAnsi="Simsun" w:cs="宋体"/>
                <w:b/>
                <w:bCs/>
                <w:kern w:val="0"/>
                <w:sz w:val="22"/>
              </w:rPr>
              <w:t>投标将被拒绝。</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b.</w:t>
            </w:r>
            <w:r w:rsidRPr="001A18B5">
              <w:rPr>
                <w:rFonts w:ascii="Simsun" w:eastAsia="微软雅黑" w:hAnsi="Simsun" w:cs="宋体"/>
                <w:kern w:val="0"/>
                <w:sz w:val="22"/>
              </w:rPr>
              <w:t>投标人的</w:t>
            </w:r>
            <w:r w:rsidRPr="001A18B5">
              <w:rPr>
                <w:rFonts w:ascii="Calibri" w:eastAsia="微软雅黑" w:hAnsi="Calibri" w:cs="宋体"/>
                <w:kern w:val="0"/>
                <w:sz w:val="22"/>
              </w:rPr>
              <w:t>CA</w:t>
            </w:r>
            <w:r w:rsidRPr="001A18B5">
              <w:rPr>
                <w:rFonts w:ascii="Simsun" w:eastAsia="微软雅黑" w:hAnsi="Simsun" w:cs="宋体"/>
                <w:kern w:val="0"/>
                <w:sz w:val="22"/>
              </w:rPr>
              <w:t>证书可采用信封（包括但不限于：信封、档案袋、文件袋等）作为外包装进行单独包装。外包装密封、不密封皆可。</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c.</w:t>
            </w:r>
            <w:r w:rsidRPr="001A18B5">
              <w:rPr>
                <w:rFonts w:ascii="Simsun" w:eastAsia="微软雅黑" w:hAnsi="Simsun" w:cs="宋体"/>
                <w:kern w:val="0"/>
                <w:sz w:val="22"/>
              </w:rPr>
              <w:t>投标人的</w:t>
            </w:r>
            <w:r w:rsidRPr="001A18B5">
              <w:rPr>
                <w:rFonts w:ascii="Calibri" w:eastAsia="微软雅黑" w:hAnsi="Calibri" w:cs="宋体"/>
                <w:kern w:val="0"/>
                <w:sz w:val="22"/>
              </w:rPr>
              <w:t>CA</w:t>
            </w:r>
            <w:r w:rsidRPr="001A18B5">
              <w:rPr>
                <w:rFonts w:ascii="Simsun" w:eastAsia="微软雅黑" w:hAnsi="Simsun" w:cs="宋体"/>
                <w:kern w:val="0"/>
                <w:sz w:val="22"/>
              </w:rPr>
              <w:t>证书或外包装应标记</w:t>
            </w:r>
            <w:r w:rsidRPr="001A18B5">
              <w:rPr>
                <w:rFonts w:ascii="Simsun" w:eastAsia="微软雅黑" w:hAnsi="Simsun" w:cs="宋体"/>
                <w:kern w:val="0"/>
                <w:sz w:val="22"/>
              </w:rPr>
              <w:t>“</w:t>
            </w:r>
            <w:r w:rsidRPr="001A18B5">
              <w:rPr>
                <w:rFonts w:ascii="Simsun" w:eastAsia="微软雅黑" w:hAnsi="Simsun" w:cs="宋体"/>
                <w:kern w:val="0"/>
                <w:sz w:val="22"/>
              </w:rPr>
              <w:t>项目名称、招标编号、投标人的全称</w:t>
            </w:r>
            <w:r w:rsidRPr="001A18B5">
              <w:rPr>
                <w:rFonts w:ascii="Simsun" w:eastAsia="微软雅黑" w:hAnsi="Simsun" w:cs="宋体"/>
                <w:kern w:val="0"/>
                <w:sz w:val="22"/>
              </w:rPr>
              <w:t>”</w:t>
            </w:r>
            <w:r w:rsidRPr="001A18B5">
              <w:rPr>
                <w:rFonts w:ascii="Simsun" w:eastAsia="微软雅黑" w:hAnsi="Simsun" w:cs="宋体"/>
                <w:kern w:val="0"/>
                <w:sz w:val="22"/>
              </w:rPr>
              <w:t>等内容，以方便识别、使用。</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d.</w:t>
            </w:r>
            <w:r w:rsidRPr="001A18B5">
              <w:rPr>
                <w:rFonts w:ascii="Simsun" w:eastAsia="微软雅黑" w:hAnsi="Simsun" w:cs="宋体"/>
                <w:kern w:val="0"/>
                <w:sz w:val="22"/>
              </w:rPr>
              <w:t>投标人的</w:t>
            </w:r>
            <w:r w:rsidRPr="001A18B5">
              <w:rPr>
                <w:rFonts w:ascii="Calibri" w:eastAsia="微软雅黑" w:hAnsi="Calibri" w:cs="宋体"/>
                <w:kern w:val="0"/>
                <w:sz w:val="22"/>
              </w:rPr>
              <w:t>CA</w:t>
            </w:r>
            <w:r w:rsidRPr="001A18B5">
              <w:rPr>
                <w:rFonts w:ascii="Simsun" w:eastAsia="微软雅黑" w:hAnsi="Simsun" w:cs="宋体"/>
                <w:kern w:val="0"/>
                <w:sz w:val="22"/>
              </w:rPr>
              <w:t>证书应能正常、有效使用，否则产生不利后果由投标人承担责任。</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宋体" w:eastAsia="宋体" w:hAnsi="宋体" w:cs="宋体"/>
                <w:kern w:val="0"/>
                <w:sz w:val="22"/>
              </w:rPr>
              <w:t>⑥</w:t>
            </w:r>
            <w:r w:rsidRPr="001A18B5">
              <w:rPr>
                <w:rFonts w:ascii="Simsun" w:eastAsia="微软雅黑" w:hAnsi="Simsun" w:cs="宋体"/>
                <w:kern w:val="0"/>
                <w:sz w:val="22"/>
              </w:rPr>
              <w:t>关于投标截止时间过后</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a.</w:t>
            </w:r>
            <w:r w:rsidRPr="001A18B5">
              <w:rPr>
                <w:rFonts w:ascii="Simsun" w:eastAsia="微软雅黑" w:hAnsi="Simsun" w:cs="宋体"/>
                <w:kern w:val="0"/>
                <w:sz w:val="22"/>
              </w:rPr>
              <w:t>被福建省政府采购网上公开信息系统判定为投标保证金未提交（即未于投标截止时间前到达招标文件载明的投标保证金账户）的投标人，</w:t>
            </w:r>
            <w:r w:rsidRPr="001A18B5">
              <w:rPr>
                <w:rFonts w:ascii="Simsun" w:eastAsia="微软雅黑" w:hAnsi="Simsun" w:cs="宋体"/>
                <w:b/>
                <w:bCs/>
                <w:kern w:val="0"/>
                <w:sz w:val="22"/>
              </w:rPr>
              <w:t>投标将被拒绝。</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b.</w:t>
            </w:r>
            <w:r w:rsidRPr="001A18B5">
              <w:rPr>
                <w:rFonts w:ascii="Simsun" w:eastAsia="微软雅黑" w:hAnsi="Simsun" w:cs="宋体"/>
                <w:kern w:val="0"/>
                <w:sz w:val="22"/>
              </w:rPr>
              <w:t>有下列情形之一的，其</w:t>
            </w:r>
            <w:r w:rsidRPr="001A18B5">
              <w:rPr>
                <w:rFonts w:ascii="Simsun" w:eastAsia="微软雅黑" w:hAnsi="Simsun" w:cs="宋体"/>
                <w:b/>
                <w:bCs/>
                <w:kern w:val="0"/>
                <w:sz w:val="22"/>
              </w:rPr>
              <w:t>投标无效</w:t>
            </w:r>
            <w:r w:rsidRPr="001A18B5">
              <w:rPr>
                <w:rFonts w:ascii="Simsun" w:eastAsia="微软雅黑" w:hAnsi="Simsun" w:cs="宋体"/>
                <w:kern w:val="0"/>
                <w:sz w:val="22"/>
              </w:rPr>
              <w:t>,</w:t>
            </w:r>
            <w:r w:rsidRPr="001A18B5">
              <w:rPr>
                <w:rFonts w:ascii="Simsun" w:eastAsia="微软雅黑" w:hAnsi="Simsun" w:cs="宋体"/>
                <w:kern w:val="0"/>
                <w:sz w:val="22"/>
              </w:rPr>
              <w:t>其保证金不予退还：</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b1</w:t>
            </w:r>
            <w:r w:rsidRPr="001A18B5">
              <w:rPr>
                <w:rFonts w:ascii="Simsun" w:eastAsia="微软雅黑" w:hAnsi="Simsun" w:cs="宋体"/>
                <w:kern w:val="0"/>
                <w:sz w:val="22"/>
              </w:rPr>
              <w:t>不同投标人的电子投标文件被福建省政府采购网上公开信息系统判定为具有相同内部识别码；</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b2</w:t>
            </w:r>
            <w:r w:rsidRPr="001A18B5">
              <w:rPr>
                <w:rFonts w:ascii="Simsun" w:eastAsia="微软雅黑" w:hAnsi="Simsun" w:cs="宋体"/>
                <w:kern w:val="0"/>
                <w:sz w:val="22"/>
              </w:rPr>
              <w:t>不同投标人的投标保证金被福建省政府采购网上公开信息系统判定为从同一单位或个人的账户转出；</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Simsun" w:eastAsia="微软雅黑" w:hAnsi="Simsun" w:cs="宋体"/>
                <w:kern w:val="0"/>
                <w:sz w:val="22"/>
              </w:rPr>
              <w:t>b3</w:t>
            </w:r>
            <w:r w:rsidRPr="001A18B5">
              <w:rPr>
                <w:rFonts w:ascii="Simsun" w:eastAsia="微软雅黑" w:hAnsi="Simsun" w:cs="宋体"/>
                <w:kern w:val="0"/>
                <w:sz w:val="22"/>
              </w:rPr>
              <w:t>投标人的投标保证金被福建省政府采购网上公开信息系统判定为同一合同项下有其他投标人提交的投标保证金</w:t>
            </w:r>
            <w:r w:rsidRPr="001A18B5">
              <w:rPr>
                <w:rFonts w:ascii="Simsun" w:eastAsia="微软雅黑" w:hAnsi="Simsun" w:cs="宋体"/>
                <w:kern w:val="0"/>
                <w:sz w:val="22"/>
              </w:rPr>
              <w:br/>
            </w:r>
          </w:p>
          <w:p w:rsidR="001A18B5" w:rsidRPr="001A18B5" w:rsidRDefault="001A18B5" w:rsidP="001A18B5">
            <w:pPr>
              <w:widowControl/>
              <w:wordWrap w:val="0"/>
              <w:spacing w:after="136"/>
              <w:jc w:val="left"/>
              <w:rPr>
                <w:rFonts w:ascii="微软雅黑" w:eastAsia="微软雅黑" w:hAnsi="微软雅黑" w:cs="宋体"/>
                <w:kern w:val="0"/>
                <w:sz w:val="18"/>
                <w:szCs w:val="18"/>
              </w:rPr>
            </w:pPr>
            <w:r w:rsidRPr="001A18B5">
              <w:rPr>
                <w:rFonts w:ascii="Simsun" w:eastAsia="微软雅黑" w:hAnsi="Simsun" w:cs="宋体"/>
                <w:kern w:val="0"/>
                <w:sz w:val="22"/>
              </w:rPr>
              <w:lastRenderedPageBreak/>
              <w:t>b4</w:t>
            </w:r>
            <w:r w:rsidRPr="001A18B5">
              <w:rPr>
                <w:rFonts w:ascii="Simsun" w:eastAsia="微软雅黑" w:hAnsi="Simsun" w:cs="宋体"/>
                <w:kern w:val="0"/>
                <w:sz w:val="22"/>
              </w:rPr>
              <w:t>不同投标人被福建省政府采购网上公开信息系统判定为串通投标的其他情形。</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宋体" w:eastAsia="宋体" w:hAnsi="宋体" w:cs="宋体"/>
                <w:kern w:val="0"/>
                <w:sz w:val="22"/>
              </w:rPr>
              <w:t>⑦</w:t>
            </w:r>
            <w:r w:rsidRPr="001A18B5">
              <w:rPr>
                <w:rFonts w:ascii="Simsun" w:eastAsia="微软雅黑" w:hAnsi="Simsun" w:cs="宋体"/>
                <w:kern w:val="0"/>
                <w:sz w:val="22"/>
              </w:rPr>
              <w:t>接受联合体投标且投标人为联合体的，投标人应由</w:t>
            </w:r>
            <w:r w:rsidRPr="001A18B5">
              <w:rPr>
                <w:rFonts w:ascii="Simsun" w:eastAsia="微软雅黑" w:hAnsi="Simsun" w:cs="宋体"/>
                <w:kern w:val="0"/>
                <w:sz w:val="22"/>
              </w:rPr>
              <w:t>“</w:t>
            </w:r>
            <w:r w:rsidRPr="001A18B5">
              <w:rPr>
                <w:rFonts w:ascii="Simsun" w:eastAsia="微软雅黑" w:hAnsi="Simsun" w:cs="宋体"/>
                <w:kern w:val="0"/>
                <w:sz w:val="22"/>
              </w:rPr>
              <w:t>联合体牵头方</w:t>
            </w:r>
            <w:r w:rsidRPr="001A18B5">
              <w:rPr>
                <w:rFonts w:ascii="Simsun" w:eastAsia="微软雅黑" w:hAnsi="Simsun" w:cs="宋体"/>
                <w:kern w:val="0"/>
                <w:sz w:val="22"/>
              </w:rPr>
              <w:t>”</w:t>
            </w:r>
            <w:r w:rsidRPr="001A18B5">
              <w:rPr>
                <w:rFonts w:ascii="Simsun" w:eastAsia="微软雅黑" w:hAnsi="Simsun" w:cs="宋体"/>
                <w:kern w:val="0"/>
                <w:sz w:val="22"/>
              </w:rPr>
              <w:t>完成福建省政府采购网上公开信息系统设定的具体操作流程（包括但不限于：报名、提交投标保证金、编制电子投标文件等）。</w:t>
            </w:r>
          </w:p>
          <w:p w:rsidR="001A18B5" w:rsidRPr="001A18B5" w:rsidRDefault="001A18B5" w:rsidP="001A18B5">
            <w:pPr>
              <w:widowControl/>
              <w:wordWrap w:val="0"/>
              <w:jc w:val="left"/>
              <w:rPr>
                <w:rFonts w:ascii="微软雅黑" w:eastAsia="微软雅黑" w:hAnsi="微软雅黑" w:cs="宋体"/>
                <w:kern w:val="0"/>
                <w:sz w:val="18"/>
                <w:szCs w:val="18"/>
              </w:rPr>
            </w:pPr>
            <w:r w:rsidRPr="001A18B5">
              <w:rPr>
                <w:rFonts w:ascii="宋体" w:eastAsia="宋体" w:hAnsi="宋体" w:cs="宋体"/>
                <w:kern w:val="0"/>
                <w:sz w:val="22"/>
              </w:rPr>
              <w:t>⑧</w:t>
            </w:r>
            <w:r w:rsidRPr="001A18B5">
              <w:rPr>
                <w:rFonts w:ascii="Simsun" w:eastAsia="微软雅黑" w:hAnsi="Simsun" w:cs="宋体"/>
                <w:kern w:val="0"/>
                <w:sz w:val="22"/>
              </w:rPr>
              <w:t>其他：</w:t>
            </w:r>
            <w:r w:rsidRPr="001A18B5">
              <w:rPr>
                <w:rFonts w:ascii="微软雅黑" w:eastAsia="微软雅黑" w:hAnsi="微软雅黑" w:cs="宋体" w:hint="eastAsia"/>
                <w:kern w:val="0"/>
                <w:sz w:val="22"/>
              </w:rPr>
              <w:t>无</w:t>
            </w:r>
            <w:r w:rsidRPr="001A18B5">
              <w:rPr>
                <w:rFonts w:ascii="Simsun" w:eastAsia="微软雅黑" w:hAnsi="Simsun" w:cs="宋体"/>
                <w:kern w:val="0"/>
                <w:sz w:val="22"/>
              </w:rPr>
              <w:t>。</w:t>
            </w:r>
          </w:p>
        </w:tc>
      </w:tr>
    </w:tbl>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lastRenderedPageBreak/>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第三章</w:t>
      </w:r>
      <w:r w:rsidRPr="001A18B5">
        <w:rPr>
          <w:rFonts w:ascii="Simsun" w:eastAsia="微软雅黑" w:hAnsi="Simsun" w:cs="宋体"/>
          <w:b/>
          <w:bCs/>
          <w:color w:val="393939"/>
          <w:kern w:val="0"/>
          <w:sz w:val="29"/>
        </w:rPr>
        <w:t>   </w:t>
      </w:r>
      <w:r w:rsidRPr="001A18B5">
        <w:rPr>
          <w:rFonts w:ascii="Simsun" w:eastAsia="微软雅黑" w:hAnsi="Simsun" w:cs="宋体"/>
          <w:b/>
          <w:bCs/>
          <w:color w:val="393939"/>
          <w:kern w:val="0"/>
          <w:sz w:val="29"/>
        </w:rPr>
        <w:t>投标人须知</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一、总则</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、适用范围</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w:t>
      </w:r>
      <w:r w:rsidRPr="001A18B5">
        <w:rPr>
          <w:rFonts w:ascii="Simsun" w:eastAsia="微软雅黑" w:hAnsi="Simsun" w:cs="宋体"/>
          <w:color w:val="393939"/>
          <w:kern w:val="0"/>
          <w:sz w:val="22"/>
        </w:rPr>
        <w:t>适用于招标文件载明项目的政府采购活动（以下简称：</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本次采购活动</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、定义</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2.1“</w:t>
      </w:r>
      <w:r w:rsidRPr="001A18B5">
        <w:rPr>
          <w:rFonts w:ascii="Simsun" w:eastAsia="微软雅黑" w:hAnsi="Simsun" w:cs="宋体"/>
          <w:color w:val="393939"/>
          <w:kern w:val="0"/>
          <w:sz w:val="22"/>
        </w:rPr>
        <w:t>采购标的</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指招标文件载明的需要采购的货物或服务。</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2.2“</w:t>
      </w:r>
      <w:r w:rsidRPr="001A18B5">
        <w:rPr>
          <w:rFonts w:ascii="Simsun" w:eastAsia="微软雅黑" w:hAnsi="Simsun" w:cs="宋体"/>
          <w:color w:val="393939"/>
          <w:kern w:val="0"/>
          <w:sz w:val="22"/>
        </w:rPr>
        <w:t>潜在投标人</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指按照招标文件第一章第</w:t>
      </w:r>
      <w:r w:rsidRPr="001A18B5">
        <w:rPr>
          <w:rFonts w:ascii="Calibri" w:eastAsia="微软雅黑" w:hAnsi="Calibri" w:cs="宋体"/>
          <w:color w:val="393939"/>
          <w:kern w:val="0"/>
          <w:sz w:val="22"/>
        </w:rPr>
        <w:t>7</w:t>
      </w:r>
      <w:r w:rsidRPr="001A18B5">
        <w:rPr>
          <w:rFonts w:ascii="Simsun" w:eastAsia="微软雅黑" w:hAnsi="Simsun" w:cs="宋体"/>
          <w:color w:val="393939"/>
          <w:kern w:val="0"/>
          <w:sz w:val="22"/>
        </w:rPr>
        <w:t>条规定进行报名且有意向参加本项目投标的供应商。</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2.3“</w:t>
      </w:r>
      <w:r w:rsidRPr="001A18B5">
        <w:rPr>
          <w:rFonts w:ascii="Simsun" w:eastAsia="微软雅黑" w:hAnsi="Simsun" w:cs="宋体"/>
          <w:color w:val="393939"/>
          <w:kern w:val="0"/>
          <w:sz w:val="22"/>
        </w:rPr>
        <w:t>投标人</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指按照招标文件第一章第</w:t>
      </w:r>
      <w:r w:rsidRPr="001A18B5">
        <w:rPr>
          <w:rFonts w:ascii="Calibri" w:eastAsia="微软雅黑" w:hAnsi="Calibri" w:cs="宋体"/>
          <w:color w:val="393939"/>
          <w:kern w:val="0"/>
          <w:sz w:val="22"/>
        </w:rPr>
        <w:t>7</w:t>
      </w:r>
      <w:r w:rsidRPr="001A18B5">
        <w:rPr>
          <w:rFonts w:ascii="Simsun" w:eastAsia="微软雅黑" w:hAnsi="Simsun" w:cs="宋体"/>
          <w:color w:val="393939"/>
          <w:kern w:val="0"/>
          <w:sz w:val="22"/>
        </w:rPr>
        <w:t>条规定进行报名并参加本项目投标的供应商。</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2.4“</w:t>
      </w:r>
      <w:r w:rsidRPr="001A18B5">
        <w:rPr>
          <w:rFonts w:ascii="Simsun" w:eastAsia="微软雅黑" w:hAnsi="Simsun" w:cs="宋体"/>
          <w:color w:val="393939"/>
          <w:kern w:val="0"/>
          <w:sz w:val="22"/>
        </w:rPr>
        <w:t>单位负责人</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指单位法定代表人或法律、法规规定代表单位行使职权的主要负责人。</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2.5“</w:t>
      </w:r>
      <w:r w:rsidRPr="001A18B5">
        <w:rPr>
          <w:rFonts w:ascii="Simsun" w:eastAsia="微软雅黑" w:hAnsi="Simsun" w:cs="宋体"/>
          <w:color w:val="393939"/>
          <w:kern w:val="0"/>
          <w:sz w:val="22"/>
        </w:rPr>
        <w:t>投标人代表</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指投标人的单位负责人或</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单位负责人授权书</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中载明的接受授权方。</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二、投标人</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3</w:t>
      </w:r>
      <w:r w:rsidRPr="001A18B5">
        <w:rPr>
          <w:rFonts w:ascii="Simsun" w:eastAsia="微软雅黑" w:hAnsi="Simsun" w:cs="宋体"/>
          <w:color w:val="393939"/>
          <w:kern w:val="0"/>
          <w:sz w:val="22"/>
        </w:rPr>
        <w:t>、合格投标人</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3.1</w:t>
      </w:r>
      <w:r w:rsidRPr="001A18B5">
        <w:rPr>
          <w:rFonts w:ascii="Simsun" w:eastAsia="微软雅黑" w:hAnsi="Simsun" w:cs="宋体"/>
          <w:color w:val="393939"/>
          <w:kern w:val="0"/>
          <w:sz w:val="22"/>
        </w:rPr>
        <w:t>一般规定</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）投标人应遵守政府采购法及实施条例、政府采购招投标管理办法、</w:t>
      </w:r>
      <w:r w:rsidRPr="001A18B5">
        <w:rPr>
          <w:rFonts w:ascii="Simsun" w:eastAsia="微软雅黑" w:hAnsi="Simsun" w:cs="宋体"/>
          <w:color w:val="393939"/>
          <w:kern w:val="0"/>
          <w:sz w:val="18"/>
          <w:szCs w:val="18"/>
        </w:rPr>
        <w:t>政府采购质疑和投诉办法及财政部、福建省财政厅有关政府采购文件的规定，同时还应遵守有关法律、法规和规章的强制性规定。</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）投标人的资格要求：详见招标文件第一章。</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3.2</w:t>
      </w:r>
      <w:r w:rsidRPr="001A18B5">
        <w:rPr>
          <w:rFonts w:ascii="Simsun" w:eastAsia="微软雅黑" w:hAnsi="Simsun" w:cs="宋体"/>
          <w:color w:val="393939"/>
          <w:kern w:val="0"/>
          <w:sz w:val="22"/>
        </w:rPr>
        <w:t>若本项目接受联合体投标且投标人为联合体，则联合体各方应遵守本章第</w:t>
      </w:r>
      <w:r w:rsidRPr="001A18B5">
        <w:rPr>
          <w:rFonts w:ascii="Simsun" w:eastAsia="微软雅黑" w:hAnsi="Simsun" w:cs="宋体"/>
          <w:color w:val="393939"/>
          <w:kern w:val="0"/>
          <w:sz w:val="22"/>
        </w:rPr>
        <w:t>3.1</w:t>
      </w:r>
      <w:r w:rsidRPr="001A18B5">
        <w:rPr>
          <w:rFonts w:ascii="Simsun" w:eastAsia="微软雅黑" w:hAnsi="Simsun" w:cs="宋体"/>
          <w:color w:val="393939"/>
          <w:kern w:val="0"/>
          <w:sz w:val="22"/>
        </w:rPr>
        <w:t>条规定，同时还应遵守下列规定：</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）联合体各方应提交联合体协议，联合体协议应符合招标文件规定。</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）联合体各方不得再单独参加或与其</w:t>
      </w:r>
      <w:proofErr w:type="gramStart"/>
      <w:r w:rsidRPr="001A18B5">
        <w:rPr>
          <w:rFonts w:ascii="Simsun" w:eastAsia="微软雅黑" w:hAnsi="Simsun" w:cs="宋体"/>
          <w:color w:val="393939"/>
          <w:kern w:val="0"/>
          <w:sz w:val="22"/>
        </w:rPr>
        <w:t>他供应</w:t>
      </w:r>
      <w:proofErr w:type="gramEnd"/>
      <w:r w:rsidRPr="001A18B5">
        <w:rPr>
          <w:rFonts w:ascii="Simsun" w:eastAsia="微软雅黑" w:hAnsi="Simsun" w:cs="宋体"/>
          <w:color w:val="393939"/>
          <w:kern w:val="0"/>
          <w:sz w:val="22"/>
        </w:rPr>
        <w:t>商另外组成联合体参加同一合同项下的投标。</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）联合体各方应共同与采购人签订政府采购合同，就政府采购合同约定的事项对采购人承担连带责任。</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、投标费用</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4.1</w:t>
      </w:r>
      <w:r w:rsidRPr="001A18B5">
        <w:rPr>
          <w:rFonts w:ascii="Simsun" w:eastAsia="微软雅黑" w:hAnsi="Simsun" w:cs="宋体"/>
          <w:color w:val="393939"/>
          <w:kern w:val="0"/>
          <w:sz w:val="22"/>
        </w:rPr>
        <w:t>除招标文件另有规定外，投标人应自行承担其参加本项目投标所涉及的一切费用。</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三、招标</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5</w:t>
      </w:r>
      <w:r w:rsidRPr="001A18B5">
        <w:rPr>
          <w:rFonts w:ascii="Simsun" w:eastAsia="微软雅黑" w:hAnsi="Simsun" w:cs="宋体"/>
          <w:color w:val="393939"/>
          <w:kern w:val="0"/>
          <w:sz w:val="22"/>
        </w:rPr>
        <w:t>、招标文件</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5.1</w:t>
      </w:r>
      <w:r w:rsidRPr="001A18B5">
        <w:rPr>
          <w:rFonts w:ascii="Simsun" w:eastAsia="微软雅黑" w:hAnsi="Simsun" w:cs="宋体"/>
          <w:color w:val="393939"/>
          <w:kern w:val="0"/>
          <w:sz w:val="22"/>
        </w:rPr>
        <w:t>招标文件由下述部分组成：</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）投标邀请</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）投标人须知前附表（表</w:t>
      </w:r>
      <w:r w:rsidRPr="001A18B5">
        <w:rPr>
          <w:rFonts w:ascii="Calibri" w:eastAsia="微软雅黑" w:hAnsi="Calibri" w:cs="宋体"/>
          <w:color w:val="393939"/>
          <w:kern w:val="0"/>
          <w:sz w:val="22"/>
        </w:rPr>
        <w:t>1</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2</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）投标人须知</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w:t>
      </w: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）资格审查与评标</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5</w:t>
      </w:r>
      <w:r w:rsidRPr="001A18B5">
        <w:rPr>
          <w:rFonts w:ascii="Simsun" w:eastAsia="微软雅黑" w:hAnsi="Simsun" w:cs="宋体"/>
          <w:color w:val="393939"/>
          <w:kern w:val="0"/>
          <w:sz w:val="22"/>
        </w:rPr>
        <w:t>）招标内容及要求</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6</w:t>
      </w:r>
      <w:r w:rsidRPr="001A18B5">
        <w:rPr>
          <w:rFonts w:ascii="Simsun" w:eastAsia="微软雅黑" w:hAnsi="Simsun" w:cs="宋体"/>
          <w:color w:val="393939"/>
          <w:kern w:val="0"/>
          <w:sz w:val="22"/>
        </w:rPr>
        <w:t>）政府采购合同（参考文本）</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7</w:t>
      </w:r>
      <w:r w:rsidRPr="001A18B5">
        <w:rPr>
          <w:rFonts w:ascii="Simsun" w:eastAsia="微软雅黑" w:hAnsi="Simsun" w:cs="宋体"/>
          <w:color w:val="393939"/>
          <w:kern w:val="0"/>
          <w:sz w:val="22"/>
        </w:rPr>
        <w:t>）投标文件格式</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8</w:t>
      </w:r>
      <w:r w:rsidRPr="001A18B5">
        <w:rPr>
          <w:rFonts w:ascii="Simsun" w:eastAsia="微软雅黑" w:hAnsi="Simsun" w:cs="宋体"/>
          <w:color w:val="393939"/>
          <w:kern w:val="0"/>
          <w:sz w:val="22"/>
        </w:rPr>
        <w:t>）按照招标文件规定作为招标文件组成部分的其他内容（若有）</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5.2</w:t>
      </w:r>
      <w:r w:rsidRPr="001A18B5">
        <w:rPr>
          <w:rFonts w:ascii="Simsun" w:eastAsia="微软雅黑" w:hAnsi="Simsun" w:cs="宋体"/>
          <w:color w:val="393939"/>
          <w:kern w:val="0"/>
          <w:sz w:val="22"/>
        </w:rPr>
        <w:t>招标文件的澄清或修改</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w:t>
      </w:r>
      <w:r w:rsidRPr="001A18B5">
        <w:rPr>
          <w:rFonts w:ascii="微软雅黑" w:eastAsia="微软雅黑" w:hAnsi="微软雅黑" w:cs="宋体" w:hint="eastAsia"/>
          <w:color w:val="393939"/>
          <w:kern w:val="0"/>
          <w:sz w:val="22"/>
          <w:u w:val="single"/>
        </w:rPr>
        <w:t>福州市公共资源交易服务中心</w:t>
      </w:r>
      <w:r w:rsidRPr="001A18B5">
        <w:rPr>
          <w:rFonts w:ascii="Simsun" w:eastAsia="微软雅黑" w:hAnsi="Simsun" w:cs="宋体"/>
          <w:color w:val="393939"/>
          <w:kern w:val="0"/>
          <w:sz w:val="22"/>
        </w:rPr>
        <w:t>可对已发出的招标文件进行必要的澄清或修改，但不得对招标文件载明的采购标的和投标人的资格要求进行改变。</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）除本章第</w:t>
      </w:r>
      <w:r w:rsidRPr="001A18B5">
        <w:rPr>
          <w:rFonts w:ascii="Calibri" w:eastAsia="微软雅黑" w:hAnsi="Calibri" w:cs="宋体"/>
          <w:color w:val="393939"/>
          <w:kern w:val="0"/>
          <w:sz w:val="22"/>
        </w:rPr>
        <w:t>5.2</w:t>
      </w:r>
      <w:r w:rsidRPr="001A18B5">
        <w:rPr>
          <w:rFonts w:ascii="Simsun" w:eastAsia="微软雅黑" w:hAnsi="Simsun" w:cs="宋体"/>
          <w:color w:val="393939"/>
          <w:kern w:val="0"/>
          <w:sz w:val="22"/>
        </w:rPr>
        <w:t>条第（</w:t>
      </w:r>
      <w:r w:rsidRPr="001A18B5">
        <w:rPr>
          <w:rFonts w:ascii="Calibri" w:eastAsia="微软雅黑" w:hAnsi="Calibri" w:cs="宋体"/>
          <w:color w:val="393939"/>
          <w:kern w:val="0"/>
          <w:sz w:val="22"/>
        </w:rPr>
        <w:t>3</w:t>
      </w:r>
      <w:r w:rsidRPr="001A18B5">
        <w:rPr>
          <w:rFonts w:ascii="Simsun" w:eastAsia="微软雅黑" w:hAnsi="Simsun" w:cs="宋体"/>
          <w:color w:val="393939"/>
          <w:kern w:val="0"/>
          <w:sz w:val="22"/>
        </w:rPr>
        <w:t>）款规定情形外，澄清或修改的内容可能影响投标文件编制的，</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将在投标截止时间至少</w:t>
      </w:r>
      <w:r w:rsidRPr="001A18B5">
        <w:rPr>
          <w:rFonts w:ascii="Simsun" w:eastAsia="微软雅黑" w:hAnsi="Simsun" w:cs="宋体"/>
          <w:color w:val="393939"/>
          <w:kern w:val="0"/>
          <w:sz w:val="22"/>
        </w:rPr>
        <w:t>15</w:t>
      </w:r>
      <w:r w:rsidRPr="001A18B5">
        <w:rPr>
          <w:rFonts w:ascii="Simsun" w:eastAsia="微软雅黑" w:hAnsi="Simsun" w:cs="宋体"/>
          <w:color w:val="393939"/>
          <w:kern w:val="0"/>
          <w:sz w:val="22"/>
        </w:rPr>
        <w:t>个日历日前，在招标文件载明的指定媒体以更正公告的形式发布澄清或修改的内容。不足</w:t>
      </w:r>
      <w:r w:rsidRPr="001A18B5">
        <w:rPr>
          <w:rFonts w:ascii="Calibri" w:eastAsia="微软雅黑" w:hAnsi="Calibri" w:cs="宋体"/>
          <w:color w:val="393939"/>
          <w:kern w:val="0"/>
          <w:sz w:val="22"/>
        </w:rPr>
        <w:t>15</w:t>
      </w:r>
      <w:r w:rsidRPr="001A18B5">
        <w:rPr>
          <w:rFonts w:ascii="Simsun" w:eastAsia="微软雅黑" w:hAnsi="Simsun" w:cs="宋体"/>
          <w:color w:val="393939"/>
          <w:kern w:val="0"/>
          <w:sz w:val="22"/>
        </w:rPr>
        <w:t>个日历日的，</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将顺延投标截止时间及开标时间，</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和投标人受原投标截止时间及开标时间制约的所有权利和义务均延长至新的投标截止时间及开标时间。</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）澄清或修改的内容可能改变招标文件载明的采购标的和投标人的资格要求的，本次采购活动结束，</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将依法组织后续采购活动（包括但不限于：重新招标、采用其他方式采购等）。</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w:t>
      </w:r>
      <w:r w:rsidRPr="001A18B5">
        <w:rPr>
          <w:rFonts w:ascii="Simsun" w:eastAsia="微软雅黑" w:hAnsi="Simsun" w:cs="宋体"/>
          <w:color w:val="393939"/>
          <w:kern w:val="0"/>
          <w:sz w:val="22"/>
        </w:rPr>
        <w:t>、现场考察或开标前答疑会</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6.1</w:t>
      </w:r>
      <w:r w:rsidRPr="001A18B5">
        <w:rPr>
          <w:rFonts w:ascii="Simsun" w:eastAsia="微软雅黑" w:hAnsi="Simsun" w:cs="宋体"/>
          <w:color w:val="393939"/>
          <w:kern w:val="0"/>
          <w:sz w:val="22"/>
        </w:rPr>
        <w:t>是否组织现场考察或召开开标前答疑会：详见招标文件第二章。</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7</w:t>
      </w:r>
      <w:r w:rsidRPr="001A18B5">
        <w:rPr>
          <w:rFonts w:ascii="Simsun" w:eastAsia="微软雅黑" w:hAnsi="Simsun" w:cs="宋体"/>
          <w:color w:val="393939"/>
          <w:kern w:val="0"/>
          <w:sz w:val="22"/>
        </w:rPr>
        <w:t>、更正公告</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7.1</w:t>
      </w:r>
      <w:r w:rsidRPr="001A18B5">
        <w:rPr>
          <w:rFonts w:ascii="Simsun" w:eastAsia="微软雅黑" w:hAnsi="Simsun" w:cs="宋体"/>
          <w:color w:val="393939"/>
          <w:kern w:val="0"/>
          <w:sz w:val="22"/>
        </w:rPr>
        <w:t>若</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发布更正公告，则更正公告及其所发布的内容或信息（包括但不限于：招标文件的澄清或修改、现场考察或答疑会的有关事宜等）</w:t>
      </w:r>
      <w:r w:rsidRPr="001A18B5">
        <w:rPr>
          <w:rFonts w:ascii="Simsun" w:eastAsia="微软雅黑" w:hAnsi="Simsun" w:cs="宋体"/>
          <w:b/>
          <w:bCs/>
          <w:color w:val="393939"/>
          <w:kern w:val="0"/>
          <w:sz w:val="22"/>
        </w:rPr>
        <w:t>作为招标文件组成部分</w:t>
      </w:r>
      <w:r w:rsidRPr="001A18B5">
        <w:rPr>
          <w:rFonts w:ascii="Simsun" w:eastAsia="微软雅黑" w:hAnsi="Simsun" w:cs="宋体"/>
          <w:color w:val="393939"/>
          <w:kern w:val="0"/>
          <w:sz w:val="22"/>
        </w:rPr>
        <w:t>，对投标人具有约束力。</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7.2</w:t>
      </w:r>
      <w:r w:rsidRPr="001A18B5">
        <w:rPr>
          <w:rFonts w:ascii="Simsun" w:eastAsia="微软雅黑" w:hAnsi="Simsun" w:cs="宋体"/>
          <w:color w:val="393939"/>
          <w:kern w:val="0"/>
          <w:sz w:val="22"/>
        </w:rPr>
        <w:t>更正公告作为</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通知所有潜在投标人的书面形式。</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8</w:t>
      </w:r>
      <w:r w:rsidRPr="001A18B5">
        <w:rPr>
          <w:rFonts w:ascii="Simsun" w:eastAsia="微软雅黑" w:hAnsi="Simsun" w:cs="宋体"/>
          <w:color w:val="393939"/>
          <w:kern w:val="0"/>
          <w:sz w:val="22"/>
        </w:rPr>
        <w:t>、终止公告</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8.1</w:t>
      </w:r>
      <w:r w:rsidRPr="001A18B5">
        <w:rPr>
          <w:rFonts w:ascii="Simsun" w:eastAsia="微软雅黑" w:hAnsi="Simsun" w:cs="宋体"/>
          <w:color w:val="393939"/>
          <w:kern w:val="0"/>
          <w:sz w:val="22"/>
        </w:rPr>
        <w:t>若出现因重大变故导致采购任务取消情形，福州市公共资源交易服务中心可终止招标并发布终止公告。</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8.2</w:t>
      </w:r>
      <w:r w:rsidRPr="001A18B5">
        <w:rPr>
          <w:rFonts w:ascii="Simsun" w:eastAsia="微软雅黑" w:hAnsi="Simsun" w:cs="宋体"/>
          <w:color w:val="393939"/>
          <w:kern w:val="0"/>
          <w:sz w:val="22"/>
        </w:rPr>
        <w:t>终止公告作为福州市公共资源交易服务中心通知所有潜在投标人的书面形式。</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四、投标</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9</w:t>
      </w:r>
      <w:r w:rsidRPr="001A18B5">
        <w:rPr>
          <w:rFonts w:ascii="Simsun" w:eastAsia="微软雅黑" w:hAnsi="Simsun" w:cs="宋体"/>
          <w:color w:val="393939"/>
          <w:kern w:val="0"/>
          <w:sz w:val="22"/>
        </w:rPr>
        <w:t>、投标</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9.1</w:t>
      </w:r>
      <w:r w:rsidRPr="001A18B5">
        <w:rPr>
          <w:rFonts w:ascii="Simsun" w:eastAsia="微软雅黑" w:hAnsi="Simsun" w:cs="宋体"/>
          <w:color w:val="393939"/>
          <w:kern w:val="0"/>
          <w:sz w:val="22"/>
        </w:rPr>
        <w:t>投标人可对招标文件载明的全部或部分合同包进行投标。</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9.2</w:t>
      </w:r>
      <w:r w:rsidRPr="001A18B5">
        <w:rPr>
          <w:rFonts w:ascii="Simsun" w:eastAsia="微软雅黑" w:hAnsi="Simsun" w:cs="宋体"/>
          <w:color w:val="393939"/>
          <w:kern w:val="0"/>
          <w:sz w:val="22"/>
        </w:rPr>
        <w:t>投标人应对同一个合同包内的所有内容进行完整投标，否则</w:t>
      </w:r>
      <w:r w:rsidRPr="001A18B5">
        <w:rPr>
          <w:rFonts w:ascii="Simsun" w:eastAsia="微软雅黑" w:hAnsi="Simsun" w:cs="宋体"/>
          <w:b/>
          <w:bCs/>
          <w:color w:val="393939"/>
          <w:kern w:val="0"/>
          <w:sz w:val="22"/>
        </w:rPr>
        <w:t>投标无效</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9.3</w:t>
      </w:r>
      <w:r w:rsidRPr="001A18B5">
        <w:rPr>
          <w:rFonts w:ascii="Simsun" w:eastAsia="微软雅黑" w:hAnsi="Simsun" w:cs="宋体"/>
          <w:color w:val="393939"/>
          <w:kern w:val="0"/>
          <w:sz w:val="22"/>
        </w:rPr>
        <w:t>投标人代表只能接受一个投标人的授权参加投标，否则</w:t>
      </w:r>
      <w:r w:rsidRPr="001A18B5">
        <w:rPr>
          <w:rFonts w:ascii="Simsun" w:eastAsia="微软雅黑" w:hAnsi="Simsun" w:cs="宋体"/>
          <w:b/>
          <w:bCs/>
          <w:color w:val="393939"/>
          <w:kern w:val="0"/>
          <w:sz w:val="22"/>
        </w:rPr>
        <w:t>投标无效</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9.4</w:t>
      </w:r>
      <w:r w:rsidRPr="001A18B5">
        <w:rPr>
          <w:rFonts w:ascii="Simsun" w:eastAsia="微软雅黑" w:hAnsi="Simsun" w:cs="宋体"/>
          <w:color w:val="393939"/>
          <w:kern w:val="0"/>
          <w:sz w:val="22"/>
        </w:rPr>
        <w:t>单位负责人为同一人或存在直接控股、管理关系的不同供应商，不得同时参加同一合同项下的投标，否则</w:t>
      </w:r>
      <w:r w:rsidRPr="001A18B5">
        <w:rPr>
          <w:rFonts w:ascii="Simsun" w:eastAsia="微软雅黑" w:hAnsi="Simsun" w:cs="宋体"/>
          <w:b/>
          <w:bCs/>
          <w:color w:val="393939"/>
          <w:kern w:val="0"/>
          <w:sz w:val="22"/>
        </w:rPr>
        <w:t>投标无效</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9.5</w:t>
      </w:r>
      <w:r w:rsidRPr="001A18B5">
        <w:rPr>
          <w:rFonts w:ascii="Simsun" w:eastAsia="微软雅黑" w:hAnsi="Simsun" w:cs="宋体"/>
          <w:color w:val="393939"/>
          <w:kern w:val="0"/>
          <w:sz w:val="22"/>
        </w:rPr>
        <w:t>为本项目提供整体设计、规范编制或项目管理、监理、检测等服务的供应商，不得参加本项目除整体设计、规范编制和项目管理、监理、检测等服务外的采购活动，否则</w:t>
      </w:r>
      <w:r w:rsidRPr="001A18B5">
        <w:rPr>
          <w:rFonts w:ascii="Simsun" w:eastAsia="微软雅黑" w:hAnsi="Simsun" w:cs="宋体"/>
          <w:b/>
          <w:bCs/>
          <w:color w:val="393939"/>
          <w:kern w:val="0"/>
          <w:sz w:val="22"/>
        </w:rPr>
        <w:t>投标无效</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9.6</w:t>
      </w:r>
      <w:r w:rsidRPr="001A18B5">
        <w:rPr>
          <w:rFonts w:ascii="Simsun" w:eastAsia="微软雅黑" w:hAnsi="Simsun" w:cs="宋体"/>
          <w:color w:val="393939"/>
          <w:kern w:val="0"/>
          <w:sz w:val="22"/>
        </w:rPr>
        <w:t>列入失信被执行人、重大税收违法案件当事人名单、政府采购严重违法失信行为记录名单及其他不符合政府采购法第二十二条规定条件的供应商，不得参加投标，否则</w:t>
      </w:r>
      <w:r w:rsidRPr="001A18B5">
        <w:rPr>
          <w:rFonts w:ascii="Simsun" w:eastAsia="微软雅黑" w:hAnsi="Simsun" w:cs="宋体"/>
          <w:b/>
          <w:bCs/>
          <w:color w:val="393939"/>
          <w:kern w:val="0"/>
          <w:sz w:val="22"/>
        </w:rPr>
        <w:t>投标无效</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9.7</w:t>
      </w:r>
      <w:r w:rsidRPr="001A18B5">
        <w:rPr>
          <w:rFonts w:ascii="Simsun" w:eastAsia="微软雅黑" w:hAnsi="Simsun" w:cs="宋体"/>
          <w:color w:val="393939"/>
          <w:kern w:val="0"/>
          <w:sz w:val="22"/>
        </w:rPr>
        <w:t>有下列情形之一的，视为投标人串通投标，</w:t>
      </w:r>
      <w:r w:rsidRPr="001A18B5">
        <w:rPr>
          <w:rFonts w:ascii="Simsun" w:eastAsia="微软雅黑" w:hAnsi="Simsun" w:cs="宋体"/>
          <w:b/>
          <w:bCs/>
          <w:color w:val="393939"/>
          <w:kern w:val="0"/>
          <w:sz w:val="22"/>
        </w:rPr>
        <w:t>其投标无效：</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）不同投标人的投标文件由同一单位或个人编制；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）不同投标人委托同一单位或个人办理投标事宜；</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）不同投标人的投标文件载明的项目管理成员或联系人员为同一人；</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）不同投标人的投标文件异常一致或投标报价呈规律性差异；</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5</w:t>
      </w:r>
      <w:r w:rsidRPr="001A18B5">
        <w:rPr>
          <w:rFonts w:ascii="Simsun" w:eastAsia="微软雅黑" w:hAnsi="Simsun" w:cs="宋体"/>
          <w:color w:val="393939"/>
          <w:kern w:val="0"/>
          <w:sz w:val="22"/>
        </w:rPr>
        <w:t>）不同投标人的投标文件相互混装；</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6</w:t>
      </w:r>
      <w:r w:rsidRPr="001A18B5">
        <w:rPr>
          <w:rFonts w:ascii="Simsun" w:eastAsia="微软雅黑" w:hAnsi="Simsun" w:cs="宋体"/>
          <w:color w:val="393939"/>
          <w:kern w:val="0"/>
          <w:sz w:val="22"/>
        </w:rPr>
        <w:t>）不同投标人的投标保证金从同一单位或个人的账户转出；</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7</w:t>
      </w:r>
      <w:r w:rsidRPr="001A18B5">
        <w:rPr>
          <w:rFonts w:ascii="Simsun" w:eastAsia="微软雅黑" w:hAnsi="Simsun" w:cs="宋体"/>
          <w:color w:val="393939"/>
          <w:kern w:val="0"/>
          <w:sz w:val="22"/>
        </w:rPr>
        <w:t>）有关法律、法规和规章及招标文件规定的其他串通投标情形。</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10</w:t>
      </w:r>
      <w:r w:rsidRPr="001A18B5">
        <w:rPr>
          <w:rFonts w:ascii="Simsun" w:eastAsia="微软雅黑" w:hAnsi="Simsun" w:cs="宋体"/>
          <w:color w:val="393939"/>
          <w:kern w:val="0"/>
          <w:sz w:val="22"/>
        </w:rPr>
        <w:t>、投标文件</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10.1</w:t>
      </w:r>
      <w:r w:rsidRPr="001A18B5">
        <w:rPr>
          <w:rFonts w:ascii="Simsun" w:eastAsia="微软雅黑" w:hAnsi="Simsun" w:cs="宋体"/>
          <w:color w:val="393939"/>
          <w:kern w:val="0"/>
          <w:sz w:val="22"/>
        </w:rPr>
        <w:t>投标文件的编制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）投标人应先仔细阅读招标文件的全部内容后，再进行投标文件的编制。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）投标文件应按照本章第</w:t>
      </w:r>
      <w:r w:rsidRPr="001A18B5">
        <w:rPr>
          <w:rFonts w:ascii="Calibri" w:eastAsia="微软雅黑" w:hAnsi="Calibri" w:cs="宋体"/>
          <w:color w:val="393939"/>
          <w:kern w:val="0"/>
          <w:sz w:val="22"/>
        </w:rPr>
        <w:t>10.2</w:t>
      </w:r>
      <w:r w:rsidRPr="001A18B5">
        <w:rPr>
          <w:rFonts w:ascii="Simsun" w:eastAsia="微软雅黑" w:hAnsi="Simsun" w:cs="宋体"/>
          <w:color w:val="393939"/>
          <w:kern w:val="0"/>
          <w:sz w:val="22"/>
        </w:rPr>
        <w:t>条规定编制其组成部分。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）投标文件应满足招标文件提出的实质性要求和条件，并保证其所提交的全部资料是不可割离且真实、有效、准确、完整和不具有任何误导性的，否则造成不利后果由投标人承担责任。</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10.2</w:t>
      </w:r>
      <w:r w:rsidRPr="001A18B5">
        <w:rPr>
          <w:rFonts w:ascii="Simsun" w:eastAsia="微软雅黑" w:hAnsi="Simsun" w:cs="宋体"/>
          <w:color w:val="393939"/>
          <w:kern w:val="0"/>
          <w:sz w:val="22"/>
        </w:rPr>
        <w:t>投标文件由下述部分组成：</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）资格及资信证明部分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lastRenderedPageBreak/>
        <w:t>①</w:t>
      </w:r>
      <w:r w:rsidRPr="001A18B5">
        <w:rPr>
          <w:rFonts w:ascii="Simsun" w:eastAsia="微软雅黑" w:hAnsi="Simsun" w:cs="宋体"/>
          <w:color w:val="393939"/>
          <w:kern w:val="0"/>
          <w:sz w:val="22"/>
        </w:rPr>
        <w:t>投标函</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投标人的资格及资信证明文件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投标保证金</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）报价部分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开标一览表</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投标分项报价表</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招标文件规定的价格扣除证明材料（若有）</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④</w:t>
      </w:r>
      <w:r w:rsidRPr="001A18B5">
        <w:rPr>
          <w:rFonts w:ascii="Simsun" w:eastAsia="微软雅黑" w:hAnsi="Simsun" w:cs="宋体"/>
          <w:color w:val="393939"/>
          <w:kern w:val="0"/>
          <w:sz w:val="22"/>
        </w:rPr>
        <w:t>招标文件规定的加分证明材料（若有）</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）技术商务部分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标的说明一览表</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技术和服务要求响应表</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商务条件响应表</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④</w:t>
      </w:r>
      <w:r w:rsidRPr="001A18B5">
        <w:rPr>
          <w:rFonts w:ascii="Simsun" w:eastAsia="微软雅黑" w:hAnsi="Simsun" w:cs="宋体"/>
          <w:color w:val="393939"/>
          <w:kern w:val="0"/>
          <w:sz w:val="22"/>
        </w:rPr>
        <w:t>投标人提交的其他资料（若有）</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⑤</w:t>
      </w:r>
      <w:r w:rsidRPr="001A18B5">
        <w:rPr>
          <w:rFonts w:ascii="Simsun" w:eastAsia="微软雅黑" w:hAnsi="Simsun" w:cs="宋体"/>
          <w:color w:val="393939"/>
          <w:kern w:val="0"/>
          <w:sz w:val="22"/>
        </w:rPr>
        <w:t>招标文件规定作为投标文件组成部分的其他内容（若有）</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10.3</w:t>
      </w:r>
      <w:r w:rsidRPr="001A18B5">
        <w:rPr>
          <w:rFonts w:ascii="Simsun" w:eastAsia="微软雅黑" w:hAnsi="Simsun" w:cs="宋体"/>
          <w:color w:val="393939"/>
          <w:kern w:val="0"/>
          <w:sz w:val="22"/>
        </w:rPr>
        <w:t>投标文件的语言</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）除招标文件另有规定外，投标文件应使用中文文本，若有不同文本，以中文文本为准。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）投标文件提供的全部资料中，若原件属于非中文描述，应提供具有翻译资质的机构翻译的中文译本。前述翻译机构应为中国翻译协会成员单位，翻译的中文译本应</w:t>
      </w:r>
      <w:r w:rsidRPr="001A18B5">
        <w:rPr>
          <w:rFonts w:ascii="Simsun" w:eastAsia="微软雅黑" w:hAnsi="Simsun" w:cs="宋体"/>
          <w:color w:val="393939"/>
          <w:kern w:val="0"/>
          <w:sz w:val="22"/>
        </w:rPr>
        <w:lastRenderedPageBreak/>
        <w:t>由翻译人员签名并加盖翻译机构公章，同时提供翻译人员翻译资格证书。中文译本、翻译机构的成员单位证书及翻译人员的资格证书可为复印件。</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10.4</w:t>
      </w:r>
      <w:r w:rsidRPr="001A18B5">
        <w:rPr>
          <w:rFonts w:ascii="Simsun" w:eastAsia="微软雅黑" w:hAnsi="Simsun" w:cs="宋体"/>
          <w:color w:val="393939"/>
          <w:kern w:val="0"/>
          <w:sz w:val="22"/>
        </w:rPr>
        <w:t>投标文件的份数：详见招标文件第二章。</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10.5</w:t>
      </w:r>
      <w:r w:rsidRPr="001A18B5">
        <w:rPr>
          <w:rFonts w:ascii="Simsun" w:eastAsia="微软雅黑" w:hAnsi="Simsun" w:cs="宋体"/>
          <w:color w:val="393939"/>
          <w:kern w:val="0"/>
          <w:sz w:val="22"/>
        </w:rPr>
        <w:t>投标文件的格式</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）除招标文件另有规定外，投标文件应使用招标文件第七章规定的格式。</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）除招标文件另有规定外，投标文件的正本和全部副本均应使用不能擦去的墨料或墨水打印、书写或复印，其中：</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正本应用</w:t>
      </w:r>
      <w:r w:rsidRPr="001A18B5">
        <w:rPr>
          <w:rFonts w:ascii="Calibri" w:eastAsia="微软雅黑" w:hAnsi="Calibri" w:cs="宋体"/>
          <w:color w:val="393939"/>
          <w:kern w:val="0"/>
          <w:sz w:val="22"/>
        </w:rPr>
        <w:t>A4</w:t>
      </w:r>
      <w:r w:rsidRPr="001A18B5">
        <w:rPr>
          <w:rFonts w:ascii="Simsun" w:eastAsia="微软雅黑" w:hAnsi="Simsun" w:cs="宋体"/>
          <w:color w:val="393939"/>
          <w:kern w:val="0"/>
          <w:sz w:val="22"/>
        </w:rPr>
        <w:t>幅面纸张打印装订，编制封面（封面标明</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正本</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字样）、索引、页码，并用胶装装订成册。</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副本应用</w:t>
      </w:r>
      <w:r w:rsidRPr="001A18B5">
        <w:rPr>
          <w:rFonts w:ascii="Calibri" w:eastAsia="微软雅黑" w:hAnsi="Calibri" w:cs="宋体"/>
          <w:color w:val="393939"/>
          <w:kern w:val="0"/>
          <w:sz w:val="22"/>
        </w:rPr>
        <w:t>A4</w:t>
      </w:r>
      <w:r w:rsidRPr="001A18B5">
        <w:rPr>
          <w:rFonts w:ascii="Simsun" w:eastAsia="微软雅黑" w:hAnsi="Simsun" w:cs="宋体"/>
          <w:color w:val="393939"/>
          <w:kern w:val="0"/>
          <w:sz w:val="22"/>
        </w:rPr>
        <w:t>幅面纸张打印装订，编制封面（封面标明</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副本</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字样）、索引、页码，并用胶装装订成册；副本可用正本的完整复印件，并与正本保持一致（若不一致，以正本为准）。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允许散装或活页装订的内容或材料：详见招标文件第二章。</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22"/>
        </w:rPr>
        <w:t>※</w:t>
      </w:r>
      <w:r w:rsidRPr="001A18B5">
        <w:rPr>
          <w:rFonts w:ascii="Simsun" w:eastAsia="微软雅黑" w:hAnsi="Simsun" w:cs="宋体"/>
          <w:b/>
          <w:bCs/>
          <w:color w:val="393939"/>
          <w:kern w:val="0"/>
          <w:sz w:val="22"/>
        </w:rPr>
        <w:t>除本章第</w:t>
      </w:r>
      <w:r w:rsidRPr="001A18B5">
        <w:rPr>
          <w:rFonts w:ascii="Calibri" w:eastAsia="微软雅黑" w:hAnsi="Calibri" w:cs="宋体"/>
          <w:b/>
          <w:bCs/>
          <w:color w:val="393939"/>
          <w:kern w:val="0"/>
          <w:sz w:val="22"/>
        </w:rPr>
        <w:t>10.5</w:t>
      </w:r>
      <w:r w:rsidRPr="001A18B5">
        <w:rPr>
          <w:rFonts w:ascii="Simsun" w:eastAsia="微软雅黑" w:hAnsi="Simsun" w:cs="宋体"/>
          <w:b/>
          <w:bCs/>
          <w:color w:val="393939"/>
          <w:kern w:val="0"/>
          <w:sz w:val="22"/>
        </w:rPr>
        <w:t>条第（</w:t>
      </w:r>
      <w:r w:rsidRPr="001A18B5">
        <w:rPr>
          <w:rFonts w:ascii="Calibri" w:eastAsia="微软雅黑" w:hAnsi="Calibri" w:cs="宋体"/>
          <w:b/>
          <w:bCs/>
          <w:color w:val="393939"/>
          <w:kern w:val="0"/>
          <w:sz w:val="22"/>
        </w:rPr>
        <w:t>2</w:t>
      </w:r>
      <w:r w:rsidRPr="001A18B5">
        <w:rPr>
          <w:rFonts w:ascii="Simsun" w:eastAsia="微软雅黑" w:hAnsi="Simsun" w:cs="宋体"/>
          <w:b/>
          <w:bCs/>
          <w:color w:val="393939"/>
          <w:kern w:val="0"/>
          <w:sz w:val="22"/>
        </w:rPr>
        <w:t>）款第</w:t>
      </w:r>
      <w:r w:rsidRPr="001A18B5">
        <w:rPr>
          <w:rFonts w:ascii="宋体" w:eastAsia="宋体" w:hAnsi="宋体" w:cs="宋体" w:hint="eastAsia"/>
          <w:b/>
          <w:bCs/>
          <w:color w:val="393939"/>
          <w:kern w:val="0"/>
          <w:sz w:val="22"/>
        </w:rPr>
        <w:t>③</w:t>
      </w:r>
      <w:r w:rsidRPr="001A18B5">
        <w:rPr>
          <w:rFonts w:ascii="Simsun" w:eastAsia="微软雅黑" w:hAnsi="Simsun" w:cs="宋体"/>
          <w:b/>
          <w:bCs/>
          <w:color w:val="393939"/>
          <w:kern w:val="0"/>
          <w:sz w:val="22"/>
        </w:rPr>
        <w:t>点规定情形外，投标文件散装或活页装订将导致投标无效。</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）除招标文件另有规定外，投标文件应使用人民币作为计量货币。</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）除招标文件另有规定外，签署、盖章应遵守下列规定：</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投标文件应由投标人代表签字并加盖投标人的单位公章。若投标人代表为单位负责人授权的委托代理人，应提供</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单位负责人授权书</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lastRenderedPageBreak/>
        <w:t>②</w:t>
      </w:r>
      <w:r w:rsidRPr="001A18B5">
        <w:rPr>
          <w:rFonts w:ascii="Simsun" w:eastAsia="微软雅黑" w:hAnsi="Simsun" w:cs="宋体"/>
          <w:color w:val="393939"/>
          <w:kern w:val="0"/>
          <w:sz w:val="22"/>
        </w:rPr>
        <w:t>投标文件应没有涂改或行间插字，除非这些改动是根据</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的指示进行的，或是为改正投标人造成的应修改的错误而进行的。若有前述改动，应按照下列规定之一对改动处进行处理：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a.</w:t>
      </w:r>
      <w:r w:rsidRPr="001A18B5">
        <w:rPr>
          <w:rFonts w:ascii="Simsun" w:eastAsia="微软雅黑" w:hAnsi="Simsun" w:cs="宋体"/>
          <w:color w:val="393939"/>
          <w:kern w:val="0"/>
          <w:sz w:val="22"/>
        </w:rPr>
        <w:t>投标人代表签字确认；</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b.</w:t>
      </w:r>
      <w:r w:rsidRPr="001A18B5">
        <w:rPr>
          <w:rFonts w:ascii="Simsun" w:eastAsia="微软雅黑" w:hAnsi="Simsun" w:cs="宋体"/>
          <w:color w:val="393939"/>
          <w:kern w:val="0"/>
          <w:sz w:val="22"/>
        </w:rPr>
        <w:t>加盖投标人的单位公章或校正章。</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10.6</w:t>
      </w:r>
      <w:r w:rsidRPr="001A18B5">
        <w:rPr>
          <w:rFonts w:ascii="Simsun" w:eastAsia="微软雅黑" w:hAnsi="Simsun" w:cs="宋体"/>
          <w:color w:val="393939"/>
          <w:kern w:val="0"/>
          <w:sz w:val="22"/>
        </w:rPr>
        <w:t>投标报价</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）投标报价超出最高限价将导致</w:t>
      </w:r>
      <w:r w:rsidRPr="001A18B5">
        <w:rPr>
          <w:rFonts w:ascii="Simsun" w:eastAsia="微软雅黑" w:hAnsi="Simsun" w:cs="宋体"/>
          <w:b/>
          <w:bCs/>
          <w:color w:val="393939"/>
          <w:kern w:val="0"/>
          <w:sz w:val="22"/>
        </w:rPr>
        <w:t>投标无效。</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）最高限价由采购人根据价格测算情况，在预算金额的额度内合理设定。最高限价不得超出预算金额。</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）除招标文件另有规定外，投标文件不能出现任何选择性的投标报价，即每一个合同包和品目号的采购标的都只能有一个投标报价。任何选择性的投标报价将导致</w:t>
      </w:r>
      <w:r w:rsidRPr="001A18B5">
        <w:rPr>
          <w:rFonts w:ascii="Simsun" w:eastAsia="微软雅黑" w:hAnsi="Simsun" w:cs="宋体"/>
          <w:b/>
          <w:bCs/>
          <w:color w:val="393939"/>
          <w:kern w:val="0"/>
          <w:sz w:val="22"/>
        </w:rPr>
        <w:t>投标无效。</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10.7</w:t>
      </w:r>
      <w:r w:rsidRPr="001A18B5">
        <w:rPr>
          <w:rFonts w:ascii="Simsun" w:eastAsia="微软雅黑" w:hAnsi="Simsun" w:cs="宋体"/>
          <w:color w:val="393939"/>
          <w:kern w:val="0"/>
          <w:sz w:val="22"/>
        </w:rPr>
        <w:t>分包</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）是否允许中标人将本项目的非主体、非关键性工作进行分包：详见招标文件第二章。</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w:t>
      </w:r>
      <w:proofErr w:type="gramStart"/>
      <w:r w:rsidRPr="001A18B5">
        <w:rPr>
          <w:rFonts w:ascii="Simsun" w:eastAsia="微软雅黑" w:hAnsi="Simsun" w:cs="宋体"/>
          <w:color w:val="393939"/>
          <w:kern w:val="0"/>
          <w:sz w:val="22"/>
        </w:rPr>
        <w:t>若允许</w:t>
      </w:r>
      <w:proofErr w:type="gramEnd"/>
      <w:r w:rsidRPr="001A18B5">
        <w:rPr>
          <w:rFonts w:ascii="Simsun" w:eastAsia="微软雅黑" w:hAnsi="Simsun" w:cs="宋体"/>
          <w:color w:val="393939"/>
          <w:kern w:val="0"/>
          <w:sz w:val="22"/>
        </w:rPr>
        <w:t>中标人将本项目的非主体、非关键性工作进行分包且投标人拟在中标后进行分包，则投标人应在投标文件中载明分包承担主体，分包承担主体应具备相应资质条件（若有）且不得再次分包。</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）招标文件允许中标人将非主体、非关键性工作进行分包的项目，有下列情形之一的，中标人不得分包：</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投标文件中未载明分包承担主体；</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lastRenderedPageBreak/>
        <w:t>②</w:t>
      </w:r>
      <w:r w:rsidRPr="001A18B5">
        <w:rPr>
          <w:rFonts w:ascii="Simsun" w:eastAsia="微软雅黑" w:hAnsi="Simsun" w:cs="宋体"/>
          <w:color w:val="393939"/>
          <w:kern w:val="0"/>
          <w:sz w:val="22"/>
        </w:rPr>
        <w:t>投标文件载明的分包承担主体不具备相应资质条件；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投标文件载明的分包承担主体</w:t>
      </w:r>
      <w:proofErr w:type="gramStart"/>
      <w:r w:rsidRPr="001A18B5">
        <w:rPr>
          <w:rFonts w:ascii="Simsun" w:eastAsia="微软雅黑" w:hAnsi="Simsun" w:cs="宋体"/>
          <w:color w:val="393939"/>
          <w:kern w:val="0"/>
          <w:sz w:val="22"/>
        </w:rPr>
        <w:t>拟再次</w:t>
      </w:r>
      <w:proofErr w:type="gramEnd"/>
      <w:r w:rsidRPr="001A18B5">
        <w:rPr>
          <w:rFonts w:ascii="Simsun" w:eastAsia="微软雅黑" w:hAnsi="Simsun" w:cs="宋体"/>
          <w:color w:val="393939"/>
          <w:kern w:val="0"/>
          <w:sz w:val="22"/>
        </w:rPr>
        <w:t>分包；</w:t>
      </w:r>
      <w:r w:rsidRPr="001A18B5">
        <w:rPr>
          <w:rFonts w:ascii="Simsun" w:eastAsia="微软雅黑" w:hAnsi="Simsun" w:cs="宋体"/>
          <w:color w:val="393939"/>
          <w:kern w:val="0"/>
          <w:sz w:val="22"/>
        </w:rPr>
        <w:br/>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xml:space="preserve">  </w:t>
      </w:r>
      <w:r w:rsidRPr="001A18B5">
        <w:rPr>
          <w:rFonts w:ascii="宋体" w:eastAsia="宋体" w:hAnsi="宋体" w:cs="宋体" w:hint="eastAsia"/>
          <w:color w:val="393939"/>
          <w:kern w:val="0"/>
          <w:sz w:val="22"/>
        </w:rPr>
        <w:t>④</w:t>
      </w:r>
      <w:r w:rsidRPr="001A18B5">
        <w:rPr>
          <w:rFonts w:ascii="Simsun" w:eastAsia="微软雅黑" w:hAnsi="Simsun" w:cs="宋体"/>
          <w:color w:val="393939"/>
          <w:kern w:val="0"/>
          <w:sz w:val="22"/>
        </w:rPr>
        <w:t>享受中小企业扶持政策获得政府采购合同的，小</w:t>
      </w:r>
      <w:proofErr w:type="gramStart"/>
      <w:r w:rsidRPr="001A18B5">
        <w:rPr>
          <w:rFonts w:ascii="Simsun" w:eastAsia="微软雅黑" w:hAnsi="Simsun" w:cs="宋体"/>
          <w:color w:val="393939"/>
          <w:kern w:val="0"/>
          <w:sz w:val="22"/>
        </w:rPr>
        <w:t>微企业</w:t>
      </w:r>
      <w:proofErr w:type="gramEnd"/>
      <w:r w:rsidRPr="001A18B5">
        <w:rPr>
          <w:rFonts w:ascii="Simsun" w:eastAsia="微软雅黑" w:hAnsi="Simsun" w:cs="宋体"/>
          <w:color w:val="393939"/>
          <w:kern w:val="0"/>
          <w:sz w:val="22"/>
        </w:rPr>
        <w:t>不得将合同分包给大中型企业，中型企业不得将合同分包给大型企业。</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10.8</w:t>
      </w:r>
      <w:r w:rsidRPr="001A18B5">
        <w:rPr>
          <w:rFonts w:ascii="Simsun" w:eastAsia="微软雅黑" w:hAnsi="Simsun" w:cs="宋体"/>
          <w:color w:val="393939"/>
          <w:kern w:val="0"/>
          <w:sz w:val="22"/>
        </w:rPr>
        <w:t>投标有效期</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）招标文件载明的投标有效期：详见招标文件第二章。</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）投标文件承诺的投标有效期不得少于招标文件载明的投标有效期，否则</w:t>
      </w:r>
      <w:r w:rsidRPr="001A18B5">
        <w:rPr>
          <w:rFonts w:ascii="Simsun" w:eastAsia="微软雅黑" w:hAnsi="Simsun" w:cs="宋体"/>
          <w:b/>
          <w:bCs/>
          <w:color w:val="393939"/>
          <w:kern w:val="0"/>
          <w:sz w:val="22"/>
        </w:rPr>
        <w:t>投标无效</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）根据本次采购活动的需要，</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可于投标有效期届满之前书面要求投标人延长投标有效期，投标人应在</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规定的期限内以书面形式予以答复。对于延长投标有效期的要求，投标人可以拒绝也可以接受，投标人答复不明确或逾期未答复的，均视为拒绝该要求。对于接受延长投标有效期的投标人，既不要求也不允许修改投标文件。</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10.9</w:t>
      </w:r>
      <w:r w:rsidRPr="001A18B5">
        <w:rPr>
          <w:rFonts w:ascii="Simsun" w:eastAsia="微软雅黑" w:hAnsi="Simsun" w:cs="宋体"/>
          <w:color w:val="393939"/>
          <w:kern w:val="0"/>
          <w:sz w:val="22"/>
        </w:rPr>
        <w:t>投标保证金</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）投标保证金作为投标人按照招标文件规定履行相应投标责任、义务的约束及担保。</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）投标保证金的有效期应与投标文件承诺的投标有效期保持一致，否则</w:t>
      </w:r>
      <w:r w:rsidRPr="001A18B5">
        <w:rPr>
          <w:rFonts w:ascii="Simsun" w:eastAsia="微软雅黑" w:hAnsi="Simsun" w:cs="宋体"/>
          <w:b/>
          <w:bCs/>
          <w:color w:val="393939"/>
          <w:kern w:val="0"/>
          <w:sz w:val="22"/>
        </w:rPr>
        <w:t>投标无效</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）提交</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lastRenderedPageBreak/>
        <w:t>①</w:t>
      </w:r>
      <w:r w:rsidRPr="001A18B5">
        <w:rPr>
          <w:rFonts w:ascii="Simsun" w:eastAsia="微软雅黑" w:hAnsi="Simsun" w:cs="宋体"/>
          <w:color w:val="393939"/>
          <w:kern w:val="0"/>
          <w:sz w:val="22"/>
        </w:rPr>
        <w:t>投标人应从其银行账户</w:t>
      </w:r>
      <w:r w:rsidRPr="001A18B5">
        <w:rPr>
          <w:rFonts w:ascii="Simsun" w:eastAsia="微软雅黑" w:hAnsi="Simsun" w:cs="宋体"/>
          <w:b/>
          <w:bCs/>
          <w:color w:val="393939"/>
          <w:kern w:val="0"/>
          <w:sz w:val="22"/>
        </w:rPr>
        <w:t>（基本存款账户）</w:t>
      </w:r>
      <w:r w:rsidRPr="001A18B5">
        <w:rPr>
          <w:rFonts w:ascii="Simsun" w:eastAsia="微软雅黑" w:hAnsi="Simsun" w:cs="宋体"/>
          <w:color w:val="393939"/>
          <w:kern w:val="0"/>
          <w:sz w:val="22"/>
        </w:rPr>
        <w:t>按照下列方式：</w:t>
      </w:r>
      <w:r w:rsidRPr="001A18B5">
        <w:rPr>
          <w:rFonts w:ascii="Simsun" w:eastAsia="微软雅黑" w:hAnsi="Simsun" w:cs="宋体"/>
          <w:b/>
          <w:bCs/>
          <w:color w:val="393939"/>
          <w:kern w:val="0"/>
          <w:sz w:val="22"/>
        </w:rPr>
        <w:t>公对公转账方式</w:t>
      </w:r>
      <w:r w:rsidRPr="001A18B5">
        <w:rPr>
          <w:rFonts w:ascii="Simsun" w:eastAsia="微软雅黑" w:hAnsi="Simsun" w:cs="宋体"/>
          <w:color w:val="393939"/>
          <w:kern w:val="0"/>
          <w:sz w:val="22"/>
        </w:rPr>
        <w:t>向招标文件载明的投标保证金账户提交投标保证金，具体金额详见招标文件第一章。</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投标保证金应于投标截止时间前到达招标文件载明的投标保证金账户，否则视为投标保证金未提交；是否到达按照下列方式认定：</w:t>
      </w:r>
      <w:r w:rsidRPr="001A18B5">
        <w:rPr>
          <w:rFonts w:ascii="Simsun" w:eastAsia="微软雅黑" w:hAnsi="Simsun" w:cs="宋体"/>
          <w:b/>
          <w:bCs/>
          <w:color w:val="393939"/>
          <w:kern w:val="0"/>
          <w:sz w:val="22"/>
        </w:rPr>
        <w:t>以福建省政府采购网上公开信息系统记载的为准。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若本项目接受联合体投标且投标人为联合体，则联合体中的牵头方应按照本章第</w:t>
      </w:r>
      <w:r w:rsidRPr="001A18B5">
        <w:rPr>
          <w:rFonts w:ascii="Calibri" w:eastAsia="微软雅黑" w:hAnsi="Calibri" w:cs="宋体"/>
          <w:color w:val="393939"/>
          <w:kern w:val="0"/>
          <w:sz w:val="22"/>
        </w:rPr>
        <w:t>10.9</w:t>
      </w:r>
      <w:r w:rsidRPr="001A18B5">
        <w:rPr>
          <w:rFonts w:ascii="Simsun" w:eastAsia="微软雅黑" w:hAnsi="Simsun" w:cs="宋体"/>
          <w:color w:val="393939"/>
          <w:kern w:val="0"/>
          <w:sz w:val="22"/>
        </w:rPr>
        <w:t>条第（</w:t>
      </w:r>
      <w:r w:rsidRPr="001A18B5">
        <w:rPr>
          <w:rFonts w:ascii="Calibri" w:eastAsia="微软雅黑" w:hAnsi="Calibri" w:cs="宋体"/>
          <w:color w:val="393939"/>
          <w:kern w:val="0"/>
          <w:sz w:val="22"/>
        </w:rPr>
        <w:t>3</w:t>
      </w:r>
      <w:r w:rsidRPr="001A18B5">
        <w:rPr>
          <w:rFonts w:ascii="Simsun" w:eastAsia="微软雅黑" w:hAnsi="Simsun" w:cs="宋体"/>
          <w:color w:val="393939"/>
          <w:kern w:val="0"/>
          <w:sz w:val="22"/>
        </w:rPr>
        <w:t>）款第</w:t>
      </w: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w:t>
      </w: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点规定提交投标保证金。</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22"/>
        </w:rPr>
        <w:t>※</w:t>
      </w:r>
      <w:r w:rsidRPr="001A18B5">
        <w:rPr>
          <w:rFonts w:ascii="Simsun" w:eastAsia="微软雅黑" w:hAnsi="Simsun" w:cs="宋体"/>
          <w:b/>
          <w:bCs/>
          <w:color w:val="393939"/>
          <w:kern w:val="0"/>
          <w:sz w:val="22"/>
        </w:rPr>
        <w:t>除招标文件另有规定外，未按照上述规定提交投标保证金将导致资格审查不合格。</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）退还</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在投标截止时间前撤回已提交的投标文件的投标人，其投标保证金将在</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收到投标人书面撤回通知之日起</w:t>
      </w:r>
      <w:r w:rsidRPr="001A18B5">
        <w:rPr>
          <w:rFonts w:ascii="Simsun" w:eastAsia="微软雅黑" w:hAnsi="Simsun" w:cs="宋体"/>
          <w:color w:val="393939"/>
          <w:kern w:val="0"/>
          <w:sz w:val="22"/>
        </w:rPr>
        <w:t>5</w:t>
      </w:r>
      <w:r w:rsidRPr="001A18B5">
        <w:rPr>
          <w:rFonts w:ascii="Simsun" w:eastAsia="微软雅黑" w:hAnsi="Simsun" w:cs="宋体"/>
          <w:color w:val="393939"/>
          <w:kern w:val="0"/>
          <w:sz w:val="22"/>
        </w:rPr>
        <w:t>个工作日内退回原账户。</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未中标人的投标保证金将在中标通知书发出之日起</w:t>
      </w:r>
      <w:r w:rsidRPr="001A18B5">
        <w:rPr>
          <w:rFonts w:ascii="Calibri" w:eastAsia="微软雅黑" w:hAnsi="Calibri" w:cs="宋体"/>
          <w:color w:val="393939"/>
          <w:kern w:val="0"/>
          <w:sz w:val="22"/>
        </w:rPr>
        <w:t>5</w:t>
      </w:r>
      <w:r w:rsidRPr="001A18B5">
        <w:rPr>
          <w:rFonts w:ascii="Simsun" w:eastAsia="微软雅黑" w:hAnsi="Simsun" w:cs="宋体"/>
          <w:color w:val="393939"/>
          <w:kern w:val="0"/>
          <w:sz w:val="22"/>
        </w:rPr>
        <w:t>个工作日内退回原账户。</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中标人的投标保证金将在政府采购合同签订之日起</w:t>
      </w:r>
      <w:r w:rsidRPr="001A18B5">
        <w:rPr>
          <w:rFonts w:ascii="Calibri" w:eastAsia="微软雅黑" w:hAnsi="Calibri" w:cs="宋体"/>
          <w:color w:val="393939"/>
          <w:kern w:val="0"/>
          <w:sz w:val="22"/>
        </w:rPr>
        <w:t>5</w:t>
      </w:r>
      <w:r w:rsidRPr="001A18B5">
        <w:rPr>
          <w:rFonts w:ascii="Simsun" w:eastAsia="微软雅黑" w:hAnsi="Simsun" w:cs="宋体"/>
          <w:color w:val="393939"/>
          <w:kern w:val="0"/>
          <w:sz w:val="22"/>
        </w:rPr>
        <w:t>个工作日内退回原账户；合同签订之</w:t>
      </w:r>
      <w:proofErr w:type="gramStart"/>
      <w:r w:rsidRPr="001A18B5">
        <w:rPr>
          <w:rFonts w:ascii="Simsun" w:eastAsia="微软雅黑" w:hAnsi="Simsun" w:cs="宋体"/>
          <w:color w:val="393939"/>
          <w:kern w:val="0"/>
          <w:sz w:val="22"/>
        </w:rPr>
        <w:t>日按照</w:t>
      </w:r>
      <w:proofErr w:type="gramEnd"/>
      <w:r w:rsidRPr="001A18B5">
        <w:rPr>
          <w:rFonts w:ascii="Simsun" w:eastAsia="微软雅黑" w:hAnsi="Simsun" w:cs="宋体"/>
          <w:color w:val="393939"/>
          <w:kern w:val="0"/>
          <w:sz w:val="22"/>
        </w:rPr>
        <w:t>下列方式认定：</w:t>
      </w:r>
      <w:r w:rsidRPr="001A18B5">
        <w:rPr>
          <w:rFonts w:ascii="Simsun" w:eastAsia="微软雅黑" w:hAnsi="Simsun" w:cs="宋体"/>
          <w:b/>
          <w:bCs/>
          <w:color w:val="393939"/>
          <w:kern w:val="0"/>
          <w:sz w:val="22"/>
        </w:rPr>
        <w:t>以福建省政府采购网上公开信息系统记载的为准。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④</w:t>
      </w:r>
      <w:r w:rsidRPr="001A18B5">
        <w:rPr>
          <w:rFonts w:ascii="Simsun" w:eastAsia="微软雅黑" w:hAnsi="Simsun" w:cs="宋体"/>
          <w:color w:val="393939"/>
          <w:kern w:val="0"/>
          <w:sz w:val="22"/>
        </w:rPr>
        <w:t>终止招标的，</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将在终止公告发布之日起</w:t>
      </w:r>
      <w:r w:rsidRPr="001A18B5">
        <w:rPr>
          <w:rFonts w:ascii="Simsun" w:eastAsia="微软雅黑" w:hAnsi="Simsun" w:cs="宋体"/>
          <w:color w:val="393939"/>
          <w:kern w:val="0"/>
          <w:sz w:val="22"/>
        </w:rPr>
        <w:t>5</w:t>
      </w:r>
      <w:r w:rsidRPr="001A18B5">
        <w:rPr>
          <w:rFonts w:ascii="Simsun" w:eastAsia="微软雅黑" w:hAnsi="Simsun" w:cs="宋体"/>
          <w:color w:val="393939"/>
          <w:kern w:val="0"/>
          <w:sz w:val="22"/>
        </w:rPr>
        <w:t>个工作日内退回已收取的投标保证金及其在银行产生的</w:t>
      </w:r>
      <w:proofErr w:type="gramStart"/>
      <w:r w:rsidRPr="001A18B5">
        <w:rPr>
          <w:rFonts w:ascii="Simsun" w:eastAsia="微软雅黑" w:hAnsi="Simsun" w:cs="宋体"/>
          <w:color w:val="393939"/>
          <w:kern w:val="0"/>
          <w:sz w:val="22"/>
        </w:rPr>
        <w:t>孳</w:t>
      </w:r>
      <w:proofErr w:type="gramEnd"/>
      <w:r w:rsidRPr="001A18B5">
        <w:rPr>
          <w:rFonts w:ascii="Simsun" w:eastAsia="微软雅黑" w:hAnsi="Simsun" w:cs="宋体"/>
          <w:color w:val="393939"/>
          <w:kern w:val="0"/>
          <w:sz w:val="22"/>
        </w:rPr>
        <w:t>息。</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⑤</w:t>
      </w:r>
      <w:r w:rsidRPr="001A18B5">
        <w:rPr>
          <w:rFonts w:ascii="Simsun" w:eastAsia="微软雅黑" w:hAnsi="Simsun" w:cs="宋体"/>
          <w:color w:val="393939"/>
          <w:kern w:val="0"/>
          <w:sz w:val="22"/>
        </w:rPr>
        <w:t>除招标文件另有规定外，质疑或投诉涉及的投标人，若投标保证金尚未退还，则待质疑或投诉处理完毕后不计利息原额退还。</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22"/>
        </w:rPr>
        <w:t>※</w:t>
      </w:r>
      <w:r w:rsidRPr="001A18B5">
        <w:rPr>
          <w:rFonts w:ascii="Simsun" w:eastAsia="微软雅黑" w:hAnsi="Simsun" w:cs="宋体"/>
          <w:b/>
          <w:bCs/>
          <w:color w:val="393939"/>
          <w:kern w:val="0"/>
          <w:sz w:val="22"/>
        </w:rPr>
        <w:t>本章第</w:t>
      </w:r>
      <w:r w:rsidRPr="001A18B5">
        <w:rPr>
          <w:rFonts w:ascii="Calibri" w:eastAsia="微软雅黑" w:hAnsi="Calibri" w:cs="宋体"/>
          <w:b/>
          <w:bCs/>
          <w:color w:val="393939"/>
          <w:kern w:val="0"/>
          <w:sz w:val="22"/>
        </w:rPr>
        <w:t>10.9</w:t>
      </w:r>
      <w:r w:rsidRPr="001A18B5">
        <w:rPr>
          <w:rFonts w:ascii="Simsun" w:eastAsia="微软雅黑" w:hAnsi="Simsun" w:cs="宋体"/>
          <w:b/>
          <w:bCs/>
          <w:color w:val="393939"/>
          <w:kern w:val="0"/>
          <w:sz w:val="22"/>
        </w:rPr>
        <w:t>条第（</w:t>
      </w:r>
      <w:r w:rsidRPr="001A18B5">
        <w:rPr>
          <w:rFonts w:ascii="Calibri" w:eastAsia="微软雅黑" w:hAnsi="Calibri" w:cs="宋体"/>
          <w:b/>
          <w:bCs/>
          <w:color w:val="393939"/>
          <w:kern w:val="0"/>
          <w:sz w:val="22"/>
        </w:rPr>
        <w:t>4</w:t>
      </w:r>
      <w:r w:rsidRPr="001A18B5">
        <w:rPr>
          <w:rFonts w:ascii="Simsun" w:eastAsia="微软雅黑" w:hAnsi="Simsun" w:cs="宋体"/>
          <w:b/>
          <w:bCs/>
          <w:color w:val="393939"/>
          <w:kern w:val="0"/>
          <w:sz w:val="22"/>
        </w:rPr>
        <w:t>）款第</w:t>
      </w:r>
      <w:r w:rsidRPr="001A18B5">
        <w:rPr>
          <w:rFonts w:ascii="宋体" w:eastAsia="宋体" w:hAnsi="宋体" w:cs="宋体" w:hint="eastAsia"/>
          <w:b/>
          <w:bCs/>
          <w:color w:val="393939"/>
          <w:kern w:val="0"/>
          <w:sz w:val="22"/>
        </w:rPr>
        <w:t>①</w:t>
      </w:r>
      <w:r w:rsidRPr="001A18B5">
        <w:rPr>
          <w:rFonts w:ascii="Simsun" w:eastAsia="微软雅黑" w:hAnsi="Simsun" w:cs="宋体"/>
          <w:b/>
          <w:bCs/>
          <w:color w:val="393939"/>
          <w:kern w:val="0"/>
          <w:sz w:val="22"/>
        </w:rPr>
        <w:t>、</w:t>
      </w:r>
      <w:r w:rsidRPr="001A18B5">
        <w:rPr>
          <w:rFonts w:ascii="宋体" w:eastAsia="宋体" w:hAnsi="宋体" w:cs="宋体" w:hint="eastAsia"/>
          <w:b/>
          <w:bCs/>
          <w:color w:val="393939"/>
          <w:kern w:val="0"/>
          <w:sz w:val="22"/>
        </w:rPr>
        <w:t>②</w:t>
      </w:r>
      <w:r w:rsidRPr="001A18B5">
        <w:rPr>
          <w:rFonts w:ascii="Simsun" w:eastAsia="微软雅黑" w:hAnsi="Simsun" w:cs="宋体"/>
          <w:b/>
          <w:bCs/>
          <w:color w:val="393939"/>
          <w:kern w:val="0"/>
          <w:sz w:val="22"/>
        </w:rPr>
        <w:t>、</w:t>
      </w:r>
      <w:r w:rsidRPr="001A18B5">
        <w:rPr>
          <w:rFonts w:ascii="宋体" w:eastAsia="宋体" w:hAnsi="宋体" w:cs="宋体" w:hint="eastAsia"/>
          <w:b/>
          <w:bCs/>
          <w:color w:val="393939"/>
          <w:kern w:val="0"/>
          <w:sz w:val="22"/>
        </w:rPr>
        <w:t>③</w:t>
      </w:r>
      <w:r w:rsidRPr="001A18B5">
        <w:rPr>
          <w:rFonts w:ascii="Simsun" w:eastAsia="微软雅黑" w:hAnsi="Simsun" w:cs="宋体"/>
          <w:b/>
          <w:bCs/>
          <w:color w:val="393939"/>
          <w:kern w:val="0"/>
          <w:sz w:val="22"/>
        </w:rPr>
        <w:t>点规定的投标保证金退还时限不包括因投标人自身原因导致无法及时退还而增加的时间。</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w:t>
      </w:r>
      <w:r w:rsidRPr="001A18B5">
        <w:rPr>
          <w:rFonts w:ascii="Simsun" w:eastAsia="微软雅黑" w:hAnsi="Simsun" w:cs="宋体"/>
          <w:color w:val="393939"/>
          <w:kern w:val="0"/>
          <w:sz w:val="22"/>
        </w:rPr>
        <w:t>5</w:t>
      </w:r>
      <w:r w:rsidRPr="001A18B5">
        <w:rPr>
          <w:rFonts w:ascii="Simsun" w:eastAsia="微软雅黑" w:hAnsi="Simsun" w:cs="宋体"/>
          <w:color w:val="393939"/>
          <w:kern w:val="0"/>
          <w:sz w:val="22"/>
        </w:rPr>
        <w:t>）若出现本章第</w:t>
      </w:r>
      <w:r w:rsidRPr="001A18B5">
        <w:rPr>
          <w:rFonts w:ascii="Calibri" w:eastAsia="微软雅黑" w:hAnsi="Calibri" w:cs="宋体"/>
          <w:color w:val="393939"/>
          <w:kern w:val="0"/>
          <w:sz w:val="22"/>
        </w:rPr>
        <w:t>10.8</w:t>
      </w:r>
      <w:r w:rsidRPr="001A18B5">
        <w:rPr>
          <w:rFonts w:ascii="Simsun" w:eastAsia="微软雅黑" w:hAnsi="Simsun" w:cs="宋体"/>
          <w:color w:val="393939"/>
          <w:kern w:val="0"/>
          <w:sz w:val="22"/>
        </w:rPr>
        <w:t>条第（</w:t>
      </w:r>
      <w:r w:rsidRPr="001A18B5">
        <w:rPr>
          <w:rFonts w:ascii="Calibri" w:eastAsia="微软雅黑" w:hAnsi="Calibri" w:cs="宋体"/>
          <w:color w:val="393939"/>
          <w:kern w:val="0"/>
          <w:sz w:val="22"/>
        </w:rPr>
        <w:t>3</w:t>
      </w:r>
      <w:r w:rsidRPr="001A18B5">
        <w:rPr>
          <w:rFonts w:ascii="Simsun" w:eastAsia="微软雅黑" w:hAnsi="Simsun" w:cs="宋体"/>
          <w:color w:val="393939"/>
          <w:kern w:val="0"/>
          <w:sz w:val="22"/>
        </w:rPr>
        <w:t>）款规定情形，对于拒绝延长投标有效期的投标人，投标保证金仍可退还。对于接受延长投标有效期的投标人，相应延长投标保证金有效期，招标文件关于退还和不予退还投标保证金的规定继续适用。</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6</w:t>
      </w:r>
      <w:r w:rsidRPr="001A18B5">
        <w:rPr>
          <w:rFonts w:ascii="Simsun" w:eastAsia="微软雅黑" w:hAnsi="Simsun" w:cs="宋体"/>
          <w:color w:val="393939"/>
          <w:kern w:val="0"/>
          <w:sz w:val="22"/>
        </w:rPr>
        <w:t>）有下列情形之一的，投标保证金将不予退还：</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投标人串通投标；</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投标人提供虚假材料；</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投标人采取不正当手段诋毁、排挤其他投标人；</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④</w:t>
      </w:r>
      <w:r w:rsidRPr="001A18B5">
        <w:rPr>
          <w:rFonts w:ascii="Simsun" w:eastAsia="微软雅黑" w:hAnsi="Simsun" w:cs="宋体"/>
          <w:color w:val="393939"/>
          <w:kern w:val="0"/>
          <w:sz w:val="22"/>
        </w:rPr>
        <w:t>投标截止时间后，投标人在投标有效期内撤销投标文件；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⑤</w:t>
      </w:r>
      <w:r w:rsidRPr="001A18B5">
        <w:rPr>
          <w:rFonts w:ascii="Simsun" w:eastAsia="微软雅黑" w:hAnsi="Simsun" w:cs="宋体"/>
          <w:color w:val="393939"/>
          <w:kern w:val="0"/>
          <w:sz w:val="22"/>
        </w:rPr>
        <w:t>投标人不接受评标委员会按照招标文件规定对投标报价错误之处进行修正；</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⑥</w:t>
      </w:r>
      <w:r w:rsidRPr="001A18B5">
        <w:rPr>
          <w:rFonts w:ascii="Simsun" w:eastAsia="微软雅黑" w:hAnsi="Simsun" w:cs="宋体"/>
          <w:color w:val="393939"/>
          <w:kern w:val="0"/>
          <w:sz w:val="22"/>
        </w:rPr>
        <w:t>投标人违反招标文件第三章第</w:t>
      </w:r>
      <w:r w:rsidRPr="001A18B5">
        <w:rPr>
          <w:rFonts w:ascii="Calibri" w:eastAsia="微软雅黑" w:hAnsi="Calibri" w:cs="宋体"/>
          <w:color w:val="393939"/>
          <w:kern w:val="0"/>
          <w:sz w:val="22"/>
        </w:rPr>
        <w:t>9.4</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9.5</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9.6</w:t>
      </w:r>
      <w:r w:rsidRPr="001A18B5">
        <w:rPr>
          <w:rFonts w:ascii="Simsun" w:eastAsia="微软雅黑" w:hAnsi="Simsun" w:cs="宋体"/>
          <w:color w:val="393939"/>
          <w:kern w:val="0"/>
          <w:sz w:val="22"/>
        </w:rPr>
        <w:t>条规定之一；</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⑦</w:t>
      </w:r>
      <w:r w:rsidRPr="001A18B5">
        <w:rPr>
          <w:rFonts w:ascii="Simsun" w:eastAsia="微软雅黑" w:hAnsi="Simsun" w:cs="宋体"/>
          <w:color w:val="393939"/>
          <w:kern w:val="0"/>
          <w:sz w:val="22"/>
        </w:rPr>
        <w:t>招标文件规定的其他不予退还情形；</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⑧</w:t>
      </w:r>
      <w:r w:rsidRPr="001A18B5">
        <w:rPr>
          <w:rFonts w:ascii="Simsun" w:eastAsia="微软雅黑" w:hAnsi="Simsun" w:cs="宋体"/>
          <w:color w:val="393939"/>
          <w:kern w:val="0"/>
          <w:sz w:val="22"/>
        </w:rPr>
        <w:t>中标人有下列情形之一的：</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22"/>
        </w:rPr>
        <w:t>a</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除不可抗力外，因中标人自身原因未在中标通知书要求的期限内与采购人签订政府采购合同；</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b.</w:t>
      </w:r>
      <w:r w:rsidRPr="001A18B5">
        <w:rPr>
          <w:rFonts w:ascii="Simsun" w:eastAsia="微软雅黑" w:hAnsi="Simsun" w:cs="宋体"/>
          <w:color w:val="393939"/>
          <w:kern w:val="0"/>
          <w:sz w:val="22"/>
        </w:rPr>
        <w:t>未按照招标文件、投标文件的约定签订政府采购合同或提交履约保证金。</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22"/>
        </w:rPr>
        <w:t>※</w:t>
      </w:r>
      <w:r w:rsidRPr="001A18B5">
        <w:rPr>
          <w:rFonts w:ascii="Simsun" w:eastAsia="微软雅黑" w:hAnsi="Simsun" w:cs="宋体"/>
          <w:b/>
          <w:bCs/>
          <w:color w:val="393939"/>
          <w:kern w:val="0"/>
          <w:sz w:val="22"/>
        </w:rPr>
        <w:t>若上述投标保证金不予退还情形给采购人（采购代理机构）造成损失，则投标人还要承担相应的赔偿责任。</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10.10</w:t>
      </w:r>
      <w:r w:rsidRPr="001A18B5">
        <w:rPr>
          <w:rFonts w:ascii="Simsun" w:eastAsia="微软雅黑" w:hAnsi="Simsun" w:cs="宋体"/>
          <w:color w:val="393939"/>
          <w:kern w:val="0"/>
          <w:sz w:val="22"/>
        </w:rPr>
        <w:t>投标文件的提交</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）一个投标人只能提交一个投标文件，并按照招标文件第一章规定将其送达。</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）密封及其标记的具体形式：详见招标文件第二章。</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10.11</w:t>
      </w:r>
      <w:r w:rsidRPr="001A18B5">
        <w:rPr>
          <w:rFonts w:ascii="Simsun" w:eastAsia="微软雅黑" w:hAnsi="Simsun" w:cs="宋体"/>
          <w:color w:val="393939"/>
          <w:kern w:val="0"/>
          <w:sz w:val="22"/>
        </w:rPr>
        <w:t>投标文件的补充、修改或撤回</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）投标截止时间前，投标人可对所提交的投标文件进行补充、修改或撤回，并书面通知</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）补充、修改的内容应按照本章第</w:t>
      </w:r>
      <w:r w:rsidRPr="001A18B5">
        <w:rPr>
          <w:rFonts w:ascii="Calibri" w:eastAsia="微软雅黑" w:hAnsi="Calibri" w:cs="宋体"/>
          <w:color w:val="393939"/>
          <w:kern w:val="0"/>
          <w:sz w:val="22"/>
        </w:rPr>
        <w:t>10.5</w:t>
      </w:r>
      <w:r w:rsidRPr="001A18B5">
        <w:rPr>
          <w:rFonts w:ascii="Simsun" w:eastAsia="微软雅黑" w:hAnsi="Simsun" w:cs="宋体"/>
          <w:color w:val="393939"/>
          <w:kern w:val="0"/>
          <w:sz w:val="22"/>
        </w:rPr>
        <w:t>条第（</w:t>
      </w:r>
      <w:r w:rsidRPr="001A18B5">
        <w:rPr>
          <w:rFonts w:ascii="Calibri" w:eastAsia="微软雅黑" w:hAnsi="Calibri" w:cs="宋体"/>
          <w:color w:val="393939"/>
          <w:kern w:val="0"/>
          <w:sz w:val="22"/>
        </w:rPr>
        <w:t>4</w:t>
      </w:r>
      <w:r w:rsidRPr="001A18B5">
        <w:rPr>
          <w:rFonts w:ascii="Simsun" w:eastAsia="微软雅黑" w:hAnsi="Simsun" w:cs="宋体"/>
          <w:color w:val="393939"/>
          <w:kern w:val="0"/>
          <w:sz w:val="22"/>
        </w:rPr>
        <w:t>）款规定进行签署、盖章，并按照本章第</w:t>
      </w:r>
      <w:r w:rsidRPr="001A18B5">
        <w:rPr>
          <w:rFonts w:ascii="Calibri" w:eastAsia="微软雅黑" w:hAnsi="Calibri" w:cs="宋体"/>
          <w:color w:val="393939"/>
          <w:kern w:val="0"/>
          <w:sz w:val="22"/>
        </w:rPr>
        <w:t>10.10</w:t>
      </w:r>
      <w:r w:rsidRPr="001A18B5">
        <w:rPr>
          <w:rFonts w:ascii="Simsun" w:eastAsia="微软雅黑" w:hAnsi="Simsun" w:cs="宋体"/>
          <w:color w:val="393939"/>
          <w:kern w:val="0"/>
          <w:sz w:val="22"/>
        </w:rPr>
        <w:t>条规定提交，</w:t>
      </w:r>
      <w:r w:rsidRPr="001A18B5">
        <w:rPr>
          <w:rFonts w:ascii="Simsun" w:eastAsia="微软雅黑" w:hAnsi="Simsun" w:cs="宋体"/>
          <w:b/>
          <w:bCs/>
          <w:color w:val="393939"/>
          <w:kern w:val="0"/>
          <w:sz w:val="22"/>
        </w:rPr>
        <w:t>否则将被拒收。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22"/>
        </w:rPr>
        <w:t>※</w:t>
      </w:r>
      <w:r w:rsidRPr="001A18B5">
        <w:rPr>
          <w:rFonts w:ascii="Simsun" w:eastAsia="微软雅黑" w:hAnsi="Simsun" w:cs="宋体"/>
          <w:b/>
          <w:bCs/>
          <w:color w:val="393939"/>
          <w:kern w:val="0"/>
          <w:sz w:val="22"/>
        </w:rPr>
        <w:t>按照上述规定提交的补充、修改内容作为投标文件组成部分。</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10.12</w:t>
      </w:r>
      <w:r w:rsidRPr="001A18B5">
        <w:rPr>
          <w:rFonts w:ascii="Simsun" w:eastAsia="微软雅黑" w:hAnsi="Simsun" w:cs="宋体"/>
          <w:color w:val="393939"/>
          <w:kern w:val="0"/>
          <w:sz w:val="22"/>
        </w:rPr>
        <w:t>除招标文件另有规定外，有下列情形之一的，</w:t>
      </w:r>
      <w:r w:rsidRPr="001A18B5">
        <w:rPr>
          <w:rFonts w:ascii="Simsun" w:eastAsia="微软雅黑" w:hAnsi="Simsun" w:cs="宋体"/>
          <w:b/>
          <w:bCs/>
          <w:color w:val="393939"/>
          <w:kern w:val="0"/>
          <w:sz w:val="22"/>
        </w:rPr>
        <w:t>投标无效</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）投标文件未按照招标文件要求签署、盖章；</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）不符合招标文件中规定的资格要求；</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）投标报价超过招标文件中规定的预算金额或最高限价；</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）投标文件含有采购人不能接受的附加条件；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5</w:t>
      </w:r>
      <w:r w:rsidRPr="001A18B5">
        <w:rPr>
          <w:rFonts w:ascii="Simsun" w:eastAsia="微软雅黑" w:hAnsi="Simsun" w:cs="宋体"/>
          <w:color w:val="393939"/>
          <w:kern w:val="0"/>
          <w:sz w:val="22"/>
        </w:rPr>
        <w:t>）有关法律、法规和规章及招标文件规定的其他无效情形。</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五、开标</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w:t>
      </w:r>
      <w:r w:rsidRPr="001A18B5">
        <w:rPr>
          <w:rFonts w:ascii="Simsun" w:eastAsia="微软雅黑" w:hAnsi="Simsun" w:cs="宋体"/>
          <w:color w:val="393939"/>
          <w:kern w:val="0"/>
          <w:sz w:val="22"/>
        </w:rPr>
        <w:t>、开标</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11.1</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将在招标文件载明的开标时间及地点主持召开开标会，并邀请投标人参加。</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11.2</w:t>
      </w:r>
      <w:r w:rsidRPr="001A18B5">
        <w:rPr>
          <w:rFonts w:ascii="Simsun" w:eastAsia="微软雅黑" w:hAnsi="Simsun" w:cs="宋体"/>
          <w:color w:val="393939"/>
          <w:kern w:val="0"/>
          <w:sz w:val="22"/>
        </w:rPr>
        <w:t>开标会的主持人、唱标人、记录人及其他工作人员（若有）均由</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派出，现场监督人员（若有）可由有关方面派出。</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11.3</w:t>
      </w:r>
      <w:r w:rsidRPr="001A18B5">
        <w:rPr>
          <w:rFonts w:ascii="Simsun" w:eastAsia="微软雅黑" w:hAnsi="Simsun" w:cs="宋体"/>
          <w:color w:val="393939"/>
          <w:kern w:val="0"/>
          <w:sz w:val="22"/>
        </w:rPr>
        <w:t>参加开标会的投标人应签到，非投标人不参加开标会。</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11.4</w:t>
      </w:r>
      <w:r w:rsidRPr="001A18B5">
        <w:rPr>
          <w:rFonts w:ascii="Simsun" w:eastAsia="微软雅黑" w:hAnsi="Simsun" w:cs="宋体"/>
          <w:color w:val="393939"/>
          <w:kern w:val="0"/>
          <w:sz w:val="22"/>
        </w:rPr>
        <w:t>开标会应遵守下列规定：</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）首先由主持人宣布开标会须知，然后由投标人代表对投标文件的密封情况进行检查，经确认无误后，由工作人员对密封的投标文件当众拆封。</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）唱标时，唱标人将依次宣布</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投标人名称</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各投标人关于投标文件补充、修改或撤回的书面通知（若有）</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各投标人的投标报价</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和招标文件规定的需要宣布的其他内容（包括但不限于：开标一览表中的内容、唱标人认为需要宣布的内容等）。</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）记录人对唱标人宣布的内容作开标记录。</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）唱</w:t>
      </w:r>
      <w:proofErr w:type="gramStart"/>
      <w:r w:rsidRPr="001A18B5">
        <w:rPr>
          <w:rFonts w:ascii="Simsun" w:eastAsia="微软雅黑" w:hAnsi="Simsun" w:cs="宋体"/>
          <w:color w:val="393939"/>
          <w:kern w:val="0"/>
          <w:sz w:val="22"/>
        </w:rPr>
        <w:t>标结束</w:t>
      </w:r>
      <w:proofErr w:type="gramEnd"/>
      <w:r w:rsidRPr="001A18B5">
        <w:rPr>
          <w:rFonts w:ascii="Simsun" w:eastAsia="微软雅黑" w:hAnsi="Simsun" w:cs="宋体"/>
          <w:color w:val="393939"/>
          <w:kern w:val="0"/>
          <w:sz w:val="22"/>
        </w:rPr>
        <w:t>后，投标人代表应对开标记录进行签字确认。投标人代表的签字确认，视为投标人对开标过程和开标记录予以认可。投标人代表拒绝签字确认且无正当理由，亦视为投标人对开标过程和开标记录予以认可。</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5</w:t>
      </w:r>
      <w:r w:rsidRPr="001A18B5">
        <w:rPr>
          <w:rFonts w:ascii="Simsun" w:eastAsia="微软雅黑" w:hAnsi="Simsun" w:cs="宋体"/>
          <w:color w:val="393939"/>
          <w:kern w:val="0"/>
          <w:sz w:val="22"/>
        </w:rPr>
        <w:t>）投标人代表对开标过程和开标记录有疑义，以及认为采购人（采购代理机构）相关工作人员有需要回避情形的，应当场提出询问或回避申请。否则，视为投标人对开标过程和开标记录予以认可。</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6</w:t>
      </w:r>
      <w:r w:rsidRPr="001A18B5">
        <w:rPr>
          <w:rFonts w:ascii="Simsun" w:eastAsia="微软雅黑" w:hAnsi="Simsun" w:cs="宋体"/>
          <w:color w:val="393939"/>
          <w:kern w:val="0"/>
          <w:sz w:val="22"/>
        </w:rPr>
        <w:t>）若投标人未参加开标会（包括但不限于投标人派出的人员不是投标人代表），视同其对开标过程和开标记录予以认可。</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22"/>
        </w:rPr>
        <w:t>※</w:t>
      </w:r>
      <w:r w:rsidRPr="001A18B5">
        <w:rPr>
          <w:rFonts w:ascii="Simsun" w:eastAsia="微软雅黑" w:hAnsi="Simsun" w:cs="宋体"/>
          <w:b/>
          <w:bCs/>
          <w:color w:val="393939"/>
          <w:kern w:val="0"/>
          <w:sz w:val="22"/>
        </w:rPr>
        <w:t>若出现本章第</w:t>
      </w:r>
      <w:r w:rsidRPr="001A18B5">
        <w:rPr>
          <w:rFonts w:ascii="Calibri" w:eastAsia="微软雅黑" w:hAnsi="Calibri" w:cs="宋体"/>
          <w:b/>
          <w:bCs/>
          <w:color w:val="393939"/>
          <w:kern w:val="0"/>
          <w:sz w:val="22"/>
        </w:rPr>
        <w:t>11.4</w:t>
      </w:r>
      <w:r w:rsidRPr="001A18B5">
        <w:rPr>
          <w:rFonts w:ascii="Simsun" w:eastAsia="微软雅黑" w:hAnsi="Simsun" w:cs="宋体"/>
          <w:b/>
          <w:bCs/>
          <w:color w:val="393939"/>
          <w:kern w:val="0"/>
          <w:sz w:val="22"/>
        </w:rPr>
        <w:t>条第（</w:t>
      </w:r>
      <w:r w:rsidRPr="001A18B5">
        <w:rPr>
          <w:rFonts w:ascii="Calibri" w:eastAsia="微软雅黑" w:hAnsi="Calibri" w:cs="宋体"/>
          <w:b/>
          <w:bCs/>
          <w:color w:val="393939"/>
          <w:kern w:val="0"/>
          <w:sz w:val="22"/>
        </w:rPr>
        <w:t>4</w:t>
      </w:r>
      <w:r w:rsidRPr="001A18B5">
        <w:rPr>
          <w:rFonts w:ascii="Simsun" w:eastAsia="微软雅黑" w:hAnsi="Simsun" w:cs="宋体"/>
          <w:b/>
          <w:bCs/>
          <w:color w:val="393939"/>
          <w:kern w:val="0"/>
          <w:sz w:val="22"/>
        </w:rPr>
        <w:t>）、（</w:t>
      </w:r>
      <w:r w:rsidRPr="001A18B5">
        <w:rPr>
          <w:rFonts w:ascii="Calibri" w:eastAsia="微软雅黑" w:hAnsi="Calibri" w:cs="宋体"/>
          <w:b/>
          <w:bCs/>
          <w:color w:val="393939"/>
          <w:kern w:val="0"/>
          <w:sz w:val="22"/>
        </w:rPr>
        <w:t>5</w:t>
      </w:r>
      <w:r w:rsidRPr="001A18B5">
        <w:rPr>
          <w:rFonts w:ascii="Simsun" w:eastAsia="微软雅黑" w:hAnsi="Simsun" w:cs="宋体"/>
          <w:b/>
          <w:bCs/>
          <w:color w:val="393939"/>
          <w:kern w:val="0"/>
          <w:sz w:val="22"/>
        </w:rPr>
        <w:t>）、（</w:t>
      </w:r>
      <w:r w:rsidRPr="001A18B5">
        <w:rPr>
          <w:rFonts w:ascii="Calibri" w:eastAsia="微软雅黑" w:hAnsi="Calibri" w:cs="宋体"/>
          <w:b/>
          <w:bCs/>
          <w:color w:val="393939"/>
          <w:kern w:val="0"/>
          <w:sz w:val="22"/>
        </w:rPr>
        <w:t>6</w:t>
      </w:r>
      <w:r w:rsidRPr="001A18B5">
        <w:rPr>
          <w:rFonts w:ascii="Simsun" w:eastAsia="微软雅黑" w:hAnsi="Simsun" w:cs="宋体"/>
          <w:b/>
          <w:bCs/>
          <w:color w:val="393939"/>
          <w:kern w:val="0"/>
          <w:sz w:val="22"/>
        </w:rPr>
        <w:t>）款规定情形之一</w:t>
      </w:r>
      <w:r w:rsidRPr="001A18B5">
        <w:rPr>
          <w:rFonts w:ascii="Simsun" w:eastAsia="微软雅黑" w:hAnsi="Simsun" w:cs="宋体"/>
          <w:color w:val="393939"/>
          <w:kern w:val="0"/>
          <w:sz w:val="22"/>
        </w:rPr>
        <w:t>，</w:t>
      </w:r>
      <w:r w:rsidRPr="001A18B5">
        <w:rPr>
          <w:rFonts w:ascii="Simsun" w:eastAsia="微软雅黑" w:hAnsi="Simsun" w:cs="宋体"/>
          <w:b/>
          <w:bCs/>
          <w:color w:val="393939"/>
          <w:kern w:val="0"/>
          <w:sz w:val="22"/>
        </w:rPr>
        <w:t>则投标人不得在开标会后就开标过程和开标记录涉及或可能涉及的有关事由（包括但不限于：</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投标报价</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投标文件的格式</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投标文件的提交</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投标文件的补充、修改或撤回</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等）向</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b/>
          <w:bCs/>
          <w:color w:val="393939"/>
          <w:kern w:val="0"/>
          <w:sz w:val="22"/>
        </w:rPr>
        <w:t>提出任何疑义或要求（包括质疑）。</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11.5</w:t>
      </w:r>
      <w:r w:rsidRPr="001A18B5">
        <w:rPr>
          <w:rFonts w:ascii="Simsun" w:eastAsia="微软雅黑" w:hAnsi="Simsun" w:cs="宋体"/>
          <w:color w:val="393939"/>
          <w:kern w:val="0"/>
          <w:sz w:val="22"/>
        </w:rPr>
        <w:t>投标截止时间后，参加投标的投标人不足三家的，不进行开标。同时，本次采购活动结束，</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将依法组织后续采购活动（包括但不限于：重新招标、采用其他方式采购等）。</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lastRenderedPageBreak/>
        <w:t>六、中标与政府采购合同</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12</w:t>
      </w:r>
      <w:r w:rsidRPr="001A18B5">
        <w:rPr>
          <w:rFonts w:ascii="Simsun" w:eastAsia="微软雅黑" w:hAnsi="Simsun" w:cs="宋体"/>
          <w:color w:val="393939"/>
          <w:kern w:val="0"/>
          <w:sz w:val="22"/>
        </w:rPr>
        <w:t>、中标</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12.1</w:t>
      </w:r>
      <w:r w:rsidRPr="001A18B5">
        <w:rPr>
          <w:rFonts w:ascii="Simsun" w:eastAsia="微软雅黑" w:hAnsi="Simsun" w:cs="宋体"/>
          <w:color w:val="393939"/>
          <w:kern w:val="0"/>
          <w:sz w:val="22"/>
        </w:rPr>
        <w:t>本项目推荐的中标候选人家数：详见招标文件第二章。</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12.2</w:t>
      </w:r>
      <w:r w:rsidRPr="001A18B5">
        <w:rPr>
          <w:rFonts w:ascii="Simsun" w:eastAsia="微软雅黑" w:hAnsi="Simsun" w:cs="宋体"/>
          <w:color w:val="393939"/>
          <w:kern w:val="0"/>
          <w:sz w:val="22"/>
        </w:rPr>
        <w:t>本项目中标人的确定：详见招标文件第二章。</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12.3</w:t>
      </w:r>
      <w:r w:rsidRPr="001A18B5">
        <w:rPr>
          <w:rFonts w:ascii="Simsun" w:eastAsia="微软雅黑" w:hAnsi="Simsun" w:cs="宋体"/>
          <w:color w:val="393939"/>
          <w:kern w:val="0"/>
          <w:sz w:val="22"/>
        </w:rPr>
        <w:t>中标公告</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）中标人确定之日起</w:t>
      </w:r>
      <w:r w:rsidRPr="001A18B5">
        <w:rPr>
          <w:rFonts w:ascii="Calibri" w:eastAsia="微软雅黑" w:hAnsi="Calibri" w:cs="宋体"/>
          <w:color w:val="393939"/>
          <w:kern w:val="0"/>
          <w:sz w:val="22"/>
        </w:rPr>
        <w:t>2</w:t>
      </w:r>
      <w:r w:rsidRPr="001A18B5">
        <w:rPr>
          <w:rFonts w:ascii="Simsun" w:eastAsia="微软雅黑" w:hAnsi="Simsun" w:cs="宋体"/>
          <w:color w:val="393939"/>
          <w:kern w:val="0"/>
          <w:sz w:val="22"/>
        </w:rPr>
        <w:t>个工作日内，</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将在招标文件载明的指定媒体以中标公告的形式发布中标结果。</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）中标公告的公告期限为</w:t>
      </w:r>
      <w:r w:rsidRPr="001A18B5">
        <w:rPr>
          <w:rFonts w:ascii="Calibri" w:eastAsia="微软雅黑" w:hAnsi="Calibri" w:cs="宋体"/>
          <w:color w:val="393939"/>
          <w:kern w:val="0"/>
          <w:sz w:val="22"/>
        </w:rPr>
        <w:t>1</w:t>
      </w:r>
      <w:r w:rsidRPr="001A18B5">
        <w:rPr>
          <w:rFonts w:ascii="Simsun" w:eastAsia="微软雅黑" w:hAnsi="Simsun" w:cs="宋体"/>
          <w:color w:val="393939"/>
          <w:kern w:val="0"/>
          <w:sz w:val="22"/>
        </w:rPr>
        <w:t>个工作日。</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）中标公告同时作为</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通知除中标人外的其他投标人没有中标的书面形式。</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12.4</w:t>
      </w:r>
      <w:r w:rsidRPr="001A18B5">
        <w:rPr>
          <w:rFonts w:ascii="Simsun" w:eastAsia="微软雅黑" w:hAnsi="Simsun" w:cs="宋体"/>
          <w:color w:val="393939"/>
          <w:kern w:val="0"/>
          <w:sz w:val="22"/>
        </w:rPr>
        <w:t>中标通知书</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）中标公告发布的同时，</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将向中标人发出中标通知书。</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）中标通知书发出后，采购人不得违法改变中标结果，中标人无正当理由不得放弃中标。</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13</w:t>
      </w:r>
      <w:r w:rsidRPr="001A18B5">
        <w:rPr>
          <w:rFonts w:ascii="Simsun" w:eastAsia="微软雅黑" w:hAnsi="Simsun" w:cs="宋体"/>
          <w:color w:val="393939"/>
          <w:kern w:val="0"/>
          <w:sz w:val="22"/>
        </w:rPr>
        <w:t>、政府采购合同</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13.1</w:t>
      </w:r>
      <w:r w:rsidRPr="001A18B5">
        <w:rPr>
          <w:rFonts w:ascii="Simsun" w:eastAsia="微软雅黑" w:hAnsi="Simsun" w:cs="宋体"/>
          <w:color w:val="393939"/>
          <w:kern w:val="0"/>
          <w:sz w:val="22"/>
        </w:rPr>
        <w:t>签订政府采购合同应遵守政府采购法及实施条例的规定，不得对招标文件确定的事项和中标人的投标文件作实质性修改。采购人不得向中标人提出任何不合理的要求作为政府采购合同的签订条件。</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13.2</w:t>
      </w:r>
      <w:r w:rsidRPr="001A18B5">
        <w:rPr>
          <w:rFonts w:ascii="Simsun" w:eastAsia="微软雅黑" w:hAnsi="Simsun" w:cs="宋体"/>
          <w:color w:val="393939"/>
          <w:kern w:val="0"/>
          <w:sz w:val="22"/>
        </w:rPr>
        <w:t>签订时限：自中标通知书发出之日起</w:t>
      </w:r>
      <w:r w:rsidRPr="001A18B5">
        <w:rPr>
          <w:rFonts w:ascii="Calibri" w:eastAsia="微软雅黑" w:hAnsi="Calibri" w:cs="宋体"/>
          <w:color w:val="393939"/>
          <w:kern w:val="0"/>
          <w:sz w:val="22"/>
        </w:rPr>
        <w:t>30</w:t>
      </w:r>
      <w:r w:rsidRPr="001A18B5">
        <w:rPr>
          <w:rFonts w:ascii="Simsun" w:eastAsia="微软雅黑" w:hAnsi="Simsun" w:cs="宋体"/>
          <w:color w:val="393939"/>
          <w:kern w:val="0"/>
          <w:sz w:val="22"/>
        </w:rPr>
        <w:t>个日历日内。</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13.3</w:t>
      </w:r>
      <w:r w:rsidRPr="001A18B5">
        <w:rPr>
          <w:rFonts w:ascii="Simsun" w:eastAsia="微软雅黑" w:hAnsi="Simsun" w:cs="宋体"/>
          <w:color w:val="393939"/>
          <w:kern w:val="0"/>
          <w:sz w:val="22"/>
        </w:rPr>
        <w:t>政府采购合同的履行、违约责任和解决争议的方法等适用民法典。</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13.4</w:t>
      </w:r>
      <w:r w:rsidRPr="001A18B5">
        <w:rPr>
          <w:rFonts w:ascii="Simsun" w:eastAsia="微软雅黑" w:hAnsi="Simsun" w:cs="宋体"/>
          <w:color w:val="393939"/>
          <w:kern w:val="0"/>
          <w:sz w:val="22"/>
        </w:rPr>
        <w:t>采购人与中标人应根据政府采购合同的约定依法履行合同义务。</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13.5</w:t>
      </w:r>
      <w:r w:rsidRPr="001A18B5">
        <w:rPr>
          <w:rFonts w:ascii="Simsun" w:eastAsia="微软雅黑" w:hAnsi="Simsun" w:cs="宋体"/>
          <w:color w:val="393939"/>
          <w:kern w:val="0"/>
          <w:sz w:val="22"/>
        </w:rPr>
        <w:t>政府采购合同履行过程中，采购人若需追加与合同标的相同的货物或服务，则追加采购金额不得超过原合同采购金额的</w:t>
      </w:r>
      <w:r w:rsidRPr="001A18B5">
        <w:rPr>
          <w:rFonts w:ascii="Calibri" w:eastAsia="微软雅黑" w:hAnsi="Calibri" w:cs="宋体"/>
          <w:color w:val="393939"/>
          <w:kern w:val="0"/>
          <w:sz w:val="22"/>
        </w:rPr>
        <w:t>10%</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13.6</w:t>
      </w:r>
      <w:r w:rsidRPr="001A18B5">
        <w:rPr>
          <w:rFonts w:ascii="Simsun" w:eastAsia="微软雅黑" w:hAnsi="Simsun" w:cs="宋体"/>
          <w:color w:val="393939"/>
          <w:kern w:val="0"/>
          <w:sz w:val="22"/>
        </w:rPr>
        <w:t>中标人在政府采购合同履行过程中应遵守有关法律、法规和规章的强制性规定（即使前述强制性规定有可能在招标文件中未予列明）。</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七、询问、质疑与投诉</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14</w:t>
      </w:r>
      <w:r w:rsidRPr="001A18B5">
        <w:rPr>
          <w:rFonts w:ascii="Simsun" w:eastAsia="微软雅黑" w:hAnsi="Simsun" w:cs="宋体"/>
          <w:color w:val="393939"/>
          <w:kern w:val="0"/>
          <w:sz w:val="22"/>
        </w:rPr>
        <w:t>、询问</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14.1</w:t>
      </w:r>
      <w:r w:rsidRPr="001A18B5">
        <w:rPr>
          <w:rFonts w:ascii="Simsun" w:eastAsia="微软雅黑" w:hAnsi="Simsun" w:cs="宋体"/>
          <w:color w:val="393939"/>
          <w:kern w:val="0"/>
          <w:sz w:val="22"/>
        </w:rPr>
        <w:t>潜在投标人或投标人对本次采购活动的有关事项若有疑问，可向福州市公共资源交易服务中心提出询问，福州市公共资源交易服务中心将按照政府采购法及实施条例的有关规定进行答复。</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15</w:t>
      </w:r>
      <w:r w:rsidRPr="001A18B5">
        <w:rPr>
          <w:rFonts w:ascii="Simsun" w:eastAsia="微软雅黑" w:hAnsi="Simsun" w:cs="宋体"/>
          <w:color w:val="393939"/>
          <w:kern w:val="0"/>
          <w:sz w:val="22"/>
        </w:rPr>
        <w:t>、质疑</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15.1</w:t>
      </w:r>
      <w:r w:rsidRPr="001A18B5">
        <w:rPr>
          <w:rFonts w:ascii="Simsun" w:eastAsia="微软雅黑" w:hAnsi="Simsun" w:cs="宋体"/>
          <w:color w:val="393939"/>
          <w:kern w:val="0"/>
          <w:sz w:val="18"/>
          <w:szCs w:val="18"/>
        </w:rPr>
        <w:t>针对同一采购程序环节的质疑应在政府采购法及实施条例规定的时限内一次性提出，并同时符合下列条件：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）对招标文件提出质疑的，质疑人应为潜在投标人，且两者的身份、名称等均应保持一致。对采购过程、结果提出质疑的，质疑人应为投标人，且两者的身份、名称等均应保持一致。</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）质疑人应按照招标文件第二章规定方式提交质疑函。</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w:t>
      </w:r>
      <w:proofErr w:type="gramStart"/>
      <w:r w:rsidRPr="001A18B5">
        <w:rPr>
          <w:rFonts w:ascii="Simsun" w:eastAsia="微软雅黑" w:hAnsi="Simsun" w:cs="宋体"/>
          <w:color w:val="393939"/>
          <w:kern w:val="0"/>
          <w:sz w:val="22"/>
        </w:rPr>
        <w:t>质疑函应包括</w:t>
      </w:r>
      <w:proofErr w:type="gramEnd"/>
      <w:r w:rsidRPr="001A18B5">
        <w:rPr>
          <w:rFonts w:ascii="Simsun" w:eastAsia="微软雅黑" w:hAnsi="Simsun" w:cs="宋体"/>
          <w:color w:val="393939"/>
          <w:kern w:val="0"/>
          <w:sz w:val="22"/>
        </w:rPr>
        <w:t>下列主要内容：</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质疑人的基本信息，至少包括：全称、地址、邮政编码等；</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所质疑项目的基本信息，至少包括：招标编号、项目名称等；</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所质疑的具体事项（以下简称：</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质疑事项</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lastRenderedPageBreak/>
        <w:t>④</w:t>
      </w:r>
      <w:r w:rsidRPr="001A18B5">
        <w:rPr>
          <w:rFonts w:ascii="Simsun" w:eastAsia="微软雅黑" w:hAnsi="Simsun" w:cs="宋体"/>
          <w:color w:val="393939"/>
          <w:kern w:val="0"/>
          <w:sz w:val="22"/>
        </w:rPr>
        <w:t>针对质疑事项提出的明确请求，前述明确</w:t>
      </w:r>
      <w:proofErr w:type="gramStart"/>
      <w:r w:rsidRPr="001A18B5">
        <w:rPr>
          <w:rFonts w:ascii="Simsun" w:eastAsia="微软雅黑" w:hAnsi="Simsun" w:cs="宋体"/>
          <w:color w:val="393939"/>
          <w:kern w:val="0"/>
          <w:sz w:val="22"/>
        </w:rPr>
        <w:t>请求指</w:t>
      </w:r>
      <w:proofErr w:type="gramEnd"/>
      <w:r w:rsidRPr="001A18B5">
        <w:rPr>
          <w:rFonts w:ascii="Simsun" w:eastAsia="微软雅黑" w:hAnsi="Simsun" w:cs="宋体"/>
          <w:color w:val="393939"/>
          <w:kern w:val="0"/>
          <w:sz w:val="22"/>
        </w:rPr>
        <w:t>质疑人提出质疑的目的以及希望福州市公共资源交易服务中心对其质疑</w:t>
      </w:r>
      <w:proofErr w:type="gramStart"/>
      <w:r w:rsidRPr="001A18B5">
        <w:rPr>
          <w:rFonts w:ascii="Simsun" w:eastAsia="微软雅黑" w:hAnsi="Simsun" w:cs="宋体"/>
          <w:color w:val="393939"/>
          <w:kern w:val="0"/>
          <w:sz w:val="22"/>
        </w:rPr>
        <w:t>作出</w:t>
      </w:r>
      <w:proofErr w:type="gramEnd"/>
      <w:r w:rsidRPr="001A18B5">
        <w:rPr>
          <w:rFonts w:ascii="Simsun" w:eastAsia="微软雅黑" w:hAnsi="Simsun" w:cs="宋体"/>
          <w:color w:val="393939"/>
          <w:kern w:val="0"/>
          <w:sz w:val="22"/>
        </w:rPr>
        <w:t>的处理结果，如：暂停招标投标活动、修改招标文件、停止或纠正违法违规行为、中标结果无效、废标、重新招标等；</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⑤</w:t>
      </w:r>
      <w:r w:rsidRPr="001A18B5">
        <w:rPr>
          <w:rFonts w:ascii="Simsun" w:eastAsia="微软雅黑" w:hAnsi="Simsun" w:cs="宋体"/>
          <w:color w:val="393939"/>
          <w:kern w:val="0"/>
          <w:sz w:val="22"/>
        </w:rPr>
        <w:t>针对质疑事项导致质疑人自身权益受到损害的必要证明材料，至少包括：</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a.</w:t>
      </w:r>
      <w:r w:rsidRPr="001A18B5">
        <w:rPr>
          <w:rFonts w:ascii="Simsun" w:eastAsia="微软雅黑" w:hAnsi="Simsun" w:cs="宋体"/>
          <w:color w:val="393939"/>
          <w:kern w:val="0"/>
          <w:sz w:val="22"/>
        </w:rPr>
        <w:t>质疑人代表的身份证明材料：</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a1</w:t>
      </w:r>
      <w:r w:rsidRPr="001A18B5">
        <w:rPr>
          <w:rFonts w:ascii="Simsun" w:eastAsia="微软雅黑" w:hAnsi="Simsun" w:cs="宋体"/>
          <w:color w:val="393939"/>
          <w:kern w:val="0"/>
          <w:sz w:val="18"/>
          <w:szCs w:val="18"/>
        </w:rPr>
        <w:t>质疑人为法人或其他组织的，提供统一社会信用代码营业执照等证明文件的副本复印件、单位负责人的身份证复印件；质疑人代表为委托代理人的，还应同时提供单位负责人授权书（应载明代理人的姓名或者名称、代理事项、具体权限、期限和相关事项，授权书应由单位负责人签字或盖章，并加盖投标人的单位公章）和委托代理人的身份证复印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a2</w:t>
      </w:r>
      <w:r w:rsidRPr="001A18B5">
        <w:rPr>
          <w:rFonts w:ascii="Simsun" w:eastAsia="微软雅黑" w:hAnsi="Simsun" w:cs="宋体"/>
          <w:color w:val="393939"/>
          <w:kern w:val="0"/>
          <w:sz w:val="22"/>
        </w:rPr>
        <w:t>若本项目接受自然人投标且质疑人为自然人的，提供本人的身份证复印件。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b.</w:t>
      </w:r>
      <w:r w:rsidRPr="001A18B5">
        <w:rPr>
          <w:rFonts w:ascii="Simsun" w:eastAsia="微软雅黑" w:hAnsi="Simsun" w:cs="宋体"/>
          <w:color w:val="393939"/>
          <w:kern w:val="0"/>
          <w:sz w:val="18"/>
          <w:szCs w:val="18"/>
        </w:rPr>
        <w:t>其他证明材料（即事实依据和必要的法律依据）包括但不限于下列材料：</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b1</w:t>
      </w:r>
      <w:r w:rsidRPr="001A18B5">
        <w:rPr>
          <w:rFonts w:ascii="Simsun" w:eastAsia="微软雅黑" w:hAnsi="Simsun" w:cs="宋体"/>
          <w:color w:val="393939"/>
          <w:kern w:val="0"/>
          <w:sz w:val="22"/>
        </w:rPr>
        <w:t>所质疑的具体事项是与</w:t>
      </w:r>
      <w:proofErr w:type="gramStart"/>
      <w:r w:rsidRPr="001A18B5">
        <w:rPr>
          <w:rFonts w:ascii="Simsun" w:eastAsia="微软雅黑" w:hAnsi="Simsun" w:cs="宋体"/>
          <w:color w:val="393939"/>
          <w:kern w:val="0"/>
          <w:sz w:val="22"/>
        </w:rPr>
        <w:t>自已</w:t>
      </w:r>
      <w:proofErr w:type="gramEnd"/>
      <w:r w:rsidRPr="001A18B5">
        <w:rPr>
          <w:rFonts w:ascii="Simsun" w:eastAsia="微软雅黑" w:hAnsi="Simsun" w:cs="宋体"/>
          <w:color w:val="393939"/>
          <w:kern w:val="0"/>
          <w:sz w:val="22"/>
        </w:rPr>
        <w:t>有利害关系的证明材料；</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b2</w:t>
      </w:r>
      <w:r w:rsidRPr="001A18B5">
        <w:rPr>
          <w:rFonts w:ascii="Simsun" w:eastAsia="微软雅黑" w:hAnsi="Simsun" w:cs="宋体"/>
          <w:color w:val="393939"/>
          <w:kern w:val="0"/>
          <w:sz w:val="22"/>
        </w:rPr>
        <w:t>质疑函所述事实存在的证明材料，如：采购文件、采购过程或中标结果违法违规或不符合采购文件要求等证明材料；</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b3</w:t>
      </w:r>
      <w:r w:rsidRPr="001A18B5">
        <w:rPr>
          <w:rFonts w:ascii="Simsun" w:eastAsia="微软雅黑" w:hAnsi="Simsun" w:cs="宋体"/>
          <w:color w:val="393939"/>
          <w:kern w:val="0"/>
          <w:sz w:val="22"/>
        </w:rPr>
        <w:t>依法应终止采购程序的证明材料；</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b4</w:t>
      </w:r>
      <w:r w:rsidRPr="001A18B5">
        <w:rPr>
          <w:rFonts w:ascii="Simsun" w:eastAsia="微软雅黑" w:hAnsi="Simsun" w:cs="宋体"/>
          <w:color w:val="393939"/>
          <w:kern w:val="0"/>
          <w:sz w:val="22"/>
        </w:rPr>
        <w:t>应重新采购的证明材料；</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b5</w:t>
      </w:r>
      <w:r w:rsidRPr="001A18B5">
        <w:rPr>
          <w:rFonts w:ascii="Simsun" w:eastAsia="微软雅黑" w:hAnsi="Simsun" w:cs="宋体"/>
          <w:color w:val="393939"/>
          <w:kern w:val="0"/>
          <w:sz w:val="22"/>
        </w:rPr>
        <w:t>采购文件、采购过程或中标、成交结果损害</w:t>
      </w:r>
      <w:proofErr w:type="gramStart"/>
      <w:r w:rsidRPr="001A18B5">
        <w:rPr>
          <w:rFonts w:ascii="Simsun" w:eastAsia="微软雅黑" w:hAnsi="Simsun" w:cs="宋体"/>
          <w:color w:val="393939"/>
          <w:kern w:val="0"/>
          <w:sz w:val="22"/>
        </w:rPr>
        <w:t>自已</w:t>
      </w:r>
      <w:proofErr w:type="gramEnd"/>
      <w:r w:rsidRPr="001A18B5">
        <w:rPr>
          <w:rFonts w:ascii="Simsun" w:eastAsia="微软雅黑" w:hAnsi="Simsun" w:cs="宋体"/>
          <w:color w:val="393939"/>
          <w:kern w:val="0"/>
          <w:sz w:val="22"/>
        </w:rPr>
        <w:t>合法权益的证明材料等；</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b6</w:t>
      </w:r>
      <w:r w:rsidRPr="001A18B5">
        <w:rPr>
          <w:rFonts w:ascii="Simsun" w:eastAsia="微软雅黑" w:hAnsi="Simsun" w:cs="宋体"/>
          <w:color w:val="393939"/>
          <w:kern w:val="0"/>
          <w:sz w:val="22"/>
        </w:rPr>
        <w:t>若质疑的具体事项按照有关法律、法规和规章规定处于保密阶段，则应提供信息或证明材料为合法或公开渠道获得的有效证据（若证据无法有效表明信息或证明材料为合法或公开渠道获得，则前述信息或证明材料</w:t>
      </w:r>
      <w:r w:rsidRPr="001A18B5">
        <w:rPr>
          <w:rFonts w:ascii="Simsun" w:eastAsia="微软雅黑" w:hAnsi="Simsun" w:cs="宋体"/>
          <w:b/>
          <w:bCs/>
          <w:color w:val="393939"/>
          <w:kern w:val="0"/>
          <w:sz w:val="22"/>
        </w:rPr>
        <w:t>视为无效</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br/>
      </w:r>
      <w:r w:rsidRPr="001A18B5">
        <w:rPr>
          <w:rFonts w:ascii="Simsun" w:eastAsia="微软雅黑" w:hAnsi="Simsun" w:cs="宋体"/>
          <w:color w:val="393939"/>
          <w:kern w:val="0"/>
          <w:sz w:val="18"/>
          <w:szCs w:val="18"/>
        </w:rPr>
        <w:t>   </w:t>
      </w:r>
      <w:r w:rsidRPr="001A18B5">
        <w:rPr>
          <w:rFonts w:ascii="宋体" w:eastAsia="宋体" w:hAnsi="宋体" w:cs="宋体" w:hint="eastAsia"/>
          <w:color w:val="393939"/>
          <w:kern w:val="0"/>
          <w:sz w:val="18"/>
          <w:szCs w:val="18"/>
        </w:rPr>
        <w:t>⑥</w:t>
      </w:r>
      <w:r w:rsidRPr="001A18B5">
        <w:rPr>
          <w:rFonts w:ascii="Simsun" w:eastAsia="微软雅黑" w:hAnsi="Simsun" w:cs="宋体"/>
          <w:color w:val="393939"/>
          <w:kern w:val="0"/>
          <w:sz w:val="18"/>
          <w:szCs w:val="18"/>
        </w:rPr>
        <w:t>质疑人代表及其联系方法的信息，至少包括：姓名、手机、电子信箱、邮寄地址等。</w:t>
      </w:r>
      <w:r w:rsidRPr="001A18B5">
        <w:rPr>
          <w:rFonts w:ascii="Simsun" w:eastAsia="微软雅黑" w:hAnsi="Simsun" w:cs="宋体"/>
          <w:color w:val="393939"/>
          <w:kern w:val="0"/>
          <w:sz w:val="18"/>
          <w:szCs w:val="18"/>
        </w:rPr>
        <w:br/>
        <w:t>   </w:t>
      </w:r>
      <w:r w:rsidRPr="001A18B5">
        <w:rPr>
          <w:rFonts w:ascii="宋体" w:eastAsia="宋体" w:hAnsi="宋体" w:cs="宋体" w:hint="eastAsia"/>
          <w:color w:val="393939"/>
          <w:kern w:val="0"/>
          <w:sz w:val="18"/>
          <w:szCs w:val="18"/>
        </w:rPr>
        <w:t>⑦</w:t>
      </w:r>
      <w:r w:rsidRPr="001A18B5">
        <w:rPr>
          <w:rFonts w:ascii="Simsun" w:eastAsia="微软雅黑" w:hAnsi="Simsun" w:cs="宋体"/>
          <w:color w:val="393939"/>
          <w:kern w:val="0"/>
          <w:sz w:val="18"/>
          <w:szCs w:val="18"/>
        </w:rPr>
        <w:t>提出质疑的日期。</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22"/>
        </w:rPr>
        <w:t>※</w:t>
      </w:r>
      <w:r w:rsidRPr="001A18B5">
        <w:rPr>
          <w:rFonts w:ascii="Simsun" w:eastAsia="微软雅黑" w:hAnsi="Simsun" w:cs="宋体"/>
          <w:b/>
          <w:bCs/>
          <w:color w:val="393939"/>
          <w:kern w:val="0"/>
          <w:sz w:val="22"/>
        </w:rPr>
        <w:t>质疑人为法人或其他组织的，</w:t>
      </w:r>
      <w:proofErr w:type="gramStart"/>
      <w:r w:rsidRPr="001A18B5">
        <w:rPr>
          <w:rFonts w:ascii="Simsun" w:eastAsia="微软雅黑" w:hAnsi="Simsun" w:cs="宋体"/>
          <w:b/>
          <w:bCs/>
          <w:color w:val="393939"/>
          <w:kern w:val="0"/>
          <w:sz w:val="22"/>
        </w:rPr>
        <w:t>质疑函应由</w:t>
      </w:r>
      <w:proofErr w:type="gramEnd"/>
      <w:r w:rsidRPr="001A18B5">
        <w:rPr>
          <w:rFonts w:ascii="Simsun" w:eastAsia="微软雅黑" w:hAnsi="Simsun" w:cs="宋体"/>
          <w:b/>
          <w:bCs/>
          <w:color w:val="393939"/>
          <w:kern w:val="0"/>
          <w:sz w:val="22"/>
        </w:rPr>
        <w:t>单位负责人或委托代理人签字或盖章，并加盖投标人的单位公章。质疑人为自然人的，</w:t>
      </w:r>
      <w:proofErr w:type="gramStart"/>
      <w:r w:rsidRPr="001A18B5">
        <w:rPr>
          <w:rFonts w:ascii="Simsun" w:eastAsia="微软雅黑" w:hAnsi="Simsun" w:cs="宋体"/>
          <w:b/>
          <w:bCs/>
          <w:color w:val="393939"/>
          <w:kern w:val="0"/>
          <w:sz w:val="22"/>
        </w:rPr>
        <w:t>质疑函应由</w:t>
      </w:r>
      <w:proofErr w:type="gramEnd"/>
      <w:r w:rsidRPr="001A18B5">
        <w:rPr>
          <w:rFonts w:ascii="Simsun" w:eastAsia="微软雅黑" w:hAnsi="Simsun" w:cs="宋体"/>
          <w:b/>
          <w:bCs/>
          <w:color w:val="393939"/>
          <w:kern w:val="0"/>
          <w:sz w:val="22"/>
        </w:rPr>
        <w:t>本人签字。</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15.2</w:t>
      </w:r>
      <w:r w:rsidRPr="001A18B5">
        <w:rPr>
          <w:rFonts w:ascii="Simsun" w:eastAsia="微软雅黑" w:hAnsi="Simsun" w:cs="宋体"/>
          <w:color w:val="393939"/>
          <w:kern w:val="0"/>
          <w:sz w:val="22"/>
        </w:rPr>
        <w:t>对不符合本章第</w:t>
      </w:r>
      <w:r w:rsidRPr="001A18B5">
        <w:rPr>
          <w:rFonts w:ascii="Calibri" w:eastAsia="微软雅黑" w:hAnsi="Calibri" w:cs="宋体"/>
          <w:color w:val="393939"/>
          <w:kern w:val="0"/>
          <w:sz w:val="22"/>
        </w:rPr>
        <w:t>15.1</w:t>
      </w:r>
      <w:r w:rsidRPr="001A18B5">
        <w:rPr>
          <w:rFonts w:ascii="Simsun" w:eastAsia="微软雅黑" w:hAnsi="Simsun" w:cs="宋体"/>
          <w:color w:val="393939"/>
          <w:kern w:val="0"/>
          <w:sz w:val="22"/>
        </w:rPr>
        <w:t>条规定的质疑，将按照下列规定进行处理：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）不符合其中第（</w:t>
      </w:r>
      <w:r w:rsidRPr="001A18B5">
        <w:rPr>
          <w:rFonts w:ascii="Calibri" w:eastAsia="微软雅黑" w:hAnsi="Calibri" w:cs="宋体"/>
          <w:color w:val="393939"/>
          <w:kern w:val="0"/>
          <w:sz w:val="22"/>
        </w:rPr>
        <w:t>1</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2</w:t>
      </w:r>
      <w:r w:rsidRPr="001A18B5">
        <w:rPr>
          <w:rFonts w:ascii="Simsun" w:eastAsia="微软雅黑" w:hAnsi="Simsun" w:cs="宋体"/>
          <w:color w:val="393939"/>
          <w:kern w:val="0"/>
          <w:sz w:val="22"/>
        </w:rPr>
        <w:t>）条规定的，书面告知质疑人不予受理及其理由。</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）不符合其中第（</w:t>
      </w:r>
      <w:r w:rsidRPr="001A18B5">
        <w:rPr>
          <w:rFonts w:ascii="Calibri" w:eastAsia="微软雅黑" w:hAnsi="Calibri" w:cs="宋体"/>
          <w:color w:val="393939"/>
          <w:kern w:val="0"/>
          <w:sz w:val="22"/>
        </w:rPr>
        <w:t>3</w:t>
      </w:r>
      <w:r w:rsidRPr="001A18B5">
        <w:rPr>
          <w:rFonts w:ascii="Simsun" w:eastAsia="微软雅黑" w:hAnsi="Simsun" w:cs="宋体"/>
          <w:color w:val="393939"/>
          <w:kern w:val="0"/>
          <w:sz w:val="22"/>
        </w:rPr>
        <w:t>）条规定的，书面告知质疑人修改、补充后在规定时限内重新提交质疑函。</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15.3</w:t>
      </w:r>
      <w:r w:rsidRPr="001A18B5">
        <w:rPr>
          <w:rFonts w:ascii="Simsun" w:eastAsia="微软雅黑" w:hAnsi="Simsun" w:cs="宋体"/>
          <w:color w:val="393939"/>
          <w:kern w:val="0"/>
          <w:sz w:val="22"/>
        </w:rPr>
        <w:t>对符合本章第</w:t>
      </w:r>
      <w:r w:rsidRPr="001A18B5">
        <w:rPr>
          <w:rFonts w:ascii="Calibri" w:eastAsia="微软雅黑" w:hAnsi="Calibri" w:cs="宋体"/>
          <w:color w:val="393939"/>
          <w:kern w:val="0"/>
          <w:sz w:val="22"/>
        </w:rPr>
        <w:t>15.1</w:t>
      </w:r>
      <w:r w:rsidRPr="001A18B5">
        <w:rPr>
          <w:rFonts w:ascii="Simsun" w:eastAsia="微软雅黑" w:hAnsi="Simsun" w:cs="宋体"/>
          <w:color w:val="393939"/>
          <w:kern w:val="0"/>
          <w:sz w:val="22"/>
        </w:rPr>
        <w:t>条规定的质疑，将按照政府采购法及实施条例</w:t>
      </w:r>
      <w:r w:rsidRPr="001A18B5">
        <w:rPr>
          <w:rFonts w:ascii="Simsun" w:eastAsia="微软雅黑" w:hAnsi="Simsun" w:cs="宋体"/>
          <w:color w:val="393939"/>
          <w:kern w:val="0"/>
          <w:sz w:val="18"/>
          <w:szCs w:val="18"/>
        </w:rPr>
        <w:t>、政府采购质疑和投诉办法的有关规定进行答复。</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15.4</w:t>
      </w:r>
      <w:r w:rsidRPr="001A18B5">
        <w:rPr>
          <w:rFonts w:ascii="Simsun" w:eastAsia="微软雅黑" w:hAnsi="Simsun" w:cs="宋体"/>
          <w:color w:val="393939"/>
          <w:kern w:val="0"/>
          <w:sz w:val="22"/>
        </w:rPr>
        <w:t>招标文件的质疑：详见招标文件第二章。</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16</w:t>
      </w:r>
      <w:r w:rsidRPr="001A18B5">
        <w:rPr>
          <w:rFonts w:ascii="Simsun" w:eastAsia="微软雅黑" w:hAnsi="Simsun" w:cs="宋体"/>
          <w:color w:val="393939"/>
          <w:kern w:val="0"/>
          <w:sz w:val="22"/>
        </w:rPr>
        <w:t>、投诉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16.1</w:t>
      </w:r>
      <w:r w:rsidRPr="001A18B5">
        <w:rPr>
          <w:rFonts w:ascii="Simsun" w:eastAsia="微软雅黑" w:hAnsi="Simsun" w:cs="宋体"/>
          <w:color w:val="393939"/>
          <w:kern w:val="0"/>
          <w:sz w:val="22"/>
        </w:rPr>
        <w:t>若对质疑答复不满意或质疑答复未在答复期限内</w:t>
      </w:r>
      <w:proofErr w:type="gramStart"/>
      <w:r w:rsidRPr="001A18B5">
        <w:rPr>
          <w:rFonts w:ascii="Simsun" w:eastAsia="微软雅黑" w:hAnsi="Simsun" w:cs="宋体"/>
          <w:color w:val="393939"/>
          <w:kern w:val="0"/>
          <w:sz w:val="22"/>
        </w:rPr>
        <w:t>作出</w:t>
      </w:r>
      <w:proofErr w:type="gramEnd"/>
      <w:r w:rsidRPr="001A18B5">
        <w:rPr>
          <w:rFonts w:ascii="Simsun" w:eastAsia="微软雅黑" w:hAnsi="Simsun" w:cs="宋体"/>
          <w:color w:val="393939"/>
          <w:kern w:val="0"/>
          <w:sz w:val="22"/>
        </w:rPr>
        <w:t>，质疑人可在答复期限届满之日起</w:t>
      </w:r>
      <w:r w:rsidRPr="001A18B5">
        <w:rPr>
          <w:rFonts w:ascii="Calibri" w:eastAsia="微软雅黑" w:hAnsi="Calibri" w:cs="宋体"/>
          <w:color w:val="393939"/>
          <w:kern w:val="0"/>
          <w:sz w:val="22"/>
        </w:rPr>
        <w:t>15</w:t>
      </w:r>
      <w:r w:rsidRPr="001A18B5">
        <w:rPr>
          <w:rFonts w:ascii="Simsun" w:eastAsia="微软雅黑" w:hAnsi="Simsun" w:cs="宋体"/>
          <w:color w:val="393939"/>
          <w:kern w:val="0"/>
          <w:sz w:val="22"/>
        </w:rPr>
        <w:t>个工作日内按照政府采购质疑和投诉办法的有关规定向招标文件第二章载明的本项目监督管理部门提起投诉。</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16.2</w:t>
      </w:r>
      <w:r w:rsidRPr="001A18B5">
        <w:rPr>
          <w:rFonts w:ascii="Simsun" w:eastAsia="微软雅黑" w:hAnsi="Simsun" w:cs="宋体"/>
          <w:color w:val="393939"/>
          <w:kern w:val="0"/>
          <w:sz w:val="22"/>
        </w:rPr>
        <w:t>投诉应有明确的请求和必要的证明材料，投诉的事项不得超出已质疑事项的范围。</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八、政府采购政策</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17</w:t>
      </w:r>
      <w:r w:rsidRPr="001A18B5">
        <w:rPr>
          <w:rFonts w:ascii="Simsun" w:eastAsia="微软雅黑" w:hAnsi="Simsun" w:cs="宋体"/>
          <w:color w:val="393939"/>
          <w:kern w:val="0"/>
          <w:sz w:val="22"/>
        </w:rPr>
        <w:t>、政府采购政策由财政部根据国家的经济和社会发展政策并会同国家有关部委制定，包括但不限于下列具体政策要求：</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17.1</w:t>
      </w:r>
      <w:r w:rsidRPr="001A18B5">
        <w:rPr>
          <w:rFonts w:ascii="Simsun" w:eastAsia="微软雅黑" w:hAnsi="Simsun" w:cs="宋体"/>
          <w:color w:val="393939"/>
          <w:kern w:val="0"/>
          <w:sz w:val="22"/>
        </w:rPr>
        <w:t>进口产品指通过中国海关报关验放进入中国境内且产自关境外的产品，其中：</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我国现行关境指适用海关法的中华人民共和国行政管辖区域，不包括香港、澳门和台湾金马等单独关境地区；保税区、出口加工区、保税港区、珠澳跨境工业区珠海园区、中哈霍尔果斯国际边境合作中心中方配套区、综合保税区等区域，为海关特殊监管区域，仍属于中华人民共和国关境内区域，由海关按照海关法实施监管。</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）凡在海关特殊监管区域内企业生产或加工（包括从境外进口料件）销往境内其他地区的产品，不作为政府采购项下进口产品。</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）对从境外进入海关特殊监管区域，再经办理报关手续后从海关特殊监管区进入境内其他地区的产品，认定为进口产品。</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）招标文件列明不允许或未列明允许进口产品参加投标的，均视为拒绝进口产品参加投标。</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17.2</w:t>
      </w:r>
      <w:r w:rsidRPr="001A18B5">
        <w:rPr>
          <w:rFonts w:ascii="Simsun" w:eastAsia="微软雅黑" w:hAnsi="Simsun" w:cs="宋体"/>
          <w:color w:val="393939"/>
          <w:kern w:val="0"/>
          <w:sz w:val="22"/>
        </w:rPr>
        <w:t>政府采购节能产品、环境标志产品实施品目清单管理。财政部、发展改革委、生态环境部等部门根据产品节能环保性能、技术水平和市场成熟程度等因素，确定实施政府优先采购和强制采购的产品类别及所依据的相关标准规范，以品目清单的形式发布并适时调整。依据品目清单和认证证书实施政府优先采购和强制采购。采购人拟采购的产品属于品目清单范围的，采购人及其委托的采购代理机构应当依据国家确定的认证机构出具的、处于有效期之内的节能产品、环境标志产品认证证书，对获得证书的产品实施政府优先采购或强制采购。</w:t>
      </w:r>
      <w:r w:rsidRPr="001A18B5">
        <w:rPr>
          <w:rFonts w:ascii="Simsun" w:eastAsia="微软雅黑" w:hAnsi="Simsun" w:cs="宋体"/>
          <w:color w:val="393939"/>
          <w:kern w:val="0"/>
          <w:sz w:val="22"/>
        </w:rPr>
        <w:br/>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17.3</w:t>
      </w:r>
      <w:r w:rsidRPr="001A18B5">
        <w:rPr>
          <w:rFonts w:ascii="Simsun" w:eastAsia="微软雅黑" w:hAnsi="Simsun" w:cs="宋体"/>
          <w:color w:val="393939"/>
          <w:kern w:val="0"/>
          <w:sz w:val="22"/>
        </w:rPr>
        <w:t>列入国家质检总局、国家认监委《第一批信息安全产品强制性认证目录》（以下简称</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信息安全产品目录</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）内的信息安全产品，应获得强制性产品认证证书（即中国信息安全认证中心颁发的《中国国家信息安全产品认证证书》）和加</w:t>
      </w:r>
      <w:proofErr w:type="gramStart"/>
      <w:r w:rsidRPr="001A18B5">
        <w:rPr>
          <w:rFonts w:ascii="Simsun" w:eastAsia="微软雅黑" w:hAnsi="Simsun" w:cs="宋体"/>
          <w:color w:val="393939"/>
          <w:kern w:val="0"/>
          <w:sz w:val="22"/>
        </w:rPr>
        <w:t>施中国</w:t>
      </w:r>
      <w:proofErr w:type="gramEnd"/>
      <w:r w:rsidRPr="001A18B5">
        <w:rPr>
          <w:rFonts w:ascii="Simsun" w:eastAsia="微软雅黑" w:hAnsi="Simsun" w:cs="宋体"/>
          <w:color w:val="393939"/>
          <w:kern w:val="0"/>
          <w:sz w:val="22"/>
        </w:rPr>
        <w:t>强制性认证标志。未列入信息安全产品目录的产品，不属于政府强制采购的信息安全产品范围。</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17.4</w:t>
      </w:r>
      <w:r w:rsidRPr="001A18B5">
        <w:rPr>
          <w:rFonts w:ascii="Simsun" w:eastAsia="微软雅黑" w:hAnsi="Simsun" w:cs="宋体"/>
          <w:color w:val="393939"/>
          <w:kern w:val="0"/>
          <w:sz w:val="22"/>
        </w:rPr>
        <w:t>符合财政部、工信部文件（财库〔</w:t>
      </w:r>
      <w:r w:rsidRPr="001A18B5">
        <w:rPr>
          <w:rFonts w:ascii="Simsun" w:eastAsia="微软雅黑" w:hAnsi="Simsun" w:cs="宋体"/>
          <w:color w:val="393939"/>
          <w:kern w:val="0"/>
          <w:sz w:val="22"/>
        </w:rPr>
        <w:t>2020</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46</w:t>
      </w:r>
      <w:r w:rsidRPr="001A18B5">
        <w:rPr>
          <w:rFonts w:ascii="Simsun" w:eastAsia="微软雅黑" w:hAnsi="Simsun" w:cs="宋体"/>
          <w:color w:val="393939"/>
          <w:kern w:val="0"/>
          <w:sz w:val="22"/>
        </w:rPr>
        <w:t>号）规定的小型、微型企业可享受扶持政策（如：预留采购份额、价格评审优惠、优先采购）。符合财政部、司法部文件（财库</w:t>
      </w:r>
      <w:r w:rsidRPr="001A18B5">
        <w:rPr>
          <w:rFonts w:ascii="Simsun" w:eastAsia="微软雅黑" w:hAnsi="Simsun" w:cs="宋体"/>
          <w:color w:val="393939"/>
          <w:kern w:val="0"/>
          <w:sz w:val="22"/>
        </w:rPr>
        <w:t>[2014]68</w:t>
      </w:r>
      <w:r w:rsidRPr="001A18B5">
        <w:rPr>
          <w:rFonts w:ascii="Simsun" w:eastAsia="微软雅黑" w:hAnsi="Simsun" w:cs="宋体"/>
          <w:color w:val="393939"/>
          <w:kern w:val="0"/>
          <w:sz w:val="22"/>
        </w:rPr>
        <w:t>号）规定的监狱企业（以下简称：</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监狱企业</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）亦可享受前述扶持政策。符</w:t>
      </w:r>
      <w:r w:rsidRPr="001A18B5">
        <w:rPr>
          <w:rFonts w:ascii="Simsun" w:eastAsia="微软雅黑" w:hAnsi="Simsun" w:cs="宋体"/>
          <w:color w:val="393939"/>
          <w:kern w:val="0"/>
          <w:sz w:val="22"/>
        </w:rPr>
        <w:lastRenderedPageBreak/>
        <w:t>合财政部、民政部、中国残联文件（财库</w:t>
      </w:r>
      <w:r w:rsidRPr="001A18B5">
        <w:rPr>
          <w:rFonts w:ascii="Simsun" w:eastAsia="微软雅黑" w:hAnsi="Simsun" w:cs="宋体"/>
          <w:color w:val="393939"/>
          <w:kern w:val="0"/>
          <w:sz w:val="22"/>
        </w:rPr>
        <w:t>[2017]141</w:t>
      </w:r>
      <w:r w:rsidRPr="001A18B5">
        <w:rPr>
          <w:rFonts w:ascii="Simsun" w:eastAsia="微软雅黑" w:hAnsi="Simsun" w:cs="宋体"/>
          <w:color w:val="393939"/>
          <w:kern w:val="0"/>
          <w:sz w:val="22"/>
        </w:rPr>
        <w:t>号）规定的残疾人福利性单位（以下简称：</w:t>
      </w:r>
      <w:r w:rsidRPr="001A18B5">
        <w:rPr>
          <w:rFonts w:ascii="Simsun" w:eastAsia="微软雅黑" w:hAnsi="Simsun" w:cs="宋体"/>
          <w:b/>
          <w:bCs/>
          <w:color w:val="393939"/>
          <w:kern w:val="0"/>
          <w:sz w:val="18"/>
        </w:rPr>
        <w:t>“</w:t>
      </w:r>
      <w:r w:rsidRPr="001A18B5">
        <w:rPr>
          <w:rFonts w:ascii="Simsun" w:eastAsia="微软雅黑" w:hAnsi="Simsun" w:cs="宋体"/>
          <w:b/>
          <w:bCs/>
          <w:color w:val="393939"/>
          <w:kern w:val="0"/>
          <w:sz w:val="18"/>
        </w:rPr>
        <w:t>残疾人福利性单位</w:t>
      </w:r>
      <w:r w:rsidRPr="001A18B5">
        <w:rPr>
          <w:rFonts w:ascii="Simsun" w:eastAsia="微软雅黑" w:hAnsi="Simsun" w:cs="宋体"/>
          <w:b/>
          <w:bCs/>
          <w:color w:val="393939"/>
          <w:kern w:val="0"/>
          <w:sz w:val="18"/>
        </w:rPr>
        <w:t>”</w:t>
      </w:r>
      <w:r w:rsidRPr="001A18B5">
        <w:rPr>
          <w:rFonts w:ascii="Simsun" w:eastAsia="微软雅黑" w:hAnsi="Simsun" w:cs="宋体"/>
          <w:color w:val="393939"/>
          <w:kern w:val="0"/>
          <w:sz w:val="22"/>
        </w:rPr>
        <w:t>）亦可享受前述扶持政策。其中：</w:t>
      </w:r>
    </w:p>
    <w:p w:rsidR="001A18B5" w:rsidRPr="001A18B5" w:rsidRDefault="001A18B5" w:rsidP="001A18B5">
      <w:pPr>
        <w:widowControl/>
        <w:shd w:val="clear" w:color="auto" w:fill="FFFFFF"/>
        <w:spacing w:before="68" w:after="68"/>
        <w:ind w:firstLine="217"/>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）中小企业指符合下列条件的中型、小型、微型企业：</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符合《工业和信息化部、国家统计局、国家发展和改革委员会、财政部关于印发中小企业划型标准规定的通知》（工信部联企业</w:t>
      </w:r>
      <w:r w:rsidRPr="001A18B5">
        <w:rPr>
          <w:rFonts w:ascii="Calibri" w:eastAsia="微软雅黑" w:hAnsi="Calibri" w:cs="宋体"/>
          <w:color w:val="393939"/>
          <w:kern w:val="0"/>
          <w:sz w:val="22"/>
        </w:rPr>
        <w:t>[2011]300</w:t>
      </w:r>
      <w:r w:rsidRPr="001A18B5">
        <w:rPr>
          <w:rFonts w:ascii="Simsun" w:eastAsia="微软雅黑" w:hAnsi="Simsun" w:cs="宋体"/>
          <w:color w:val="393939"/>
          <w:kern w:val="0"/>
          <w:sz w:val="22"/>
        </w:rPr>
        <w:t>号）规定的划分标准，但与大企业的负责人为同一人，或者与大企业存在直接控股、管理关系的除外；；</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符合中小企业划分标准的个体工商户，在政府采购活动中视同中小企业。</w:t>
      </w:r>
    </w:p>
    <w:p w:rsidR="001A18B5" w:rsidRPr="001A18B5" w:rsidRDefault="001A18B5" w:rsidP="001A18B5">
      <w:pPr>
        <w:widowControl/>
        <w:shd w:val="clear" w:color="auto" w:fill="FFFFFF"/>
        <w:spacing w:before="68" w:after="68"/>
        <w:ind w:firstLine="217"/>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）在政府采购活动中，供应商提供的货物、工程或者服务符合下列情形的，享受本办法规定的中小企业扶持政策：</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在货物采购项目中，货物由中小企业制造，即货物由中小企业生产且使用该中小企业商号或者注册商标；</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在工程采购项目中，工程由中小企业承建，即工程施工单位为中小企业；</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在服务采购项目中，服务由中小企业承接，即提供服务的人员为中小企业依照《中华人民共和国劳动合同法》</w:t>
      </w:r>
      <w:r w:rsidRPr="001A18B5">
        <w:rPr>
          <w:rFonts w:ascii="Simsun" w:eastAsia="微软雅黑" w:hAnsi="Simsun" w:cs="宋体"/>
          <w:color w:val="393939"/>
          <w:kern w:val="0"/>
          <w:sz w:val="22"/>
        </w:rPr>
        <w:t> </w:t>
      </w:r>
      <w:r w:rsidRPr="001A18B5">
        <w:rPr>
          <w:rFonts w:ascii="Simsun" w:eastAsia="微软雅黑" w:hAnsi="Simsun" w:cs="宋体"/>
          <w:color w:val="393939"/>
          <w:kern w:val="0"/>
          <w:sz w:val="22"/>
        </w:rPr>
        <w:t>订立劳动合同的从业人员。</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在货物采购项目中，供应商提供的货物既有中小企业制造货物，也有大型企业制造货物的，不享受本办法规定的中小企业扶持政策。</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以联合体形</w:t>
      </w:r>
      <w:proofErr w:type="gramStart"/>
      <w:r w:rsidRPr="001A18B5">
        <w:rPr>
          <w:rFonts w:ascii="Simsun" w:eastAsia="微软雅黑" w:hAnsi="Simsun" w:cs="宋体"/>
          <w:color w:val="393939"/>
          <w:kern w:val="0"/>
          <w:sz w:val="22"/>
        </w:rPr>
        <w:t>式参加</w:t>
      </w:r>
      <w:proofErr w:type="gramEnd"/>
      <w:r w:rsidRPr="001A18B5">
        <w:rPr>
          <w:rFonts w:ascii="Simsun" w:eastAsia="微软雅黑" w:hAnsi="Simsun" w:cs="宋体"/>
          <w:color w:val="393939"/>
          <w:kern w:val="0"/>
          <w:sz w:val="22"/>
        </w:rPr>
        <w:t>政府采购活动，联合体各方均为中小企业的，联合体视同中小企业。其中，联合体各方均为小</w:t>
      </w:r>
      <w:proofErr w:type="gramStart"/>
      <w:r w:rsidRPr="001A18B5">
        <w:rPr>
          <w:rFonts w:ascii="Simsun" w:eastAsia="微软雅黑" w:hAnsi="Simsun" w:cs="宋体"/>
          <w:color w:val="393939"/>
          <w:kern w:val="0"/>
          <w:sz w:val="22"/>
        </w:rPr>
        <w:t>微企业</w:t>
      </w:r>
      <w:proofErr w:type="gramEnd"/>
      <w:r w:rsidRPr="001A18B5">
        <w:rPr>
          <w:rFonts w:ascii="Simsun" w:eastAsia="微软雅黑" w:hAnsi="Simsun" w:cs="宋体"/>
          <w:color w:val="393939"/>
          <w:kern w:val="0"/>
          <w:sz w:val="22"/>
        </w:rPr>
        <w:t>的，联合体视同小微企业。</w:t>
      </w:r>
    </w:p>
    <w:p w:rsidR="001A18B5" w:rsidRPr="001A18B5" w:rsidRDefault="001A18B5" w:rsidP="001A18B5">
      <w:pPr>
        <w:widowControl/>
        <w:shd w:val="clear" w:color="auto" w:fill="FFFFFF"/>
        <w:spacing w:before="68" w:after="68"/>
        <w:ind w:firstLine="217"/>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）监狱企业指由司法部认定的为罪犯、戒毒人员提供生产项目和劳动对象，且全部产权属于司法部监狱管理局、戒毒管理局、直属煤矿管理局，各省、自治区、直辖市</w:t>
      </w:r>
      <w:r w:rsidRPr="001A18B5">
        <w:rPr>
          <w:rFonts w:ascii="Simsun" w:eastAsia="微软雅黑" w:hAnsi="Simsun" w:cs="宋体"/>
          <w:color w:val="393939"/>
          <w:kern w:val="0"/>
          <w:sz w:val="22"/>
        </w:rPr>
        <w:lastRenderedPageBreak/>
        <w:t>监狱管理局、戒毒管理局，各地（设区的市）监狱、强制隔离戒毒所、戒毒康复所，以及新疆生产建设兵团监狱管理局、戒毒管理局的企业，其中：</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监狱企业参加采购活动时，应提供由省级以上监狱管理局、戒毒管理局（含新疆生产建设兵团）出具的属于监狱企业的证明文件。</w:t>
      </w:r>
    </w:p>
    <w:p w:rsidR="001A18B5" w:rsidRPr="001A18B5" w:rsidRDefault="001A18B5" w:rsidP="001A18B5">
      <w:pPr>
        <w:widowControl/>
        <w:shd w:val="clear" w:color="auto" w:fill="FFFFFF"/>
        <w:spacing w:before="68" w:after="217"/>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监狱企业视同小型、微型企业。</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）残疾人福利性单位指同时符合下列条件的单位：</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安置的残疾人占本单位在职职工人数的比例不低于</w:t>
      </w:r>
      <w:r w:rsidRPr="001A18B5">
        <w:rPr>
          <w:rFonts w:ascii="Calibri" w:eastAsia="微软雅黑" w:hAnsi="Calibri" w:cs="宋体"/>
          <w:color w:val="393939"/>
          <w:kern w:val="0"/>
          <w:sz w:val="22"/>
        </w:rPr>
        <w:t>25%</w:t>
      </w:r>
      <w:r w:rsidRPr="001A18B5">
        <w:rPr>
          <w:rFonts w:ascii="Simsun" w:eastAsia="微软雅黑" w:hAnsi="Simsun" w:cs="宋体"/>
          <w:color w:val="393939"/>
          <w:kern w:val="0"/>
          <w:sz w:val="22"/>
        </w:rPr>
        <w:t>（含</w:t>
      </w:r>
      <w:r w:rsidRPr="001A18B5">
        <w:rPr>
          <w:rFonts w:ascii="Calibri" w:eastAsia="微软雅黑" w:hAnsi="Calibri" w:cs="宋体"/>
          <w:color w:val="393939"/>
          <w:kern w:val="0"/>
          <w:sz w:val="22"/>
        </w:rPr>
        <w:t>25%</w:t>
      </w:r>
      <w:r w:rsidRPr="001A18B5">
        <w:rPr>
          <w:rFonts w:ascii="Simsun" w:eastAsia="微软雅黑" w:hAnsi="Simsun" w:cs="宋体"/>
          <w:color w:val="393939"/>
          <w:kern w:val="0"/>
          <w:sz w:val="22"/>
        </w:rPr>
        <w:t>），并且安置的残疾人人数不少于</w:t>
      </w:r>
      <w:r w:rsidRPr="001A18B5">
        <w:rPr>
          <w:rFonts w:ascii="Calibri" w:eastAsia="微软雅黑" w:hAnsi="Calibri" w:cs="宋体"/>
          <w:color w:val="393939"/>
          <w:kern w:val="0"/>
          <w:sz w:val="22"/>
        </w:rPr>
        <w:t>10</w:t>
      </w:r>
      <w:r w:rsidRPr="001A18B5">
        <w:rPr>
          <w:rFonts w:ascii="Simsun" w:eastAsia="微软雅黑" w:hAnsi="Simsun" w:cs="宋体"/>
          <w:color w:val="393939"/>
          <w:kern w:val="0"/>
          <w:sz w:val="22"/>
        </w:rPr>
        <w:t>人（含</w:t>
      </w:r>
      <w:r w:rsidRPr="001A18B5">
        <w:rPr>
          <w:rFonts w:ascii="Calibri" w:eastAsia="微软雅黑" w:hAnsi="Calibri" w:cs="宋体"/>
          <w:color w:val="393939"/>
          <w:kern w:val="0"/>
          <w:sz w:val="22"/>
        </w:rPr>
        <w:t>10</w:t>
      </w:r>
      <w:r w:rsidRPr="001A18B5">
        <w:rPr>
          <w:rFonts w:ascii="Simsun" w:eastAsia="微软雅黑" w:hAnsi="Simsun" w:cs="宋体"/>
          <w:color w:val="393939"/>
          <w:kern w:val="0"/>
          <w:sz w:val="22"/>
        </w:rPr>
        <w:t>人）；</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依法与安置的每位残疾人签订了一年以上（含一年）的劳动合同或服务协议；</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为安置的每位残疾人按月足额缴纳了基本养老保险、基本医疗保险、失业保险、工伤保险和生育保险等社会保险费；</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④</w:t>
      </w:r>
      <w:r w:rsidRPr="001A18B5">
        <w:rPr>
          <w:rFonts w:ascii="Simsun" w:eastAsia="微软雅黑" w:hAnsi="Simsun" w:cs="宋体"/>
          <w:color w:val="393939"/>
          <w:kern w:val="0"/>
          <w:sz w:val="22"/>
        </w:rPr>
        <w:t>通过银行等金融机构向安置的每位残疾人，按月支付了不低于单位所在区县适用的经省级人民政府批准的月最低工资标准的工资；</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⑤</w:t>
      </w:r>
      <w:r w:rsidRPr="001A18B5">
        <w:rPr>
          <w:rFonts w:ascii="Simsun" w:eastAsia="微软雅黑" w:hAnsi="Simsun" w:cs="宋体"/>
          <w:color w:val="393939"/>
          <w:kern w:val="0"/>
          <w:sz w:val="22"/>
        </w:rPr>
        <w:t>提供本单位制造的货物、承担的工程或服务，或提供其他残疾人福利性单位制造的货物（不包括使用非残疾人福利性单位注册商标的货物）。</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前款所称残疾人指法</w:t>
      </w:r>
      <w:proofErr w:type="gramStart"/>
      <w:r w:rsidRPr="001A18B5">
        <w:rPr>
          <w:rFonts w:ascii="Simsun" w:eastAsia="微软雅黑" w:hAnsi="Simsun" w:cs="宋体"/>
          <w:color w:val="393939"/>
          <w:kern w:val="0"/>
          <w:sz w:val="22"/>
        </w:rPr>
        <w:t>定劳动</w:t>
      </w:r>
      <w:proofErr w:type="gramEnd"/>
      <w:r w:rsidRPr="001A18B5">
        <w:rPr>
          <w:rFonts w:ascii="Simsun" w:eastAsia="微软雅黑" w:hAnsi="Simsun" w:cs="宋体"/>
          <w:color w:val="393939"/>
          <w:kern w:val="0"/>
          <w:sz w:val="22"/>
        </w:rPr>
        <w:t>年龄内，持有《中华人民共和国残疾人证》或《中华人民共和国残疾军人证（</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至</w:t>
      </w:r>
      <w:r w:rsidRPr="001A18B5">
        <w:rPr>
          <w:rFonts w:ascii="Calibri" w:eastAsia="微软雅黑" w:hAnsi="Calibri" w:cs="宋体"/>
          <w:color w:val="393939"/>
          <w:kern w:val="0"/>
          <w:sz w:val="22"/>
        </w:rPr>
        <w:t>8</w:t>
      </w:r>
      <w:r w:rsidRPr="001A18B5">
        <w:rPr>
          <w:rFonts w:ascii="Simsun" w:eastAsia="微软雅黑" w:hAnsi="Simsun" w:cs="宋体"/>
          <w:color w:val="393939"/>
          <w:kern w:val="0"/>
          <w:sz w:val="22"/>
        </w:rPr>
        <w:t>级）》的自然人，包括具有劳动条件和劳动意愿的精神残疾人。在职职工人数是指与残疾人福利性单位建立劳动关系并依法签订劳动合同或服务协议的雇员人数。</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w:t>
      </w:r>
      <w:r w:rsidRPr="001A18B5">
        <w:rPr>
          <w:rFonts w:ascii="Simsun" w:eastAsia="微软雅黑" w:hAnsi="Simsun" w:cs="宋体"/>
          <w:b/>
          <w:bCs/>
          <w:color w:val="393939"/>
          <w:kern w:val="0"/>
          <w:sz w:val="18"/>
        </w:rPr>
        <w:t>符合上述条件的残疾人福利性单位参加采购活动时，应提供《残疾人福利性单位声明函》，并对声明的真实性负责。残疾人福利性单位视同小型、微型企业。残疾人福利性单位属于小型、微型企业的，不重复享受政策。</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17.5</w:t>
      </w:r>
      <w:r w:rsidRPr="001A18B5">
        <w:rPr>
          <w:rFonts w:ascii="Simsun" w:eastAsia="微软雅黑" w:hAnsi="Simsun" w:cs="宋体"/>
          <w:color w:val="393939"/>
          <w:kern w:val="0"/>
          <w:sz w:val="22"/>
        </w:rPr>
        <w:t>信用记录指由财政部确定的有关网站提供的相关主体信用信息。信用记录的查询及使用应符合财政部文件（财库</w:t>
      </w:r>
      <w:r w:rsidRPr="001A18B5">
        <w:rPr>
          <w:rFonts w:ascii="Calibri" w:eastAsia="微软雅黑" w:hAnsi="Calibri" w:cs="宋体"/>
          <w:color w:val="393939"/>
          <w:kern w:val="0"/>
          <w:sz w:val="22"/>
        </w:rPr>
        <w:t>[2016]125</w:t>
      </w:r>
      <w:r w:rsidRPr="001A18B5">
        <w:rPr>
          <w:rFonts w:ascii="Simsun" w:eastAsia="微软雅黑" w:hAnsi="Simsun" w:cs="宋体"/>
          <w:color w:val="393939"/>
          <w:kern w:val="0"/>
          <w:sz w:val="22"/>
        </w:rPr>
        <w:t>号）规定。</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17.6</w:t>
      </w:r>
      <w:r w:rsidRPr="001A18B5">
        <w:rPr>
          <w:rFonts w:ascii="Simsun" w:eastAsia="微软雅黑" w:hAnsi="Simsun" w:cs="宋体"/>
          <w:color w:val="393939"/>
          <w:kern w:val="0"/>
          <w:sz w:val="22"/>
        </w:rPr>
        <w:t>为落实政府采购政策需满足的要求：详见招标文件第一章。</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九、本项目的有关信息</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18</w:t>
      </w:r>
      <w:r w:rsidRPr="001A18B5">
        <w:rPr>
          <w:rFonts w:ascii="Simsun" w:eastAsia="微软雅黑" w:hAnsi="Simsun" w:cs="宋体"/>
          <w:color w:val="393939"/>
          <w:kern w:val="0"/>
          <w:sz w:val="22"/>
        </w:rPr>
        <w:t>、本项目的有关信息，包括但不限于：招标公告、更正公告（若有）、招标文件、招标文件的澄清或修改（若有）、中标公告、终止公告（若有）、</w:t>
      </w:r>
      <w:proofErr w:type="gramStart"/>
      <w:r w:rsidRPr="001A18B5">
        <w:rPr>
          <w:rFonts w:ascii="Simsun" w:eastAsia="微软雅黑" w:hAnsi="Simsun" w:cs="宋体"/>
          <w:color w:val="393939"/>
          <w:kern w:val="0"/>
          <w:sz w:val="22"/>
        </w:rPr>
        <w:t>废标公告</w:t>
      </w:r>
      <w:proofErr w:type="gramEnd"/>
      <w:r w:rsidRPr="001A18B5">
        <w:rPr>
          <w:rFonts w:ascii="Simsun" w:eastAsia="微软雅黑" w:hAnsi="Simsun" w:cs="宋体"/>
          <w:color w:val="393939"/>
          <w:kern w:val="0"/>
          <w:sz w:val="22"/>
        </w:rPr>
        <w:t>（若有）等都将在招标文件载明的指定媒体发布。</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18.1</w:t>
      </w:r>
      <w:r w:rsidRPr="001A18B5">
        <w:rPr>
          <w:rFonts w:ascii="Simsun" w:eastAsia="微软雅黑" w:hAnsi="Simsun" w:cs="宋体"/>
          <w:color w:val="393939"/>
          <w:kern w:val="0"/>
          <w:sz w:val="22"/>
        </w:rPr>
        <w:t>指定媒体：详见招标文件第二章。</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18.2</w:t>
      </w:r>
      <w:r w:rsidRPr="001A18B5">
        <w:rPr>
          <w:rFonts w:ascii="Simsun" w:eastAsia="微软雅黑" w:hAnsi="Simsun" w:cs="宋体"/>
          <w:color w:val="393939"/>
          <w:kern w:val="0"/>
          <w:sz w:val="22"/>
        </w:rPr>
        <w:t>本项目的潜在投标人或投标人应随时关注指定媒体，否则产生不利后果由其自行承担。</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十、其他事项</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19</w:t>
      </w:r>
      <w:r w:rsidRPr="001A18B5">
        <w:rPr>
          <w:rFonts w:ascii="Simsun" w:eastAsia="微软雅黑" w:hAnsi="Simsun" w:cs="宋体"/>
          <w:color w:val="393939"/>
          <w:kern w:val="0"/>
          <w:sz w:val="22"/>
        </w:rPr>
        <w:t>、其他事项：详见招标文件第二章。</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217"/>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第四章</w:t>
      </w:r>
      <w:r w:rsidRPr="001A18B5">
        <w:rPr>
          <w:rFonts w:ascii="Simsun" w:eastAsia="微软雅黑" w:hAnsi="Simsun" w:cs="宋体"/>
          <w:b/>
          <w:bCs/>
          <w:color w:val="393939"/>
          <w:kern w:val="0"/>
          <w:sz w:val="29"/>
        </w:rPr>
        <w:t>   </w:t>
      </w:r>
      <w:r w:rsidRPr="001A18B5">
        <w:rPr>
          <w:rFonts w:ascii="Simsun" w:eastAsia="微软雅黑" w:hAnsi="Simsun" w:cs="宋体"/>
          <w:b/>
          <w:bCs/>
          <w:color w:val="393939"/>
          <w:kern w:val="0"/>
          <w:sz w:val="29"/>
        </w:rPr>
        <w:t>资格审查与评标</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一、资格审查</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1</w:t>
      </w:r>
      <w:r w:rsidRPr="001A18B5">
        <w:rPr>
          <w:rFonts w:ascii="Simsun" w:eastAsia="微软雅黑" w:hAnsi="Simsun" w:cs="宋体"/>
          <w:color w:val="393939"/>
          <w:kern w:val="0"/>
          <w:sz w:val="22"/>
        </w:rPr>
        <w:t>、开标结束后，由</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负责资格审查小组的组建及资格审查工作的组织。</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w:t>
      </w:r>
      <w:r w:rsidRPr="001A18B5">
        <w:rPr>
          <w:rFonts w:ascii="Simsun" w:eastAsia="微软雅黑" w:hAnsi="Simsun" w:cs="宋体"/>
          <w:color w:val="393939"/>
          <w:kern w:val="0"/>
          <w:sz w:val="22"/>
        </w:rPr>
        <w:t>资格审查小组由</w:t>
      </w:r>
      <w:r w:rsidRPr="001A18B5">
        <w:rPr>
          <w:rFonts w:ascii="Calibri" w:eastAsia="微软雅黑" w:hAnsi="Calibri" w:cs="宋体"/>
          <w:color w:val="393939"/>
          <w:kern w:val="0"/>
          <w:sz w:val="22"/>
        </w:rPr>
        <w:t>3</w:t>
      </w:r>
      <w:r w:rsidRPr="001A18B5">
        <w:rPr>
          <w:rFonts w:ascii="Simsun" w:eastAsia="微软雅黑" w:hAnsi="Simsun" w:cs="宋体"/>
          <w:color w:val="393939"/>
          <w:kern w:val="0"/>
          <w:sz w:val="22"/>
        </w:rPr>
        <w:t>人组成，并负责具体审查事务，其中：由采购人派出的采购人代表至少</w:t>
      </w:r>
      <w:r w:rsidRPr="001A18B5">
        <w:rPr>
          <w:rFonts w:ascii="Simsun" w:eastAsia="微软雅黑" w:hAnsi="Simsun" w:cs="宋体"/>
          <w:color w:val="393939"/>
          <w:kern w:val="0"/>
          <w:sz w:val="22"/>
          <w:u w:val="single"/>
        </w:rPr>
        <w:t>1</w:t>
      </w:r>
      <w:r w:rsidRPr="001A18B5">
        <w:rPr>
          <w:rFonts w:ascii="Simsun" w:eastAsia="微软雅黑" w:hAnsi="Simsun" w:cs="宋体"/>
          <w:color w:val="393939"/>
          <w:kern w:val="0"/>
          <w:sz w:val="22"/>
        </w:rPr>
        <w:t>人，由</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派出的工作人员至少</w:t>
      </w:r>
      <w:r w:rsidRPr="001A18B5">
        <w:rPr>
          <w:rFonts w:ascii="Simsun" w:eastAsia="微软雅黑" w:hAnsi="Simsun" w:cs="宋体"/>
          <w:color w:val="393939"/>
          <w:kern w:val="0"/>
          <w:sz w:val="22"/>
          <w:u w:val="single"/>
        </w:rPr>
        <w:t>1</w:t>
      </w:r>
      <w:r w:rsidRPr="001A18B5">
        <w:rPr>
          <w:rFonts w:ascii="Simsun" w:eastAsia="微软雅黑" w:hAnsi="Simsun" w:cs="宋体"/>
          <w:color w:val="393939"/>
          <w:kern w:val="0"/>
          <w:sz w:val="22"/>
        </w:rPr>
        <w:t>人，其余</w:t>
      </w:r>
      <w:r w:rsidRPr="001A18B5">
        <w:rPr>
          <w:rFonts w:ascii="Simsun" w:eastAsia="微软雅黑" w:hAnsi="Simsun" w:cs="宋体"/>
          <w:color w:val="393939"/>
          <w:kern w:val="0"/>
          <w:sz w:val="22"/>
          <w:u w:val="single"/>
        </w:rPr>
        <w:t>1</w:t>
      </w:r>
      <w:r w:rsidRPr="001A18B5">
        <w:rPr>
          <w:rFonts w:ascii="Simsun" w:eastAsia="微软雅黑" w:hAnsi="Simsun" w:cs="宋体"/>
          <w:color w:val="393939"/>
          <w:kern w:val="0"/>
          <w:sz w:val="22"/>
        </w:rPr>
        <w:t>人可为采购人代表或</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的工作人员。</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1.2</w:t>
      </w:r>
      <w:r w:rsidRPr="001A18B5">
        <w:rPr>
          <w:rFonts w:ascii="Simsun" w:eastAsia="微软雅黑" w:hAnsi="Simsun" w:cs="宋体"/>
          <w:color w:val="393939"/>
          <w:kern w:val="0"/>
          <w:sz w:val="22"/>
        </w:rPr>
        <w:t>资格审查的依据是招标文件和投标文件。</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1.3</w:t>
      </w:r>
      <w:r w:rsidRPr="001A18B5">
        <w:rPr>
          <w:rFonts w:ascii="Simsun" w:eastAsia="微软雅黑" w:hAnsi="Simsun" w:cs="宋体"/>
          <w:color w:val="393939"/>
          <w:kern w:val="0"/>
          <w:sz w:val="22"/>
        </w:rPr>
        <w:t>资格审查的范围及内容：投标文件（资格及资信证明部分），具体如下：</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xml:space="preserve">  </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18"/>
          <w:szCs w:val="18"/>
        </w:rPr>
        <w:t>“</w:t>
      </w:r>
      <w:r w:rsidRPr="001A18B5">
        <w:rPr>
          <w:rFonts w:ascii="Simsun" w:eastAsia="微软雅黑" w:hAnsi="Simsun" w:cs="宋体"/>
          <w:color w:val="393939"/>
          <w:kern w:val="0"/>
          <w:sz w:val="18"/>
          <w:szCs w:val="18"/>
        </w:rPr>
        <w:t>投标函</w:t>
      </w:r>
      <w:r w:rsidRPr="001A18B5">
        <w:rPr>
          <w:rFonts w:ascii="Simsun" w:eastAsia="微软雅黑" w:hAnsi="Simsun" w:cs="宋体"/>
          <w:color w:val="393939"/>
          <w:kern w:val="0"/>
          <w:sz w:val="18"/>
          <w:szCs w:val="18"/>
        </w:rPr>
        <w:t>”</w:t>
      </w:r>
      <w:r w:rsidRPr="001A18B5">
        <w:rPr>
          <w:rFonts w:ascii="Simsun" w:eastAsia="微软雅黑" w:hAnsi="Simsun" w:cs="宋体"/>
          <w:color w:val="393939"/>
          <w:kern w:val="0"/>
          <w:sz w:val="18"/>
          <w:szCs w:val="18"/>
        </w:rPr>
        <w:t>；</w:t>
      </w:r>
      <w:r w:rsidRPr="001A18B5">
        <w:rPr>
          <w:rFonts w:ascii="Simsun" w:eastAsia="微软雅黑" w:hAnsi="Simsun" w:cs="宋体"/>
          <w:color w:val="393939"/>
          <w:kern w:val="0"/>
          <w:sz w:val="18"/>
          <w:szCs w:val="18"/>
        </w:rPr>
        <w:br/>
        <w:t xml:space="preserve">  </w:t>
      </w:r>
      <w:r w:rsidRPr="001A18B5">
        <w:rPr>
          <w:rFonts w:ascii="Simsun" w:eastAsia="微软雅黑" w:hAnsi="Simsun" w:cs="宋体"/>
          <w:color w:val="393939"/>
          <w:kern w:val="0"/>
          <w:sz w:val="18"/>
          <w:szCs w:val="18"/>
        </w:rPr>
        <w:t>（</w:t>
      </w:r>
      <w:r w:rsidRPr="001A18B5">
        <w:rPr>
          <w:rFonts w:ascii="Simsun" w:eastAsia="微软雅黑" w:hAnsi="Simsun" w:cs="宋体"/>
          <w:color w:val="393939"/>
          <w:kern w:val="0"/>
          <w:sz w:val="18"/>
          <w:szCs w:val="18"/>
        </w:rPr>
        <w:t>2</w:t>
      </w:r>
      <w:r w:rsidRPr="001A18B5">
        <w:rPr>
          <w:rFonts w:ascii="Simsun" w:eastAsia="微软雅黑" w:hAnsi="Simsun" w:cs="宋体"/>
          <w:color w:val="393939"/>
          <w:kern w:val="0"/>
          <w:sz w:val="18"/>
          <w:szCs w:val="18"/>
        </w:rPr>
        <w:t>）</w:t>
      </w:r>
      <w:r w:rsidRPr="001A18B5">
        <w:rPr>
          <w:rFonts w:ascii="Simsun" w:eastAsia="微软雅黑" w:hAnsi="Simsun" w:cs="宋体"/>
          <w:color w:val="393939"/>
          <w:kern w:val="0"/>
          <w:sz w:val="18"/>
          <w:szCs w:val="18"/>
        </w:rPr>
        <w:t>“</w:t>
      </w:r>
      <w:r w:rsidRPr="001A18B5">
        <w:rPr>
          <w:rFonts w:ascii="Simsun" w:eastAsia="微软雅黑" w:hAnsi="Simsun" w:cs="宋体"/>
          <w:color w:val="393939"/>
          <w:kern w:val="0"/>
          <w:sz w:val="18"/>
          <w:szCs w:val="18"/>
        </w:rPr>
        <w:t>投标人的资格及资信证明文件</w:t>
      </w:r>
      <w:r w:rsidRPr="001A18B5">
        <w:rPr>
          <w:rFonts w:ascii="Simsun" w:eastAsia="微软雅黑" w:hAnsi="Simsun" w:cs="宋体"/>
          <w:color w:val="393939"/>
          <w:kern w:val="0"/>
          <w:sz w:val="18"/>
          <w:szCs w:val="18"/>
        </w:rPr>
        <w:t>”</w:t>
      </w:r>
      <w:r w:rsidRPr="001A18B5">
        <w:rPr>
          <w:rFonts w:ascii="Simsun" w:eastAsia="微软雅黑" w:hAnsi="Simsun" w:cs="宋体"/>
          <w:color w:val="393939"/>
          <w:kern w:val="0"/>
          <w:sz w:val="18"/>
          <w:szCs w:val="18"/>
        </w:rPr>
        <w:br/>
        <w:t>   </w:t>
      </w:r>
      <w:r w:rsidRPr="001A18B5">
        <w:rPr>
          <w:rFonts w:ascii="宋体" w:eastAsia="宋体" w:hAnsi="宋体" w:cs="宋体" w:hint="eastAsia"/>
          <w:color w:val="393939"/>
          <w:kern w:val="0"/>
          <w:sz w:val="18"/>
          <w:szCs w:val="18"/>
        </w:rPr>
        <w:t>①</w:t>
      </w:r>
      <w:r w:rsidRPr="001A18B5">
        <w:rPr>
          <w:rFonts w:ascii="Simsun" w:eastAsia="微软雅黑" w:hAnsi="Simsun" w:cs="宋体"/>
          <w:color w:val="393939"/>
          <w:kern w:val="0"/>
          <w:sz w:val="18"/>
          <w:szCs w:val="18"/>
        </w:rPr>
        <w:t>一般资格证明文件：</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3745"/>
        <w:gridCol w:w="4577"/>
      </w:tblGrid>
      <w:tr w:rsidR="001A18B5" w:rsidRPr="001A18B5" w:rsidTr="001A18B5">
        <w:trPr>
          <w:tblHeader/>
        </w:trPr>
        <w:tc>
          <w:tcPr>
            <w:tcW w:w="225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明细</w:t>
            </w:r>
          </w:p>
        </w:tc>
        <w:tc>
          <w:tcPr>
            <w:tcW w:w="275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描述</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单位负责人授权书（若有）</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企业（银行、保险、石油石化、电力、电信等行业除外）、事业单位和社会团体法人的“单位负责人”指法定代表人，即与实际提交的“营业执照等证明文件”载明的一致。2、银行、保险、石油石化、电力、电信等行业：以法人身份参加投标的，“单位负责人”指法定代表人，即与实际提交的“营业执照等证明文件”载明的一致；以非法人身份参加投标的，“单位负责人”</w:t>
            </w:r>
            <w:proofErr w:type="gramStart"/>
            <w:r w:rsidRPr="001A18B5">
              <w:rPr>
                <w:rFonts w:ascii="微软雅黑" w:eastAsia="微软雅黑" w:hAnsi="微软雅黑" w:cs="宋体" w:hint="eastAsia"/>
                <w:kern w:val="0"/>
                <w:sz w:val="18"/>
                <w:szCs w:val="18"/>
              </w:rPr>
              <w:t>指代表</w:t>
            </w:r>
            <w:proofErr w:type="gramEnd"/>
            <w:r w:rsidRPr="001A18B5">
              <w:rPr>
                <w:rFonts w:ascii="微软雅黑" w:eastAsia="微软雅黑" w:hAnsi="微软雅黑" w:cs="宋体" w:hint="eastAsia"/>
                <w:kern w:val="0"/>
                <w:sz w:val="18"/>
                <w:szCs w:val="18"/>
              </w:rPr>
              <w:t>单位行使职权的主要负责人，即与实际提交的“营业执照等证明文件”载明的一致。3、投标人（自然人除外）：若投标人代表为单位负责人授权的委托代理人，应提供本授权书；若投标人代表为单位负责人，应在此项下提交其身份证正反面复印件，可不提供本授权书。4、投标人为自然人的，可不填写本授权书。5、纸质投标文件正本中的本授权书（若有）应为原件。电子投标文件中的本授权书（若有）应为原件的扫描件。※投标人应按照招标文件第七章规定提供。</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营业执照等证明文件</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2、投标人提供的相应证明材料复印件均应符合：内容</w:t>
            </w:r>
            <w:r w:rsidRPr="001A18B5">
              <w:rPr>
                <w:rFonts w:ascii="微软雅黑" w:eastAsia="微软雅黑" w:hAnsi="微软雅黑" w:cs="宋体" w:hint="eastAsia"/>
                <w:kern w:val="0"/>
                <w:sz w:val="18"/>
                <w:szCs w:val="18"/>
              </w:rPr>
              <w:lastRenderedPageBreak/>
              <w:t>完整、清晰、整洁，并由投标人加盖其单位公章。※投标人应按照招标文件第七章规定提供。</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lastRenderedPageBreak/>
              <w:t>财务状况报告（财务报告、或资信证明、或投标担保函）</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1、投标人提供的财务报告复印件（成立年限按照投标截止时间推算）应符合下列规定：1.1成立年限满1年及以上的投标人，提供经审计的上一年度的年度财务报告。1.2成立年限满</w:t>
            </w:r>
            <w:proofErr w:type="gramStart"/>
            <w:r w:rsidRPr="001A18B5">
              <w:rPr>
                <w:rFonts w:ascii="微软雅黑" w:eastAsia="微软雅黑" w:hAnsi="微软雅黑" w:cs="宋体" w:hint="eastAsia"/>
                <w:kern w:val="0"/>
                <w:sz w:val="18"/>
                <w:szCs w:val="18"/>
              </w:rPr>
              <w:t>半年但不足</w:t>
            </w:r>
            <w:proofErr w:type="gramEnd"/>
            <w:r w:rsidRPr="001A18B5">
              <w:rPr>
                <w:rFonts w:ascii="微软雅黑" w:eastAsia="微软雅黑" w:hAnsi="微软雅黑" w:cs="宋体" w:hint="eastAsia"/>
                <w:kern w:val="0"/>
                <w:sz w:val="18"/>
                <w:szCs w:val="18"/>
              </w:rPr>
              <w:t>1年的投标人，</w:t>
            </w:r>
            <w:proofErr w:type="gramStart"/>
            <w:r w:rsidRPr="001A18B5">
              <w:rPr>
                <w:rFonts w:ascii="微软雅黑" w:eastAsia="微软雅黑" w:hAnsi="微软雅黑" w:cs="宋体" w:hint="eastAsia"/>
                <w:kern w:val="0"/>
                <w:sz w:val="18"/>
                <w:szCs w:val="18"/>
              </w:rPr>
              <w:t>提供该半年度</w:t>
            </w:r>
            <w:proofErr w:type="gramEnd"/>
            <w:r w:rsidRPr="001A18B5">
              <w:rPr>
                <w:rFonts w:ascii="微软雅黑" w:eastAsia="微软雅黑" w:hAnsi="微软雅黑" w:cs="宋体" w:hint="eastAsia"/>
                <w:kern w:val="0"/>
                <w:sz w:val="18"/>
                <w:szCs w:val="18"/>
              </w:rPr>
              <w:t>中任一季度的季度财务报告</w:t>
            </w:r>
            <w:proofErr w:type="gramStart"/>
            <w:r w:rsidRPr="001A18B5">
              <w:rPr>
                <w:rFonts w:ascii="微软雅黑" w:eastAsia="微软雅黑" w:hAnsi="微软雅黑" w:cs="宋体" w:hint="eastAsia"/>
                <w:kern w:val="0"/>
                <w:sz w:val="18"/>
                <w:szCs w:val="18"/>
              </w:rPr>
              <w:t>或该半年度</w:t>
            </w:r>
            <w:proofErr w:type="gramEnd"/>
            <w:r w:rsidRPr="001A18B5">
              <w:rPr>
                <w:rFonts w:ascii="微软雅黑" w:eastAsia="微软雅黑" w:hAnsi="微软雅黑" w:cs="宋体" w:hint="eastAsia"/>
                <w:kern w:val="0"/>
                <w:sz w:val="18"/>
                <w:szCs w:val="18"/>
              </w:rPr>
              <w:t>的半年度财务报告。※无法按照第1.1、1.2条规定提供财务报告复印件的投标人（包括但不限于：成立年限满1年及以上的投标人、成立年限满</w:t>
            </w:r>
            <w:proofErr w:type="gramStart"/>
            <w:r w:rsidRPr="001A18B5">
              <w:rPr>
                <w:rFonts w:ascii="微软雅黑" w:eastAsia="微软雅黑" w:hAnsi="微软雅黑" w:cs="宋体" w:hint="eastAsia"/>
                <w:kern w:val="0"/>
                <w:sz w:val="18"/>
                <w:szCs w:val="18"/>
              </w:rPr>
              <w:t>半年但不足</w:t>
            </w:r>
            <w:proofErr w:type="gramEnd"/>
            <w:r w:rsidRPr="001A18B5">
              <w:rPr>
                <w:rFonts w:ascii="微软雅黑" w:eastAsia="微软雅黑" w:hAnsi="微软雅黑" w:cs="宋体" w:hint="eastAsia"/>
                <w:kern w:val="0"/>
                <w:sz w:val="18"/>
                <w:szCs w:val="18"/>
              </w:rPr>
              <w:t>1年的投标人、成立年限不足半年的投标人），应选</w:t>
            </w:r>
            <w:proofErr w:type="gramStart"/>
            <w:r w:rsidRPr="001A18B5">
              <w:rPr>
                <w:rFonts w:ascii="微软雅黑" w:eastAsia="微软雅黑" w:hAnsi="微软雅黑" w:cs="宋体" w:hint="eastAsia"/>
                <w:kern w:val="0"/>
                <w:sz w:val="18"/>
                <w:szCs w:val="18"/>
              </w:rPr>
              <w:t>择提供</w:t>
            </w:r>
            <w:proofErr w:type="gramEnd"/>
            <w:r w:rsidRPr="001A18B5">
              <w:rPr>
                <w:rFonts w:ascii="微软雅黑" w:eastAsia="微软雅黑" w:hAnsi="微软雅黑" w:cs="宋体" w:hint="eastAsia"/>
                <w:kern w:val="0"/>
                <w:sz w:val="18"/>
                <w:szCs w:val="18"/>
              </w:rPr>
              <w:t>资信证明复印件或投标担保函复印件。 2、“财政部门认可的政府采购专业担保机构”应符合《财政部关于开展政府采购信用担保试点工作方案》（财库[2011]124号）的规定。3、投标人提供的相应证明材料复印件均应符合：内容完整、清晰、整洁，并由投标人加盖其单位公章。※投标人应按照招标文件第七章规定提供。</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依法缴纳税收证明材料</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投标人提供的税收凭据复印件应符合下列规定：1.1投标截止时间前（不含投标截止时间的当月）已依法缴纳税收的投标人，提供投标截止时间前六个月（不含投标截止时间的当月）中任一月份的税收凭据复印件。1.2投标截止时间的当月成立且已依法缴纳税收的投标人，提供投标截止时间当月的税收凭据复印件。1.3投标截止时间的当月成立但因税务机关原因导致其尚未依法缴纳税收的投标人，提供依法缴纳税收承诺书原件（格式自拟），该承诺书视同税收凭据。2、“依法缴纳税收证明材料”有欠缴记录的，视为未依法缴纳税收。3、投标人提供的相应证明材料复印件均应符合：内容完整、清晰、整洁，并由投标人加盖其单位公章。※投标人应按照招标文件第七章规定提供。</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依法缴纳社会保障资金证明材料</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投标人提供的社会保险凭据复印件应符合下列规定：1.1投标截止时间前（不含投标截止时间的当月）已依法缴纳社会保障资金的投标人，提供投标截止时间前六个月（不含投标截止时间的当月）中任一月份的社会保险凭据复印件。1.2投标截止时间的当月成立且已依法缴纳社会保障资金的投标人，提供投标截止时间当月的社会保险凭据复印件。1.3投标截止时间的当月成立但因税务机关/社会保障资金管理机关原因导致其尚未依法缴纳社会保障资金的投标人，提供依法缴纳社会保障资金承诺书原件（格式自拟），该承诺书视同社会保险凭据。2、“依法缴纳社会保障资金证明材料”有欠缴记录的，视为未依法缴纳社会保障资金。3、投标人提供的相应证明材料复印件均应符合：内容完整、清晰、整洁，并由投标人加盖其单位公章。※投标人应按照招标文件第七章规定提供。</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具备履行合同所必需设备和专业技术能力的声</w:t>
            </w:r>
            <w:r w:rsidRPr="001A18B5">
              <w:rPr>
                <w:rFonts w:ascii="微软雅黑" w:eastAsia="微软雅黑" w:hAnsi="微软雅黑" w:cs="宋体" w:hint="eastAsia"/>
                <w:kern w:val="0"/>
                <w:sz w:val="18"/>
                <w:szCs w:val="18"/>
              </w:rPr>
              <w:lastRenderedPageBreak/>
              <w:t>明函（若有）</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lastRenderedPageBreak/>
              <w:t>1、招标文件未要求投标人提供“具备履行合同所必需的设</w:t>
            </w:r>
            <w:r w:rsidRPr="001A18B5">
              <w:rPr>
                <w:rFonts w:ascii="微软雅黑" w:eastAsia="微软雅黑" w:hAnsi="微软雅黑" w:cs="宋体" w:hint="eastAsia"/>
                <w:kern w:val="0"/>
                <w:sz w:val="18"/>
                <w:szCs w:val="18"/>
              </w:rPr>
              <w:lastRenderedPageBreak/>
              <w:t>备和专业技术能力专项证明材料”的，投标人应提供本声明函。2、招标文件要求投标人提供“具备履行合同所必需的设备和专业技术能力专项证明材料”的，投标人可不提供本声明函。3、纸质投标文件正本中的本声明函（若有）应为原件。※投标人应按照招标文件第七章规定提供。</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lastRenderedPageBreak/>
              <w:t>参加采购活动前三年内在经营活动中没有重大违法记录书面声明</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重大违法记录”指投标人因违法经营受到刑事处罚或责令停产停业、吊销许可证或执照、较大数额罚款等行政处罚。2、无法提供有效期内检察机关行贿犯罪档案查询结果告知函的，也应对近三年无行贿犯罪记录进行声明。3、纸质投标文件正本中的本声明应为原件。※投标人应按照招标文件第七章规定提供。</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信用记录查询结果</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投标人应在招标文件要求的截止时点前分别通过“信用中国”网站（www.creditchina.gov.cn）、中国政府采购网（www.ccgp.gov.cn）查询并打印相应的信用记录，投标人提供的查询结果应为其通过上述网站获取的信用信息查询结果原始页面的打印件（或截图）。※投标人应按照招标文件第七章规定提供。</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中小企业声明函（专门面向中小企业或小型、微型企业适用，若有）</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投标人应认真对照《工业和信息化部、国家统计局、国家发展和改革委员会、财政部关于印发中小企业划型标准规定的通知》（工信部联企业[2011]300号）规定的划分标准，并按照《国家统计局关于印发统计上大中小微型企业划分办法的通知》（国统字[2011]75号）规定准确划分企业类型。2、投标人为监狱企业的，可不填写本声明函，根据其提供的由省级以上监狱管理局、戒毒管理局（含新疆生产建设兵团）出具的属于监狱企业的证明文件进行认定，监狱企业视同小型、微型企业。3、投标人为残疾人福利性单位的，可不填写本声明函，根据其提供的《残疾人福利性单位声明函》进行认定，残疾人福利性单位视同小型、微型企业。4、纸质投标文件正本中的本声明函（若有）应为原件。※投标人应按照招标文件第七章规定提供。</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联合体协议（若有）</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招标文件接受联合体投标且投标人为联合体的，投标人应提供本协议；否则无须提供。2、本协议由委托代理人签字或盖章的，应按照招标文件第七章载明的格式提供“单位负责人授权书”。3、纸质投标文件正本中的本协议（若有）应为原件。※投标人应按照招标文件第七章规定提供。</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检察机关行贿犯罪档案查询结果告知函（若有）</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1、未提供行贿犯罪档案查询结果或查询结果表明投标人有行贿犯罪记录的，投标无效。2、无法提供有效期内检察机关行贿犯罪档案查询结果告知函的，也应对近三年无行贿犯罪记录进行声明。3、</w:t>
            </w:r>
            <w:proofErr w:type="gramStart"/>
            <w:r w:rsidRPr="001A18B5">
              <w:rPr>
                <w:rFonts w:ascii="微软雅黑" w:eastAsia="微软雅黑" w:hAnsi="微软雅黑" w:cs="宋体" w:hint="eastAsia"/>
                <w:kern w:val="0"/>
                <w:sz w:val="18"/>
                <w:szCs w:val="18"/>
              </w:rPr>
              <w:t>告知函应在</w:t>
            </w:r>
            <w:proofErr w:type="gramEnd"/>
            <w:r w:rsidRPr="001A18B5">
              <w:rPr>
                <w:rFonts w:ascii="微软雅黑" w:eastAsia="微软雅黑" w:hAnsi="微软雅黑" w:cs="宋体" w:hint="eastAsia"/>
                <w:kern w:val="0"/>
                <w:sz w:val="18"/>
                <w:szCs w:val="18"/>
              </w:rPr>
              <w:t>有效期内且内容完整、清晰、整洁，否则投标无效。4、有效期内的告知函复印件（含扫描件）及符合招标文件第七章规定的打印件（或截图），无论内容中是否注明“复印件无效”，均视同有效。5、无法获取有效期内检察机关行贿犯罪档案查询结果告知</w:t>
            </w:r>
            <w:r w:rsidRPr="001A18B5">
              <w:rPr>
                <w:rFonts w:ascii="微软雅黑" w:eastAsia="微软雅黑" w:hAnsi="微软雅黑" w:cs="宋体" w:hint="eastAsia"/>
                <w:kern w:val="0"/>
                <w:sz w:val="18"/>
                <w:szCs w:val="18"/>
              </w:rPr>
              <w:lastRenderedPageBreak/>
              <w:t>函的，应在a7《参加采购活动前三年内在经营活动中没有重大违法记录书面声明》中对近三年无行贿犯罪记录进行声明。※投标人应按照招标文件第七章规定提供。</w:t>
            </w:r>
          </w:p>
        </w:tc>
      </w:tr>
    </w:tbl>
    <w:p w:rsidR="001A18B5" w:rsidRPr="001A18B5" w:rsidRDefault="001A18B5" w:rsidP="001A18B5">
      <w:pPr>
        <w:widowControl/>
        <w:shd w:val="clear" w:color="auto" w:fill="FFFFFF"/>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18"/>
          <w:szCs w:val="18"/>
        </w:rPr>
        <w:lastRenderedPageBreak/>
        <w:br/>
      </w:r>
      <w:r w:rsidRPr="001A18B5">
        <w:rPr>
          <w:rFonts w:ascii="Simsun" w:eastAsia="微软雅黑" w:hAnsi="Simsun" w:cs="宋体"/>
          <w:color w:val="393939"/>
          <w:kern w:val="0"/>
          <w:sz w:val="18"/>
          <w:szCs w:val="18"/>
        </w:rPr>
        <w:t>   </w:t>
      </w:r>
      <w:r w:rsidRPr="001A18B5">
        <w:rPr>
          <w:rFonts w:ascii="宋体" w:eastAsia="宋体" w:hAnsi="宋体" w:cs="宋体" w:hint="eastAsia"/>
          <w:color w:val="393939"/>
          <w:kern w:val="0"/>
          <w:sz w:val="18"/>
          <w:szCs w:val="18"/>
        </w:rPr>
        <w:t>②</w:t>
      </w:r>
      <w:r w:rsidRPr="001A18B5">
        <w:rPr>
          <w:rFonts w:ascii="Times New Roman" w:eastAsia="微软雅黑" w:hAnsi="Times New Roman" w:cs="Times New Roman"/>
          <w:color w:val="393939"/>
          <w:kern w:val="0"/>
          <w:sz w:val="18"/>
          <w:szCs w:val="18"/>
        </w:rPr>
        <w:t>.</w:t>
      </w:r>
      <w:r w:rsidRPr="001A18B5">
        <w:rPr>
          <w:rFonts w:ascii="Simsun" w:eastAsia="微软雅黑" w:hAnsi="Simsun" w:cs="宋体"/>
          <w:color w:val="393939"/>
          <w:kern w:val="0"/>
          <w:sz w:val="18"/>
          <w:szCs w:val="18"/>
        </w:rPr>
        <w:t>其他资格证明文件：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微软雅黑" w:eastAsia="微软雅黑" w:hAnsi="微软雅黑" w:cs="宋体" w:hint="eastAsia"/>
          <w:b/>
          <w:bCs/>
          <w:color w:val="393939"/>
          <w:kern w:val="0"/>
          <w:sz w:val="22"/>
        </w:rPr>
        <w:t>包：1</w:t>
      </w:r>
      <w:r w:rsidRPr="001A18B5">
        <w:rPr>
          <w:rFonts w:ascii="微软雅黑" w:eastAsia="微软雅黑" w:hAnsi="微软雅黑" w:cs="宋体" w:hint="eastAsia"/>
          <w:color w:val="393939"/>
          <w:kern w:val="0"/>
          <w:sz w:val="18"/>
          <w:szCs w:val="18"/>
        </w:rPr>
        <w:br/>
      </w:r>
      <w:r w:rsidRPr="001A18B5">
        <w:rPr>
          <w:rFonts w:ascii="微软雅黑" w:eastAsia="微软雅黑" w:hAnsi="微软雅黑" w:cs="宋体" w:hint="eastAsia"/>
          <w:b/>
          <w:bCs/>
          <w:color w:val="393939"/>
          <w:kern w:val="0"/>
          <w:sz w:val="22"/>
        </w:rPr>
        <w:t>         无</w:t>
      </w:r>
    </w:p>
    <w:p w:rsidR="001A18B5" w:rsidRPr="001A18B5" w:rsidRDefault="001A18B5" w:rsidP="001A18B5">
      <w:pPr>
        <w:widowControl/>
        <w:shd w:val="clear" w:color="auto" w:fill="FFFFFF"/>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18"/>
          <w:szCs w:val="18"/>
        </w:rPr>
        <w:br/>
      </w:r>
      <w:r w:rsidRPr="001A18B5">
        <w:rPr>
          <w:rFonts w:ascii="Simsun" w:eastAsia="微软雅黑" w:hAnsi="Simsun" w:cs="宋体"/>
          <w:color w:val="393939"/>
          <w:kern w:val="0"/>
          <w:sz w:val="18"/>
          <w:szCs w:val="18"/>
        </w:rPr>
        <w:t xml:space="preserve">  </w:t>
      </w:r>
      <w:r w:rsidRPr="001A18B5">
        <w:rPr>
          <w:rFonts w:ascii="Simsun" w:eastAsia="微软雅黑" w:hAnsi="Simsun" w:cs="宋体"/>
          <w:color w:val="393939"/>
          <w:kern w:val="0"/>
          <w:sz w:val="18"/>
          <w:szCs w:val="18"/>
        </w:rPr>
        <w:t>（</w:t>
      </w:r>
      <w:r w:rsidRPr="001A18B5">
        <w:rPr>
          <w:rFonts w:ascii="Simsun" w:eastAsia="微软雅黑" w:hAnsi="Simsun" w:cs="宋体"/>
          <w:color w:val="393939"/>
          <w:kern w:val="0"/>
          <w:sz w:val="18"/>
          <w:szCs w:val="18"/>
        </w:rPr>
        <w:t>3</w:t>
      </w:r>
      <w:r w:rsidRPr="001A18B5">
        <w:rPr>
          <w:rFonts w:ascii="Simsun" w:eastAsia="微软雅黑" w:hAnsi="Simsun" w:cs="宋体"/>
          <w:color w:val="393939"/>
          <w:kern w:val="0"/>
          <w:sz w:val="18"/>
          <w:szCs w:val="18"/>
        </w:rPr>
        <w:t>）投标保证金。</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1.4</w:t>
      </w:r>
      <w:r w:rsidRPr="001A18B5">
        <w:rPr>
          <w:rFonts w:ascii="Simsun" w:eastAsia="微软雅黑" w:hAnsi="Simsun" w:cs="宋体"/>
          <w:color w:val="393939"/>
          <w:kern w:val="0"/>
          <w:sz w:val="22"/>
        </w:rPr>
        <w:t>有下列情形之一的，</w:t>
      </w:r>
      <w:r w:rsidRPr="001A18B5">
        <w:rPr>
          <w:rFonts w:ascii="Simsun" w:eastAsia="微软雅黑" w:hAnsi="Simsun" w:cs="宋体"/>
          <w:b/>
          <w:bCs/>
          <w:color w:val="393939"/>
          <w:kern w:val="0"/>
          <w:sz w:val="22"/>
        </w:rPr>
        <w:t>资格审查不合格：</w:t>
      </w:r>
      <w:r w:rsidRPr="001A18B5">
        <w:rPr>
          <w:rFonts w:ascii="Simsun" w:eastAsia="微软雅黑" w:hAnsi="Simsun" w:cs="宋体"/>
          <w:b/>
          <w:bCs/>
          <w:color w:val="393939"/>
          <w:kern w:val="0"/>
          <w:sz w:val="22"/>
        </w:rPr>
        <w:br/>
      </w:r>
      <w:r w:rsidRPr="001A18B5">
        <w:rPr>
          <w:rFonts w:ascii="Simsun" w:eastAsia="微软雅黑" w:hAnsi="Simsun" w:cs="宋体"/>
          <w:color w:val="393939"/>
          <w:kern w:val="0"/>
          <w:sz w:val="18"/>
          <w:szCs w:val="18"/>
        </w:rPr>
        <w:t>  </w:t>
      </w:r>
      <w:r w:rsidRPr="001A18B5">
        <w:rPr>
          <w:rFonts w:ascii="Simsun" w:eastAsia="微软雅黑" w:hAnsi="Simsun" w:cs="宋体"/>
          <w:color w:val="393939"/>
          <w:kern w:val="0"/>
          <w:sz w:val="18"/>
          <w:szCs w:val="18"/>
        </w:rPr>
        <w:t>（</w:t>
      </w:r>
      <w:r w:rsidRPr="001A18B5">
        <w:rPr>
          <w:rFonts w:ascii="Simsun" w:eastAsia="微软雅黑" w:hAnsi="Simsun" w:cs="宋体"/>
          <w:color w:val="393939"/>
          <w:kern w:val="0"/>
          <w:sz w:val="18"/>
          <w:szCs w:val="18"/>
        </w:rPr>
        <w:t>1</w:t>
      </w:r>
      <w:r w:rsidRPr="001A18B5">
        <w:rPr>
          <w:rFonts w:ascii="Simsun" w:eastAsia="微软雅黑" w:hAnsi="Simsun" w:cs="宋体"/>
          <w:color w:val="393939"/>
          <w:kern w:val="0"/>
          <w:sz w:val="18"/>
          <w:szCs w:val="18"/>
        </w:rPr>
        <w:t>）一般情形：</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322"/>
      </w:tblGrid>
      <w:tr w:rsidR="001A18B5" w:rsidRPr="001A18B5" w:rsidTr="001A18B5">
        <w:trPr>
          <w:tblHeader/>
        </w:trPr>
        <w:tc>
          <w:tcPr>
            <w:tcW w:w="50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明细</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未按照招标文件规定提交投标函</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未按照招标文件规定提交投标人的资格及资信文件</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未按照招标文件规定提交投标保证金</w:t>
            </w:r>
          </w:p>
        </w:tc>
      </w:tr>
    </w:tbl>
    <w:p w:rsidR="001A18B5" w:rsidRPr="001A18B5" w:rsidRDefault="001A18B5" w:rsidP="001A18B5">
      <w:pPr>
        <w:widowControl/>
        <w:shd w:val="clear" w:color="auto" w:fill="FFFFFF"/>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18"/>
          <w:szCs w:val="18"/>
        </w:rPr>
        <w:br/>
      </w:r>
      <w:r w:rsidRPr="001A18B5">
        <w:rPr>
          <w:rFonts w:ascii="Simsun" w:eastAsia="微软雅黑" w:hAnsi="Simsun" w:cs="宋体"/>
          <w:color w:val="393939"/>
          <w:kern w:val="0"/>
          <w:sz w:val="18"/>
          <w:szCs w:val="18"/>
        </w:rPr>
        <w:t xml:space="preserve">  </w:t>
      </w:r>
      <w:r w:rsidRPr="001A18B5">
        <w:rPr>
          <w:rFonts w:ascii="Simsun" w:eastAsia="微软雅黑" w:hAnsi="Simsun" w:cs="宋体"/>
          <w:color w:val="393939"/>
          <w:kern w:val="0"/>
          <w:sz w:val="18"/>
          <w:szCs w:val="18"/>
        </w:rPr>
        <w:t>（</w:t>
      </w:r>
      <w:r w:rsidRPr="001A18B5">
        <w:rPr>
          <w:rFonts w:ascii="Simsun" w:eastAsia="微软雅黑" w:hAnsi="Simsun" w:cs="宋体"/>
          <w:color w:val="393939"/>
          <w:kern w:val="0"/>
          <w:sz w:val="18"/>
          <w:szCs w:val="18"/>
        </w:rPr>
        <w:t>2</w:t>
      </w:r>
      <w:r w:rsidRPr="001A18B5">
        <w:rPr>
          <w:rFonts w:ascii="Simsun" w:eastAsia="微软雅黑" w:hAnsi="Simsun" w:cs="宋体"/>
          <w:color w:val="393939"/>
          <w:kern w:val="0"/>
          <w:sz w:val="18"/>
          <w:szCs w:val="18"/>
        </w:rPr>
        <w:t>）本项目规定的其他情形：</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微软雅黑" w:eastAsia="微软雅黑" w:hAnsi="微软雅黑" w:cs="宋体" w:hint="eastAsia"/>
          <w:b/>
          <w:bCs/>
          <w:color w:val="393939"/>
          <w:kern w:val="0"/>
          <w:sz w:val="18"/>
        </w:rPr>
        <w:t>包：1</w:t>
      </w:r>
      <w:r w:rsidRPr="001A18B5">
        <w:rPr>
          <w:rFonts w:ascii="微软雅黑" w:eastAsia="微软雅黑" w:hAnsi="微软雅黑" w:cs="宋体" w:hint="eastAsia"/>
          <w:color w:val="393939"/>
          <w:kern w:val="0"/>
          <w:sz w:val="18"/>
          <w:szCs w:val="18"/>
        </w:rPr>
        <w:br/>
      </w:r>
      <w:r w:rsidRPr="001A18B5">
        <w:rPr>
          <w:rFonts w:ascii="微软雅黑" w:eastAsia="微软雅黑" w:hAnsi="微软雅黑" w:cs="宋体" w:hint="eastAsia"/>
          <w:b/>
          <w:bCs/>
          <w:color w:val="393939"/>
          <w:kern w:val="0"/>
          <w:sz w:val="22"/>
        </w:rPr>
        <w:t>         无</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1.5</w:t>
      </w:r>
      <w:r w:rsidRPr="001A18B5">
        <w:rPr>
          <w:rFonts w:ascii="Simsun" w:eastAsia="微软雅黑" w:hAnsi="Simsun" w:cs="宋体"/>
          <w:color w:val="393939"/>
          <w:kern w:val="0"/>
          <w:sz w:val="22"/>
        </w:rPr>
        <w:t>若本项目接受联合体投标且投标人为联合体，联合体中有同类资质的供应</w:t>
      </w:r>
      <w:proofErr w:type="gramStart"/>
      <w:r w:rsidRPr="001A18B5">
        <w:rPr>
          <w:rFonts w:ascii="Simsun" w:eastAsia="微软雅黑" w:hAnsi="Simsun" w:cs="宋体"/>
          <w:color w:val="393939"/>
          <w:kern w:val="0"/>
          <w:sz w:val="22"/>
        </w:rPr>
        <w:t>商按照</w:t>
      </w:r>
      <w:proofErr w:type="gramEnd"/>
      <w:r w:rsidRPr="001A18B5">
        <w:rPr>
          <w:rFonts w:ascii="Simsun" w:eastAsia="微软雅黑" w:hAnsi="Simsun" w:cs="宋体"/>
          <w:color w:val="393939"/>
          <w:kern w:val="0"/>
          <w:sz w:val="22"/>
        </w:rPr>
        <w:t>联合体分工承担相同工作的，应先按照资质等级较低的供应商确定资质等级，再按照本章第</w:t>
      </w:r>
      <w:r w:rsidRPr="001A18B5">
        <w:rPr>
          <w:rFonts w:ascii="Calibri" w:eastAsia="微软雅黑" w:hAnsi="Calibri" w:cs="宋体"/>
          <w:color w:val="393939"/>
          <w:kern w:val="0"/>
          <w:sz w:val="22"/>
        </w:rPr>
        <w:t>1.2</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1.3</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1.4</w:t>
      </w:r>
      <w:r w:rsidRPr="001A18B5">
        <w:rPr>
          <w:rFonts w:ascii="Simsun" w:eastAsia="微软雅黑" w:hAnsi="Simsun" w:cs="宋体"/>
          <w:color w:val="393939"/>
          <w:kern w:val="0"/>
          <w:sz w:val="22"/>
        </w:rPr>
        <w:t>条规定进行资格审查。</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、资格审查情况不得私自外泄，有关信息由</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统一对外发布。</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、资格审查合格的投标人不足三家的，不进行评标。同时，本次采购活动结束，</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将依法组织后续采购活动（包括但不限于：重新招标、采用其他方式采购等）。</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lastRenderedPageBreak/>
        <w:t>二、评标</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18"/>
          <w:szCs w:val="18"/>
        </w:rPr>
        <w:t>资格审查结束后，由</w:t>
      </w:r>
      <w:r w:rsidRPr="001A18B5">
        <w:rPr>
          <w:rFonts w:ascii="Simsun" w:eastAsia="微软雅黑" w:hAnsi="Simsun" w:cs="宋体"/>
          <w:color w:val="393939"/>
          <w:kern w:val="0"/>
          <w:sz w:val="18"/>
        </w:rPr>
        <w:t>福州市公共资源交易服务中心</w:t>
      </w:r>
      <w:r w:rsidRPr="001A18B5">
        <w:rPr>
          <w:rFonts w:ascii="Simsun" w:eastAsia="微软雅黑" w:hAnsi="Simsun" w:cs="宋体"/>
          <w:color w:val="393939"/>
          <w:kern w:val="0"/>
          <w:sz w:val="18"/>
          <w:szCs w:val="18"/>
        </w:rPr>
        <w:t>负责评标委员会的组建及评标工作的组织。</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5</w:t>
      </w:r>
      <w:r w:rsidRPr="001A18B5">
        <w:rPr>
          <w:rFonts w:ascii="Simsun" w:eastAsia="微软雅黑" w:hAnsi="Simsun" w:cs="宋体"/>
          <w:color w:val="393939"/>
          <w:kern w:val="0"/>
          <w:sz w:val="22"/>
        </w:rPr>
        <w:t>、评标委员会</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5.1</w:t>
      </w:r>
      <w:r w:rsidRPr="001A18B5">
        <w:rPr>
          <w:rFonts w:ascii="Simsun" w:eastAsia="微软雅黑" w:hAnsi="Simsun" w:cs="宋体"/>
          <w:color w:val="393939"/>
          <w:kern w:val="0"/>
          <w:sz w:val="22"/>
        </w:rPr>
        <w:t>评标委员会由采购人代表和评标专家两部分共</w:t>
      </w:r>
      <w:r w:rsidRPr="001A18B5">
        <w:rPr>
          <w:rFonts w:ascii="Simsun" w:eastAsia="微软雅黑" w:hAnsi="Simsun" w:cs="宋体"/>
          <w:color w:val="393939"/>
          <w:kern w:val="0"/>
          <w:sz w:val="22"/>
          <w:u w:val="single"/>
        </w:rPr>
        <w:t>5</w:t>
      </w:r>
      <w:r w:rsidRPr="001A18B5">
        <w:rPr>
          <w:rFonts w:ascii="Simsun" w:eastAsia="微软雅黑" w:hAnsi="Simsun" w:cs="宋体"/>
          <w:color w:val="393939"/>
          <w:kern w:val="0"/>
          <w:sz w:val="22"/>
        </w:rPr>
        <w:t>人（以下简称</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评委</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）组成，其中：由采购人派出的采购人代表</w:t>
      </w:r>
      <w:r w:rsidRPr="001A18B5">
        <w:rPr>
          <w:rFonts w:ascii="Simsun" w:eastAsia="微软雅黑" w:hAnsi="Simsun" w:cs="宋体"/>
          <w:color w:val="393939"/>
          <w:kern w:val="0"/>
          <w:sz w:val="22"/>
          <w:u w:val="single"/>
        </w:rPr>
        <w:t>1</w:t>
      </w:r>
      <w:r w:rsidRPr="001A18B5">
        <w:rPr>
          <w:rFonts w:ascii="Simsun" w:eastAsia="微软雅黑" w:hAnsi="Simsun" w:cs="宋体"/>
          <w:color w:val="393939"/>
          <w:kern w:val="0"/>
          <w:sz w:val="22"/>
        </w:rPr>
        <w:t>人，由福建省政府采购评审专家</w:t>
      </w:r>
      <w:proofErr w:type="gramStart"/>
      <w:r w:rsidRPr="001A18B5">
        <w:rPr>
          <w:rFonts w:ascii="Simsun" w:eastAsia="微软雅黑" w:hAnsi="Simsun" w:cs="宋体"/>
          <w:color w:val="393939"/>
          <w:kern w:val="0"/>
          <w:sz w:val="22"/>
        </w:rPr>
        <w:t>库产生</w:t>
      </w:r>
      <w:proofErr w:type="gramEnd"/>
      <w:r w:rsidRPr="001A18B5">
        <w:rPr>
          <w:rFonts w:ascii="Simsun" w:eastAsia="微软雅黑" w:hAnsi="Simsun" w:cs="宋体"/>
          <w:color w:val="393939"/>
          <w:kern w:val="0"/>
          <w:sz w:val="22"/>
        </w:rPr>
        <w:t>的评标专家</w:t>
      </w:r>
      <w:r w:rsidRPr="001A18B5">
        <w:rPr>
          <w:rFonts w:ascii="Simsun" w:eastAsia="微软雅黑" w:hAnsi="Simsun" w:cs="宋体"/>
          <w:color w:val="393939"/>
          <w:kern w:val="0"/>
          <w:sz w:val="22"/>
          <w:u w:val="single"/>
        </w:rPr>
        <w:t>4</w:t>
      </w:r>
      <w:r w:rsidRPr="001A18B5">
        <w:rPr>
          <w:rFonts w:ascii="Simsun" w:eastAsia="微软雅黑" w:hAnsi="Simsun" w:cs="宋体"/>
          <w:color w:val="393939"/>
          <w:kern w:val="0"/>
          <w:sz w:val="22"/>
        </w:rPr>
        <w:t>人。</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5.2</w:t>
      </w:r>
      <w:r w:rsidRPr="001A18B5">
        <w:rPr>
          <w:rFonts w:ascii="Simsun" w:eastAsia="微软雅黑" w:hAnsi="Simsun" w:cs="宋体"/>
          <w:color w:val="393939"/>
          <w:kern w:val="0"/>
          <w:sz w:val="22"/>
        </w:rPr>
        <w:t>评标委员会负责具体评标事务，并按照下列原则依法独立履行有关职责：</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）评标应保护国家利益、社会公共利益和各方当事人合法权益，提高采购效益，保证项目质量。</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）评标应遵循公平、公正、科学、严谨和择优原则。</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）评标的依据是招标文件和投标文件。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）应按照招标文件规定推荐中标候选人或确定中标人。</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5</w:t>
      </w:r>
      <w:r w:rsidRPr="001A18B5">
        <w:rPr>
          <w:rFonts w:ascii="Simsun" w:eastAsia="微软雅黑" w:hAnsi="Simsun" w:cs="宋体"/>
          <w:color w:val="393939"/>
          <w:kern w:val="0"/>
          <w:sz w:val="22"/>
        </w:rPr>
        <w:t>）评标应遵守下列评标纪律：</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评标情况不得私自外泄，有关信息由</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统一对外发布。</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对</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color w:val="393939"/>
          <w:kern w:val="0"/>
          <w:sz w:val="22"/>
        </w:rPr>
        <w:t>或投标人提供的要求保密的资料，不得摘记翻印和外传。</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不得收受投标人或有关人员的任何礼物，不得串联鼓动其他人袒护某投标人。若与投标人存在利害关系，则应主动声明并回避。</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④</w:t>
      </w:r>
      <w:r w:rsidRPr="001A18B5">
        <w:rPr>
          <w:rFonts w:ascii="Simsun" w:eastAsia="微软雅黑" w:hAnsi="Simsun" w:cs="宋体"/>
          <w:color w:val="393939"/>
          <w:kern w:val="0"/>
          <w:sz w:val="22"/>
        </w:rPr>
        <w:t>全体评委应按照招标文件规定进行评标，一切认定事项应查有实据且不得弄虚作假。</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⑤</w:t>
      </w:r>
      <w:r w:rsidRPr="001A18B5">
        <w:rPr>
          <w:rFonts w:ascii="Simsun" w:eastAsia="微软雅黑" w:hAnsi="Simsun" w:cs="宋体"/>
          <w:color w:val="393939"/>
          <w:kern w:val="0"/>
          <w:sz w:val="22"/>
        </w:rPr>
        <w:t>评标中应充分发扬民主，推荐中标候选人或确定中标人后要服从评标报告。</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22"/>
        </w:rPr>
        <w:lastRenderedPageBreak/>
        <w:t>※</w:t>
      </w:r>
      <w:r w:rsidRPr="001A18B5">
        <w:rPr>
          <w:rFonts w:ascii="Simsun" w:eastAsia="微软雅黑" w:hAnsi="Simsun" w:cs="宋体"/>
          <w:b/>
          <w:bCs/>
          <w:color w:val="393939"/>
          <w:kern w:val="0"/>
          <w:sz w:val="22"/>
        </w:rPr>
        <w:t>对违反评标纪律的评委，将取消其评委资格，对评标工作造成严重损失者将予以通报批评乃至追究法律责任。</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w:t>
      </w:r>
      <w:r w:rsidRPr="001A18B5">
        <w:rPr>
          <w:rFonts w:ascii="Simsun" w:eastAsia="微软雅黑" w:hAnsi="Simsun" w:cs="宋体"/>
          <w:color w:val="393939"/>
          <w:kern w:val="0"/>
          <w:sz w:val="22"/>
        </w:rPr>
        <w:t>、评标程序</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6.1</w:t>
      </w:r>
      <w:r w:rsidRPr="001A18B5">
        <w:rPr>
          <w:rFonts w:ascii="Simsun" w:eastAsia="微软雅黑" w:hAnsi="Simsun" w:cs="宋体"/>
          <w:color w:val="393939"/>
          <w:kern w:val="0"/>
          <w:sz w:val="22"/>
        </w:rPr>
        <w:t>评标前的准备工作</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）全体评委应认真审阅招标文件，了解评委应履行或遵守的职责、义务和评标纪律。</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）参加评标委员会的采购人代表可对本项目的背景和采购需求进行介绍，介绍材料应以书面形式提交（随采购文件一并存档），介绍内容不得含有歧视性、倾向性意见，不得超出招标文件所述范围。</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6.2</w:t>
      </w:r>
      <w:r w:rsidRPr="001A18B5">
        <w:rPr>
          <w:rFonts w:ascii="Simsun" w:eastAsia="微软雅黑" w:hAnsi="Simsun" w:cs="宋体"/>
          <w:color w:val="393939"/>
          <w:kern w:val="0"/>
          <w:sz w:val="22"/>
        </w:rPr>
        <w:t>符合性审查</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）评标委员会依据招标文件的实质性要求，对通过资格审查的投标文件进行符合性审查，以确定其是否满足招标文件的实质性要求。</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）满足招标文件的实质性要求指投标文件对招标文件实质性要求的响应不存在重大偏差或保留。</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）重大偏差或</w:t>
      </w:r>
      <w:proofErr w:type="gramStart"/>
      <w:r w:rsidRPr="001A18B5">
        <w:rPr>
          <w:rFonts w:ascii="Simsun" w:eastAsia="微软雅黑" w:hAnsi="Simsun" w:cs="宋体"/>
          <w:color w:val="393939"/>
          <w:kern w:val="0"/>
          <w:sz w:val="22"/>
        </w:rPr>
        <w:t>保留指</w:t>
      </w:r>
      <w:proofErr w:type="gramEnd"/>
      <w:r w:rsidRPr="001A18B5">
        <w:rPr>
          <w:rFonts w:ascii="Simsun" w:eastAsia="微软雅黑" w:hAnsi="Simsun" w:cs="宋体"/>
          <w:color w:val="393939"/>
          <w:kern w:val="0"/>
          <w:sz w:val="22"/>
        </w:rPr>
        <w:t>影响到招标文件规定的合同范围、合同履行及影响关键质量和性能，或限制了采购人的权利，或反对、减少投标人的义务，而纠正这些重大偏差或保留将影响到其他提交实质性响应投标的投标人的公平竞争地位。</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评标委员会审查判断投标文件是否满足招标文件的实质性要求仅基于投标文件本身而不寻求其他的外部证据。未满足招标文件实质性要求的投标文件将被评标委员会否决（即符合性审查不合格），被否决的投标文件不能通过补充、修改（澄清、说明或补正）等方式重新成为满足招标文件实质性要求的投标文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w:t>
      </w:r>
      <w:r w:rsidRPr="001A18B5">
        <w:rPr>
          <w:rFonts w:ascii="Simsun" w:eastAsia="微软雅黑" w:hAnsi="Simsun" w:cs="宋体"/>
          <w:color w:val="393939"/>
          <w:kern w:val="0"/>
          <w:sz w:val="22"/>
        </w:rPr>
        <w:t>5</w:t>
      </w:r>
      <w:r w:rsidRPr="001A18B5">
        <w:rPr>
          <w:rFonts w:ascii="Simsun" w:eastAsia="微软雅黑" w:hAnsi="Simsun" w:cs="宋体"/>
          <w:color w:val="393939"/>
          <w:kern w:val="0"/>
          <w:sz w:val="22"/>
        </w:rPr>
        <w:t>）评标委员会对所有投标人都执行相同的程序和标准。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6</w:t>
      </w:r>
      <w:r w:rsidRPr="001A18B5">
        <w:rPr>
          <w:rFonts w:ascii="Simsun" w:eastAsia="微软雅黑" w:hAnsi="Simsun" w:cs="宋体"/>
          <w:color w:val="393939"/>
          <w:kern w:val="0"/>
          <w:sz w:val="22"/>
        </w:rPr>
        <w:t>）有下列情形之一的，</w:t>
      </w:r>
      <w:r w:rsidRPr="001A18B5">
        <w:rPr>
          <w:rFonts w:ascii="Simsun" w:eastAsia="微软雅黑" w:hAnsi="Simsun" w:cs="宋体"/>
          <w:b/>
          <w:bCs/>
          <w:color w:val="393939"/>
          <w:kern w:val="0"/>
          <w:sz w:val="22"/>
        </w:rPr>
        <w:t>符合性审查不合格：</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项目一般情形：</w:t>
      </w:r>
      <w:r w:rsidRPr="001A18B5">
        <w:rPr>
          <w:rFonts w:ascii="Simsun" w:eastAsia="微软雅黑" w:hAnsi="Simsun" w:cs="宋体"/>
          <w:color w:val="393939"/>
          <w:kern w:val="0"/>
          <w:sz w:val="22"/>
        </w:rPr>
        <w:br/>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322"/>
      </w:tblGrid>
      <w:tr w:rsidR="001A18B5" w:rsidRPr="001A18B5" w:rsidTr="001A18B5">
        <w:trPr>
          <w:tblHeader/>
        </w:trPr>
        <w:tc>
          <w:tcPr>
            <w:tcW w:w="50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明细</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违反招标文件中载明“投标无效”条款的规定；</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属于招标文件第三章第10.12条规定的投标无效情形；</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投标文件对招标文件实质性要求的响应存在重大偏离或保留。</w:t>
            </w:r>
          </w:p>
        </w:tc>
      </w:tr>
    </w:tbl>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本项目规定的其他情形：</w:t>
      </w:r>
      <w:r w:rsidRPr="001A18B5">
        <w:rPr>
          <w:rFonts w:ascii="Simsun" w:eastAsia="微软雅黑" w:hAnsi="Simsun" w:cs="宋体"/>
          <w:color w:val="393939"/>
          <w:kern w:val="0"/>
          <w:sz w:val="22"/>
        </w:rPr>
        <w:br/>
      </w:r>
      <w:r w:rsidRPr="001A18B5">
        <w:rPr>
          <w:rFonts w:ascii="Simsun" w:eastAsia="微软雅黑" w:hAnsi="Simsun" w:cs="宋体"/>
          <w:color w:val="393939"/>
          <w:kern w:val="0"/>
          <w:sz w:val="22"/>
        </w:rPr>
        <w:t>包：</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br/>
      </w:r>
      <w:proofErr w:type="gramStart"/>
      <w:r w:rsidRPr="001A18B5">
        <w:rPr>
          <w:rFonts w:ascii="Simsun" w:eastAsia="微软雅黑" w:hAnsi="Simsun" w:cs="宋体"/>
          <w:color w:val="393939"/>
          <w:kern w:val="0"/>
          <w:sz w:val="22"/>
        </w:rPr>
        <w:t>包一般</w:t>
      </w:r>
      <w:proofErr w:type="gramEnd"/>
      <w:r w:rsidRPr="001A18B5">
        <w:rPr>
          <w:rFonts w:ascii="Simsun" w:eastAsia="微软雅黑" w:hAnsi="Simsun" w:cs="宋体"/>
          <w:color w:val="393939"/>
          <w:kern w:val="0"/>
          <w:sz w:val="22"/>
        </w:rPr>
        <w:t>情形</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322"/>
      </w:tblGrid>
      <w:tr w:rsidR="001A18B5" w:rsidRPr="001A18B5" w:rsidTr="001A18B5">
        <w:trPr>
          <w:tblHeader/>
        </w:trPr>
        <w:tc>
          <w:tcPr>
            <w:tcW w:w="50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明细</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（1）、是否按采购文件要求制作投标文件，未按采购文件要求制作投标文件的视为未实质性响应采购文件要求，其投标无效。</w:t>
            </w:r>
          </w:p>
        </w:tc>
      </w:tr>
    </w:tbl>
    <w:p w:rsidR="001A18B5" w:rsidRPr="001A18B5" w:rsidRDefault="001A18B5" w:rsidP="001A18B5">
      <w:pPr>
        <w:widowControl/>
        <w:shd w:val="clear" w:color="auto" w:fill="FFFFFF"/>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18"/>
          <w:szCs w:val="18"/>
        </w:rPr>
        <w:br/>
        <w:t>技术符合性</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322"/>
      </w:tblGrid>
      <w:tr w:rsidR="001A18B5" w:rsidRPr="001A18B5" w:rsidTr="001A18B5">
        <w:trPr>
          <w:tblHeader/>
        </w:trPr>
        <w:tc>
          <w:tcPr>
            <w:tcW w:w="50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明细</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（1）最低评标价法时按以下规则执行：详见本文件的招标内容及要求中“二、技术和服务要求”，其全部条款内容均为</w:t>
            </w:r>
            <w:proofErr w:type="gramStart"/>
            <w:r w:rsidRPr="001A18B5">
              <w:rPr>
                <w:rFonts w:ascii="微软雅黑" w:eastAsia="微软雅黑" w:hAnsi="微软雅黑" w:cs="宋体" w:hint="eastAsia"/>
                <w:kern w:val="0"/>
                <w:sz w:val="18"/>
                <w:szCs w:val="18"/>
              </w:rPr>
              <w:t>“</w:t>
            </w:r>
            <w:proofErr w:type="gramEnd"/>
            <w:r w:rsidRPr="001A18B5">
              <w:rPr>
                <w:rFonts w:ascii="微软雅黑" w:eastAsia="微软雅黑" w:hAnsi="微软雅黑" w:cs="宋体" w:hint="eastAsia"/>
                <w:kern w:val="0"/>
                <w:sz w:val="18"/>
                <w:szCs w:val="18"/>
              </w:rPr>
              <w:t>以“★”标示的内容</w:t>
            </w:r>
            <w:proofErr w:type="gramStart"/>
            <w:r w:rsidRPr="001A18B5">
              <w:rPr>
                <w:rFonts w:ascii="微软雅黑" w:eastAsia="微软雅黑" w:hAnsi="微软雅黑" w:cs="宋体" w:hint="eastAsia"/>
                <w:kern w:val="0"/>
                <w:sz w:val="18"/>
                <w:szCs w:val="18"/>
              </w:rPr>
              <w:t>”</w:t>
            </w:r>
            <w:proofErr w:type="gramEnd"/>
            <w:r w:rsidRPr="001A18B5">
              <w:rPr>
                <w:rFonts w:ascii="微软雅黑" w:eastAsia="微软雅黑" w:hAnsi="微软雅黑" w:cs="宋体" w:hint="eastAsia"/>
                <w:kern w:val="0"/>
                <w:sz w:val="18"/>
                <w:szCs w:val="18"/>
              </w:rPr>
              <w:t>，即“均为不允许负偏离的实质性要求”，不符合则投标无效。（2）综合评分法时按以下规则执行：详见本文件的招标内容及要求中“二、技术和服务要求”，其条款内容中以“★”标示的内容或以文字指明不可负偏离的内容，即为不允许负偏离的实质性要求，不符合则投标无效。根据</w:t>
            </w:r>
            <w:proofErr w:type="gramStart"/>
            <w:r w:rsidRPr="001A18B5">
              <w:rPr>
                <w:rFonts w:ascii="微软雅黑" w:eastAsia="微软雅黑" w:hAnsi="微软雅黑" w:cs="宋体" w:hint="eastAsia"/>
                <w:kern w:val="0"/>
                <w:sz w:val="18"/>
                <w:szCs w:val="18"/>
              </w:rPr>
              <w:t>榕财采</w:t>
            </w:r>
            <w:proofErr w:type="gramEnd"/>
            <w:r w:rsidRPr="001A18B5">
              <w:rPr>
                <w:rFonts w:ascii="微软雅黑" w:eastAsia="微软雅黑" w:hAnsi="微软雅黑" w:cs="宋体" w:hint="eastAsia"/>
                <w:kern w:val="0"/>
                <w:sz w:val="18"/>
                <w:szCs w:val="18"/>
              </w:rPr>
              <w:t>〔2010〕29号文件要求，技术部分评分采用负偏离扣分或不满足不得分的评分标准的，规定投标人技术部分的实际得分少于招标文件设定的技术部分总分50%的作为无效标处理。</w:t>
            </w:r>
          </w:p>
        </w:tc>
      </w:tr>
    </w:tbl>
    <w:p w:rsidR="001A18B5" w:rsidRPr="001A18B5" w:rsidRDefault="001A18B5" w:rsidP="001A18B5">
      <w:pPr>
        <w:widowControl/>
        <w:shd w:val="clear" w:color="auto" w:fill="FFFFFF"/>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18"/>
          <w:szCs w:val="18"/>
        </w:rPr>
        <w:br/>
        <w:t>商务符合性</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8322"/>
      </w:tblGrid>
      <w:tr w:rsidR="001A18B5" w:rsidRPr="001A18B5" w:rsidTr="001A18B5">
        <w:trPr>
          <w:tblHeader/>
        </w:trPr>
        <w:tc>
          <w:tcPr>
            <w:tcW w:w="50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明细</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（1）最低评标价法时按以下规则执行：详见本文件招标内容及要求中"三、商务条件</w:t>
            </w:r>
            <w:proofErr w:type="gramStart"/>
            <w:r w:rsidRPr="001A18B5">
              <w:rPr>
                <w:rFonts w:ascii="微软雅黑" w:eastAsia="微软雅黑" w:hAnsi="微软雅黑" w:cs="宋体" w:hint="eastAsia"/>
                <w:kern w:val="0"/>
                <w:sz w:val="18"/>
                <w:szCs w:val="18"/>
              </w:rPr>
              <w:t>”</w:t>
            </w:r>
            <w:proofErr w:type="gramEnd"/>
            <w:r w:rsidRPr="001A18B5">
              <w:rPr>
                <w:rFonts w:ascii="微软雅黑" w:eastAsia="微软雅黑" w:hAnsi="微软雅黑" w:cs="宋体" w:hint="eastAsia"/>
                <w:kern w:val="0"/>
                <w:sz w:val="18"/>
                <w:szCs w:val="18"/>
              </w:rPr>
              <w:t>，其全部条款内容均为</w:t>
            </w:r>
            <w:proofErr w:type="gramStart"/>
            <w:r w:rsidRPr="001A18B5">
              <w:rPr>
                <w:rFonts w:ascii="微软雅黑" w:eastAsia="微软雅黑" w:hAnsi="微软雅黑" w:cs="宋体" w:hint="eastAsia"/>
                <w:kern w:val="0"/>
                <w:sz w:val="18"/>
                <w:szCs w:val="18"/>
              </w:rPr>
              <w:t>“</w:t>
            </w:r>
            <w:proofErr w:type="gramEnd"/>
            <w:r w:rsidRPr="001A18B5">
              <w:rPr>
                <w:rFonts w:ascii="微软雅黑" w:eastAsia="微软雅黑" w:hAnsi="微软雅黑" w:cs="宋体" w:hint="eastAsia"/>
                <w:kern w:val="0"/>
                <w:sz w:val="18"/>
                <w:szCs w:val="18"/>
              </w:rPr>
              <w:t>以“★”标示的内容</w:t>
            </w:r>
            <w:proofErr w:type="gramStart"/>
            <w:r w:rsidRPr="001A18B5">
              <w:rPr>
                <w:rFonts w:ascii="微软雅黑" w:eastAsia="微软雅黑" w:hAnsi="微软雅黑" w:cs="宋体" w:hint="eastAsia"/>
                <w:kern w:val="0"/>
                <w:sz w:val="18"/>
                <w:szCs w:val="18"/>
              </w:rPr>
              <w:t>”</w:t>
            </w:r>
            <w:proofErr w:type="gramEnd"/>
            <w:r w:rsidRPr="001A18B5">
              <w:rPr>
                <w:rFonts w:ascii="微软雅黑" w:eastAsia="微软雅黑" w:hAnsi="微软雅黑" w:cs="宋体" w:hint="eastAsia"/>
                <w:kern w:val="0"/>
                <w:sz w:val="18"/>
                <w:szCs w:val="18"/>
              </w:rPr>
              <w:t>，即“均为不允许负偏离的实质性要求” ，不符合则投标无效。（2）综合评分法时按以下规则执行：详见本文件招标内容及要求中"三、商务条件</w:t>
            </w:r>
            <w:proofErr w:type="gramStart"/>
            <w:r w:rsidRPr="001A18B5">
              <w:rPr>
                <w:rFonts w:ascii="微软雅黑" w:eastAsia="微软雅黑" w:hAnsi="微软雅黑" w:cs="宋体" w:hint="eastAsia"/>
                <w:kern w:val="0"/>
                <w:sz w:val="18"/>
                <w:szCs w:val="18"/>
              </w:rPr>
              <w:t>”</w:t>
            </w:r>
            <w:proofErr w:type="gramEnd"/>
            <w:r w:rsidRPr="001A18B5">
              <w:rPr>
                <w:rFonts w:ascii="微软雅黑" w:eastAsia="微软雅黑" w:hAnsi="微软雅黑" w:cs="宋体" w:hint="eastAsia"/>
                <w:kern w:val="0"/>
                <w:sz w:val="18"/>
                <w:szCs w:val="18"/>
              </w:rPr>
              <w:t>，以“★”标示的内容或以文字指明不可负偏离的内容，即为不允许负偏离的实质性要求，不符合则投标无效。</w:t>
            </w:r>
          </w:p>
        </w:tc>
      </w:tr>
    </w:tbl>
    <w:p w:rsidR="001A18B5" w:rsidRPr="001A18B5" w:rsidRDefault="001A18B5" w:rsidP="001A18B5">
      <w:pPr>
        <w:widowControl/>
        <w:shd w:val="clear" w:color="auto" w:fill="FFFFFF"/>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18"/>
          <w:szCs w:val="18"/>
        </w:rPr>
        <w:br/>
        <w:t>附加符合性</w:t>
      </w:r>
      <w:r w:rsidRPr="001A18B5">
        <w:rPr>
          <w:rFonts w:ascii="微软雅黑" w:eastAsia="微软雅黑" w:hAnsi="微软雅黑" w:cs="宋体" w:hint="eastAsia"/>
          <w:color w:val="393939"/>
          <w:kern w:val="0"/>
          <w:sz w:val="18"/>
          <w:szCs w:val="18"/>
        </w:rPr>
        <w:br/>
      </w:r>
      <w:r w:rsidRPr="001A18B5">
        <w:rPr>
          <w:rFonts w:ascii="微软雅黑" w:eastAsia="微软雅黑" w:hAnsi="微软雅黑" w:cs="宋体" w:hint="eastAsia"/>
          <w:b/>
          <w:bCs/>
          <w:color w:val="393939"/>
          <w:kern w:val="0"/>
          <w:sz w:val="22"/>
        </w:rPr>
        <w:t>         无</w:t>
      </w:r>
      <w:r w:rsidRPr="001A18B5">
        <w:rPr>
          <w:rFonts w:ascii="微软雅黑" w:eastAsia="微软雅黑" w:hAnsi="微软雅黑" w:cs="宋体" w:hint="eastAsia"/>
          <w:color w:val="393939"/>
          <w:kern w:val="0"/>
          <w:sz w:val="18"/>
          <w:szCs w:val="18"/>
        </w:rPr>
        <w:br/>
      </w:r>
      <w:r w:rsidRPr="001A18B5">
        <w:rPr>
          <w:rFonts w:ascii="微软雅黑" w:eastAsia="微软雅黑" w:hAnsi="微软雅黑" w:cs="宋体" w:hint="eastAsia"/>
          <w:color w:val="393939"/>
          <w:kern w:val="0"/>
          <w:sz w:val="18"/>
          <w:szCs w:val="18"/>
        </w:rPr>
        <w:br/>
        <w:t>价格符合性</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6.3</w:t>
      </w:r>
      <w:r w:rsidRPr="001A18B5">
        <w:rPr>
          <w:rFonts w:ascii="Simsun" w:eastAsia="微软雅黑" w:hAnsi="Simsun" w:cs="宋体"/>
          <w:color w:val="393939"/>
          <w:kern w:val="0"/>
          <w:sz w:val="22"/>
        </w:rPr>
        <w:t>澄清有关问题</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）对通过符合性审查的投标文件中含义不明确、同类问题表述不一致或有明显文字和计算错误的内容，评标委员会将以书面形式要求投标人</w:t>
      </w:r>
      <w:proofErr w:type="gramStart"/>
      <w:r w:rsidRPr="001A18B5">
        <w:rPr>
          <w:rFonts w:ascii="Simsun" w:eastAsia="微软雅黑" w:hAnsi="Simsun" w:cs="宋体"/>
          <w:color w:val="393939"/>
          <w:kern w:val="0"/>
          <w:sz w:val="22"/>
        </w:rPr>
        <w:t>作出</w:t>
      </w:r>
      <w:proofErr w:type="gramEnd"/>
      <w:r w:rsidRPr="001A18B5">
        <w:rPr>
          <w:rFonts w:ascii="Simsun" w:eastAsia="微软雅黑" w:hAnsi="Simsun" w:cs="宋体"/>
          <w:color w:val="393939"/>
          <w:kern w:val="0"/>
          <w:sz w:val="22"/>
        </w:rPr>
        <w:t>必要的澄清、说明或补正。</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投标人的澄清、说明或补正应由投标人代表在评标委员会规定的时间内（一般在半个小时左右，具体要求将根据实际情况在澄清通知中约定）以书面形式向评标委员会提交，前述澄清、说明或补正不得超出投标文件的范围或改变投标文件的实质性内容。若投标人未按照前述规定向评标委员会提交书面澄清、说明或补正，则评标委员会将按照不利于投标人的内容进行认定。</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）投标文件报价出现前后不一致的，除招标文件另有规定外，按照下列规定修正：</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开标一览表内容与投标文件中相应内容不一致的，以开标一览表为准；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大写金额和小写金额不一致的，以大写金额为准；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单价金额小数点或百分比有明显错位的，以开标一览表的总价为准，并修改单价；</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④</w:t>
      </w:r>
      <w:r w:rsidRPr="001A18B5">
        <w:rPr>
          <w:rFonts w:ascii="Simsun" w:eastAsia="微软雅黑" w:hAnsi="Simsun" w:cs="宋体"/>
          <w:color w:val="393939"/>
          <w:kern w:val="0"/>
          <w:sz w:val="22"/>
        </w:rPr>
        <w:t>总价金额与按照单价汇总金额不一致的，以单价金额计算结果为准。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22"/>
        </w:rPr>
        <w:t>※</w:t>
      </w:r>
      <w:r w:rsidRPr="001A18B5">
        <w:rPr>
          <w:rFonts w:ascii="Simsun" w:eastAsia="微软雅黑" w:hAnsi="Simsun" w:cs="宋体"/>
          <w:b/>
          <w:bCs/>
          <w:color w:val="393939"/>
          <w:kern w:val="0"/>
          <w:sz w:val="22"/>
        </w:rPr>
        <w:t>同时出现两种以上不一致的，按照前款规定的顺序修正。修正后的报价应按照本章第</w:t>
      </w:r>
      <w:r w:rsidRPr="001A18B5">
        <w:rPr>
          <w:rFonts w:ascii="Calibri" w:eastAsia="微软雅黑" w:hAnsi="Calibri" w:cs="宋体"/>
          <w:b/>
          <w:bCs/>
          <w:color w:val="393939"/>
          <w:kern w:val="0"/>
          <w:sz w:val="22"/>
        </w:rPr>
        <w:t>6.3</w:t>
      </w:r>
      <w:r w:rsidRPr="001A18B5">
        <w:rPr>
          <w:rFonts w:ascii="Simsun" w:eastAsia="微软雅黑" w:hAnsi="Simsun" w:cs="宋体"/>
          <w:b/>
          <w:bCs/>
          <w:color w:val="393939"/>
          <w:kern w:val="0"/>
          <w:sz w:val="22"/>
        </w:rPr>
        <w:t>条第（</w:t>
      </w:r>
      <w:r w:rsidRPr="001A18B5">
        <w:rPr>
          <w:rFonts w:ascii="Calibri" w:eastAsia="微软雅黑" w:hAnsi="Calibri" w:cs="宋体"/>
          <w:b/>
          <w:bCs/>
          <w:color w:val="393939"/>
          <w:kern w:val="0"/>
          <w:sz w:val="22"/>
        </w:rPr>
        <w:t>1</w:t>
      </w:r>
      <w:r w:rsidRPr="001A18B5">
        <w:rPr>
          <w:rFonts w:ascii="Simsun" w:eastAsia="微软雅黑" w:hAnsi="Simsun" w:cs="宋体"/>
          <w:b/>
          <w:bCs/>
          <w:color w:val="393939"/>
          <w:kern w:val="0"/>
          <w:sz w:val="22"/>
        </w:rPr>
        <w:t>）、（</w:t>
      </w:r>
      <w:r w:rsidRPr="001A18B5">
        <w:rPr>
          <w:rFonts w:ascii="Calibri" w:eastAsia="微软雅黑" w:hAnsi="Calibri" w:cs="宋体"/>
          <w:b/>
          <w:bCs/>
          <w:color w:val="393939"/>
          <w:kern w:val="0"/>
          <w:sz w:val="22"/>
        </w:rPr>
        <w:t>2</w:t>
      </w:r>
      <w:r w:rsidRPr="001A18B5">
        <w:rPr>
          <w:rFonts w:ascii="Simsun" w:eastAsia="微软雅黑" w:hAnsi="Simsun" w:cs="宋体"/>
          <w:b/>
          <w:bCs/>
          <w:color w:val="393939"/>
          <w:kern w:val="0"/>
          <w:sz w:val="22"/>
        </w:rPr>
        <w:t>）款规定经投标人确认后产生约束力，投标人不确认的，其投标无效。</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）关于细微偏差</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lastRenderedPageBreak/>
        <w:t>①</w:t>
      </w:r>
      <w:r w:rsidRPr="001A18B5">
        <w:rPr>
          <w:rFonts w:ascii="Simsun" w:eastAsia="微软雅黑" w:hAnsi="Simsun" w:cs="宋体"/>
          <w:color w:val="393939"/>
          <w:kern w:val="0"/>
          <w:sz w:val="22"/>
        </w:rPr>
        <w:t>细微偏差指投标文件实质性响应招标文件要求，但在个别地方存在漏项或提供了不完整的技术信息和数据等情况，并且补正这些遗漏或不完整不会对其他投标人造成不公平的结果。细微偏差不影响投标文件的有效性。</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评标委员会将以书面形式要求存在细微偏差的投标人在评标委员会规定的时间内予以补正。若无法补正，则评标委员会将按照不利于投标人的内容进行认定。</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5</w:t>
      </w:r>
      <w:r w:rsidRPr="001A18B5">
        <w:rPr>
          <w:rFonts w:ascii="Simsun" w:eastAsia="微软雅黑" w:hAnsi="Simsun" w:cs="宋体"/>
          <w:color w:val="393939"/>
          <w:kern w:val="0"/>
          <w:sz w:val="22"/>
        </w:rPr>
        <w:t>）关于投标描述（即投标文件中描述的内容）</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投标描述前后不一致且不涉及证明材料的：按照本章第</w:t>
      </w:r>
      <w:r w:rsidRPr="001A18B5">
        <w:rPr>
          <w:rFonts w:ascii="Calibri" w:eastAsia="微软雅黑" w:hAnsi="Calibri" w:cs="宋体"/>
          <w:color w:val="393939"/>
          <w:kern w:val="0"/>
          <w:sz w:val="22"/>
        </w:rPr>
        <w:t>6.3</w:t>
      </w:r>
      <w:r w:rsidRPr="001A18B5">
        <w:rPr>
          <w:rFonts w:ascii="Simsun" w:eastAsia="微软雅黑" w:hAnsi="Simsun" w:cs="宋体"/>
          <w:color w:val="393939"/>
          <w:kern w:val="0"/>
          <w:sz w:val="22"/>
        </w:rPr>
        <w:t>条第（</w:t>
      </w:r>
      <w:r w:rsidRPr="001A18B5">
        <w:rPr>
          <w:rFonts w:ascii="Calibri" w:eastAsia="微软雅黑" w:hAnsi="Calibri" w:cs="宋体"/>
          <w:color w:val="393939"/>
          <w:kern w:val="0"/>
          <w:sz w:val="22"/>
        </w:rPr>
        <w:t>1</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2</w:t>
      </w:r>
      <w:r w:rsidRPr="001A18B5">
        <w:rPr>
          <w:rFonts w:ascii="Simsun" w:eastAsia="微软雅黑" w:hAnsi="Simsun" w:cs="宋体"/>
          <w:color w:val="393939"/>
          <w:kern w:val="0"/>
          <w:sz w:val="22"/>
        </w:rPr>
        <w:t>）款规定执行。</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投标描述与证明材料不一致或多份证明材料之间不一致的：</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a.</w:t>
      </w:r>
      <w:r w:rsidRPr="001A18B5">
        <w:rPr>
          <w:rFonts w:ascii="Simsun" w:eastAsia="微软雅黑" w:hAnsi="Simsun" w:cs="宋体"/>
          <w:color w:val="393939"/>
          <w:kern w:val="0"/>
          <w:sz w:val="22"/>
        </w:rPr>
        <w:t>评标委员会将要求投标人进行书面澄清，并按照不利于投标人的内容进行评标。</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b.</w:t>
      </w:r>
      <w:r w:rsidRPr="001A18B5">
        <w:rPr>
          <w:rFonts w:ascii="Simsun" w:eastAsia="微软雅黑" w:hAnsi="Simsun" w:cs="宋体"/>
          <w:color w:val="393939"/>
          <w:kern w:val="0"/>
          <w:sz w:val="22"/>
        </w:rPr>
        <w:t>投标人按照要求进行澄清的，采购人以澄清内容为准进行验收；投标人未按照要求进行澄清的，采购人以投标描述或证明材料中有利于采购人的内容进行验收。投标人应对证明材料的真实性、有效性承担责任。</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若中标人的投标描述存在前后不一致、与证明材料不一致或多份证明材料之间不一致情形之一但在评标中未能发现，则采购人将以投标描述或证明材料中有利于采购人的内容进行验收，中标人应自行承担由此产生的风险及费用。</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6.4</w:t>
      </w:r>
      <w:r w:rsidRPr="001A18B5">
        <w:rPr>
          <w:rFonts w:ascii="Simsun" w:eastAsia="微软雅黑" w:hAnsi="Simsun" w:cs="宋体"/>
          <w:color w:val="393939"/>
          <w:kern w:val="0"/>
          <w:sz w:val="22"/>
        </w:rPr>
        <w:t>比较与评价</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）按照本章第</w:t>
      </w:r>
      <w:r w:rsidRPr="001A18B5">
        <w:rPr>
          <w:rFonts w:ascii="Calibri" w:eastAsia="微软雅黑" w:hAnsi="Calibri" w:cs="宋体"/>
          <w:color w:val="393939"/>
          <w:kern w:val="0"/>
          <w:sz w:val="22"/>
        </w:rPr>
        <w:t>7</w:t>
      </w:r>
      <w:r w:rsidRPr="001A18B5">
        <w:rPr>
          <w:rFonts w:ascii="Simsun" w:eastAsia="微软雅黑" w:hAnsi="Simsun" w:cs="宋体"/>
          <w:color w:val="393939"/>
          <w:kern w:val="0"/>
          <w:sz w:val="22"/>
        </w:rPr>
        <w:t>条载明的评标方法和标准，对符合性审查合格的投标文件进行比较与评价。</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）关于相同品牌产品</w:t>
      </w:r>
      <w:r w:rsidRPr="001A18B5">
        <w:rPr>
          <w:rFonts w:ascii="Simsun" w:eastAsia="微软雅黑" w:hAnsi="Simsun" w:cs="宋体"/>
          <w:b/>
          <w:bCs/>
          <w:color w:val="393939"/>
          <w:kern w:val="0"/>
          <w:sz w:val="22"/>
        </w:rPr>
        <w:t>（政府采购服务类项目不适用本条款规定）</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lastRenderedPageBreak/>
        <w:t>①</w:t>
      </w:r>
      <w:r w:rsidRPr="001A18B5">
        <w:rPr>
          <w:rFonts w:ascii="Simsun" w:eastAsia="微软雅黑" w:hAnsi="Simsun" w:cs="宋体"/>
          <w:color w:val="393939"/>
          <w:kern w:val="0"/>
          <w:sz w:val="22"/>
        </w:rPr>
        <w:t>采用最低评标价法的，提供相同品牌产品的不同投标人参加同一合同项下投标的，以其中通过资格审查、符合性审查且报价最低的参加评标；报价相同的，由评标委员会按照下列方式确定一个参加评标的投标人：</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a.</w:t>
      </w:r>
      <w:r w:rsidRPr="001A18B5">
        <w:rPr>
          <w:rFonts w:ascii="Simsun" w:eastAsia="微软雅黑" w:hAnsi="Simsun" w:cs="宋体"/>
          <w:color w:val="393939"/>
          <w:kern w:val="0"/>
          <w:sz w:val="22"/>
        </w:rPr>
        <w:t>招标文件规定的方式：</w:t>
      </w:r>
      <w:r w:rsidRPr="001A18B5">
        <w:rPr>
          <w:rFonts w:ascii="微软雅黑" w:eastAsia="微软雅黑" w:hAnsi="微软雅黑" w:cs="宋体" w:hint="eastAsia"/>
          <w:color w:val="393939"/>
          <w:kern w:val="0"/>
          <w:sz w:val="22"/>
          <w:u w:val="single"/>
        </w:rPr>
        <w:t>无</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b.</w:t>
      </w:r>
      <w:r w:rsidRPr="001A18B5">
        <w:rPr>
          <w:rFonts w:ascii="Simsun" w:eastAsia="微软雅黑" w:hAnsi="Simsun" w:cs="宋体"/>
          <w:color w:val="393939"/>
          <w:kern w:val="0"/>
          <w:sz w:val="22"/>
        </w:rPr>
        <w:t>招标文件未规定的，采取随机抽取方式确定，其他</w:t>
      </w:r>
      <w:r w:rsidRPr="001A18B5">
        <w:rPr>
          <w:rFonts w:ascii="Simsun" w:eastAsia="微软雅黑" w:hAnsi="Simsun" w:cs="宋体"/>
          <w:b/>
          <w:bCs/>
          <w:color w:val="393939"/>
          <w:kern w:val="0"/>
          <w:sz w:val="22"/>
        </w:rPr>
        <w:t>投标无效。</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采用综合评分法的，提供相同品牌产品且通过资格审查、符合性审查的不同投标人参加同一合同项下投标的，按一家投标人计算，评审后得分最高的同品牌投标人作为中标候选人推荐；评审得分相同的，由评标委员会按照下列方式确定一个投标人作为中标候选人推荐：</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a.</w:t>
      </w:r>
      <w:r w:rsidRPr="001A18B5">
        <w:rPr>
          <w:rFonts w:ascii="Simsun" w:eastAsia="微软雅黑" w:hAnsi="Simsun" w:cs="宋体"/>
          <w:color w:val="393939"/>
          <w:kern w:val="0"/>
          <w:sz w:val="22"/>
        </w:rPr>
        <w:t>招标文件规定的方式：</w:t>
      </w:r>
      <w:r w:rsidRPr="001A18B5">
        <w:rPr>
          <w:rFonts w:ascii="微软雅黑" w:eastAsia="微软雅黑" w:hAnsi="微软雅黑" w:cs="宋体" w:hint="eastAsia"/>
          <w:color w:val="393939"/>
          <w:kern w:val="0"/>
          <w:sz w:val="22"/>
          <w:u w:val="single"/>
        </w:rPr>
        <w:t>无</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b.</w:t>
      </w:r>
      <w:r w:rsidRPr="001A18B5">
        <w:rPr>
          <w:rFonts w:ascii="Simsun" w:eastAsia="微软雅黑" w:hAnsi="Simsun" w:cs="宋体"/>
          <w:color w:val="393939"/>
          <w:kern w:val="0"/>
          <w:sz w:val="22"/>
        </w:rPr>
        <w:t>招标文件未规定的，采取随机抽取方式确定，其他同品牌投标人不作为中标候选人。</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非单一产品采购项目，多家投标人提供的核心产品品牌相同的，按照本章第</w:t>
      </w:r>
      <w:r w:rsidRPr="001A18B5">
        <w:rPr>
          <w:rFonts w:ascii="Calibri" w:eastAsia="微软雅黑" w:hAnsi="Calibri" w:cs="宋体"/>
          <w:color w:val="393939"/>
          <w:kern w:val="0"/>
          <w:sz w:val="22"/>
        </w:rPr>
        <w:t>6.4</w:t>
      </w:r>
      <w:r w:rsidRPr="001A18B5">
        <w:rPr>
          <w:rFonts w:ascii="Simsun" w:eastAsia="微软雅黑" w:hAnsi="Simsun" w:cs="宋体"/>
          <w:color w:val="393939"/>
          <w:kern w:val="0"/>
          <w:sz w:val="22"/>
        </w:rPr>
        <w:t>条第（</w:t>
      </w:r>
      <w:r w:rsidRPr="001A18B5">
        <w:rPr>
          <w:rFonts w:ascii="Calibri" w:eastAsia="微软雅黑" w:hAnsi="Calibri" w:cs="宋体"/>
          <w:color w:val="393939"/>
          <w:kern w:val="0"/>
          <w:sz w:val="22"/>
        </w:rPr>
        <w:t>2</w:t>
      </w:r>
      <w:r w:rsidRPr="001A18B5">
        <w:rPr>
          <w:rFonts w:ascii="Simsun" w:eastAsia="微软雅黑" w:hAnsi="Simsun" w:cs="宋体"/>
          <w:color w:val="393939"/>
          <w:kern w:val="0"/>
          <w:sz w:val="22"/>
        </w:rPr>
        <w:t>）款第</w:t>
      </w: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w:t>
      </w: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规定处理。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）漏（缺）项</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招标文件中要求列入报价的费用（含配置、功能），漏（缺）项的报价视为已经包括在投标总价中。</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对多报项及赠送项的价格评标时不予核减，全部进入评标价评议。</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6.5</w:t>
      </w:r>
      <w:r w:rsidRPr="001A18B5">
        <w:rPr>
          <w:rFonts w:ascii="Simsun" w:eastAsia="微软雅黑" w:hAnsi="Simsun" w:cs="宋体"/>
          <w:color w:val="393939"/>
          <w:kern w:val="0"/>
          <w:sz w:val="22"/>
        </w:rPr>
        <w:t>推荐中标候选人：详见本章第</w:t>
      </w:r>
      <w:r w:rsidRPr="001A18B5">
        <w:rPr>
          <w:rFonts w:ascii="Calibri" w:eastAsia="微软雅黑" w:hAnsi="Calibri" w:cs="宋体"/>
          <w:color w:val="393939"/>
          <w:kern w:val="0"/>
          <w:sz w:val="22"/>
        </w:rPr>
        <w:t>7.2</w:t>
      </w:r>
      <w:r w:rsidRPr="001A18B5">
        <w:rPr>
          <w:rFonts w:ascii="Simsun" w:eastAsia="微软雅黑" w:hAnsi="Simsun" w:cs="宋体"/>
          <w:color w:val="393939"/>
          <w:kern w:val="0"/>
          <w:sz w:val="22"/>
        </w:rPr>
        <w:t>条规定。</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6.6</w:t>
      </w:r>
      <w:r w:rsidRPr="001A18B5">
        <w:rPr>
          <w:rFonts w:ascii="Simsun" w:eastAsia="微软雅黑" w:hAnsi="Simsun" w:cs="宋体"/>
          <w:color w:val="393939"/>
          <w:kern w:val="0"/>
          <w:sz w:val="22"/>
        </w:rPr>
        <w:t>编写评标报告</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）评标报告由评标委员会负责编写。</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）评标报告应包括下列内容：</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招标公告刊登的媒体名称、开标日期和地点；</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投标人名单和评标委员会成员名单；</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评标方法和标准；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④</w:t>
      </w:r>
      <w:r w:rsidRPr="001A18B5">
        <w:rPr>
          <w:rFonts w:ascii="Simsun" w:eastAsia="微软雅黑" w:hAnsi="Simsun" w:cs="宋体"/>
          <w:color w:val="393939"/>
          <w:kern w:val="0"/>
          <w:sz w:val="22"/>
        </w:rPr>
        <w:t>开标记录和评标情况及说明，包括无效投标人名单及原因；</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⑤</w:t>
      </w:r>
      <w:r w:rsidRPr="001A18B5">
        <w:rPr>
          <w:rFonts w:ascii="Simsun" w:eastAsia="微软雅黑" w:hAnsi="Simsun" w:cs="宋体"/>
          <w:color w:val="393939"/>
          <w:kern w:val="0"/>
          <w:sz w:val="22"/>
        </w:rPr>
        <w:t>评标结果，包括中标候选人名单或确定的中标人；</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⑥</w:t>
      </w:r>
      <w:r w:rsidRPr="001A18B5">
        <w:rPr>
          <w:rFonts w:ascii="Simsun" w:eastAsia="微软雅黑" w:hAnsi="Simsun" w:cs="宋体"/>
          <w:color w:val="393939"/>
          <w:kern w:val="0"/>
          <w:sz w:val="22"/>
        </w:rPr>
        <w:t>其他需要说明的情况，包括但不限于：评标过程中投标人的澄清、说明或补正，评委更换等。</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6.7</w:t>
      </w:r>
      <w:r w:rsidRPr="001A18B5">
        <w:rPr>
          <w:rFonts w:ascii="Simsun" w:eastAsia="微软雅黑" w:hAnsi="Simsun" w:cs="宋体"/>
          <w:color w:val="393939"/>
          <w:kern w:val="0"/>
          <w:sz w:val="22"/>
        </w:rPr>
        <w:t>评标委员会认为投标人的报价明显低于其他通过符合性审查投标人的报价，有可能影响产品质量或不能诚信履约的，应要求其在评标现场合理的时间内提供书面说明，必要时还应要求其一并提交有关证明材料；投标人不能证明其报价合理性的，评标委员会应将其作为</w:t>
      </w:r>
      <w:r w:rsidRPr="001A18B5">
        <w:rPr>
          <w:rFonts w:ascii="Simsun" w:eastAsia="微软雅黑" w:hAnsi="Simsun" w:cs="宋体"/>
          <w:b/>
          <w:bCs/>
          <w:color w:val="393939"/>
          <w:kern w:val="0"/>
          <w:sz w:val="22"/>
        </w:rPr>
        <w:t>投标无效</w:t>
      </w:r>
      <w:r w:rsidRPr="001A18B5">
        <w:rPr>
          <w:rFonts w:ascii="Simsun" w:eastAsia="微软雅黑" w:hAnsi="Simsun" w:cs="宋体"/>
          <w:color w:val="393939"/>
          <w:kern w:val="0"/>
          <w:sz w:val="22"/>
        </w:rPr>
        <w:t>处理。</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6.8</w:t>
      </w:r>
      <w:r w:rsidRPr="001A18B5">
        <w:rPr>
          <w:rFonts w:ascii="Simsun" w:eastAsia="微软雅黑" w:hAnsi="Simsun" w:cs="宋体"/>
          <w:color w:val="393939"/>
          <w:kern w:val="0"/>
          <w:sz w:val="22"/>
        </w:rPr>
        <w:t>评委对需要共同认定的事项存在争议的，应按照少数服从多数的原则进行认定。</w:t>
      </w:r>
      <w:r w:rsidRPr="001A18B5">
        <w:rPr>
          <w:rFonts w:ascii="Simsun" w:eastAsia="微软雅黑" w:hAnsi="Simsun" w:cs="宋体"/>
          <w:b/>
          <w:bCs/>
          <w:color w:val="393939"/>
          <w:kern w:val="0"/>
          <w:sz w:val="22"/>
        </w:rPr>
        <w:t>持不同意见的评委应在评标报告上签署不同意见及理由，否则视为同意评标报告。</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6.9</w:t>
      </w:r>
      <w:r w:rsidRPr="001A18B5">
        <w:rPr>
          <w:rFonts w:ascii="Simsun" w:eastAsia="微软雅黑" w:hAnsi="Simsun" w:cs="宋体"/>
          <w:color w:val="393939"/>
          <w:kern w:val="0"/>
          <w:sz w:val="22"/>
        </w:rPr>
        <w:t>在评标过程中发现投标人有下列情形之一的，评标委员会应认定其</w:t>
      </w:r>
      <w:r w:rsidRPr="001A18B5">
        <w:rPr>
          <w:rFonts w:ascii="Simsun" w:eastAsia="微软雅黑" w:hAnsi="Simsun" w:cs="宋体"/>
          <w:b/>
          <w:bCs/>
          <w:color w:val="393939"/>
          <w:kern w:val="0"/>
          <w:sz w:val="22"/>
        </w:rPr>
        <w:t>投标无效</w:t>
      </w:r>
      <w:r w:rsidRPr="001A18B5">
        <w:rPr>
          <w:rFonts w:ascii="Simsun" w:eastAsia="微软雅黑" w:hAnsi="Simsun" w:cs="宋体"/>
          <w:color w:val="393939"/>
          <w:kern w:val="0"/>
          <w:sz w:val="22"/>
        </w:rPr>
        <w:t>，并书面报告本项目监督管理部门：</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）恶意串通（包括但不限于招标文件第三章第</w:t>
      </w:r>
      <w:r w:rsidRPr="001A18B5">
        <w:rPr>
          <w:rFonts w:ascii="Calibri" w:eastAsia="微软雅黑" w:hAnsi="Calibri" w:cs="宋体"/>
          <w:color w:val="393939"/>
          <w:kern w:val="0"/>
          <w:sz w:val="22"/>
        </w:rPr>
        <w:t>9.7</w:t>
      </w:r>
      <w:r w:rsidRPr="001A18B5">
        <w:rPr>
          <w:rFonts w:ascii="Simsun" w:eastAsia="微软雅黑" w:hAnsi="Simsun" w:cs="宋体"/>
          <w:color w:val="393939"/>
          <w:kern w:val="0"/>
          <w:sz w:val="22"/>
        </w:rPr>
        <w:t>条规定情形）；</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）妨碍其他投标人的竞争行为；</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）损害采购人或其他投标人的合法权益。</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6.10</w:t>
      </w:r>
      <w:r w:rsidRPr="001A18B5">
        <w:rPr>
          <w:rFonts w:ascii="Simsun" w:eastAsia="微软雅黑" w:hAnsi="Simsun" w:cs="宋体"/>
          <w:color w:val="393939"/>
          <w:kern w:val="0"/>
          <w:sz w:val="22"/>
        </w:rPr>
        <w:t>评标过程中，有下列情形之一的，应予废标：</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）符合性审查合格的投标人不足三家的；</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）有关法律、法规和规章规定废标的情形。</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22"/>
        </w:rPr>
        <w:t>※</w:t>
      </w:r>
      <w:proofErr w:type="gramStart"/>
      <w:r w:rsidRPr="001A18B5">
        <w:rPr>
          <w:rFonts w:ascii="Simsun" w:eastAsia="微软雅黑" w:hAnsi="Simsun" w:cs="宋体"/>
          <w:b/>
          <w:bCs/>
          <w:color w:val="393939"/>
          <w:kern w:val="0"/>
          <w:sz w:val="22"/>
        </w:rPr>
        <w:t>若废标</w:t>
      </w:r>
      <w:proofErr w:type="gramEnd"/>
      <w:r w:rsidRPr="001A18B5">
        <w:rPr>
          <w:rFonts w:ascii="Simsun" w:eastAsia="微软雅黑" w:hAnsi="Simsun" w:cs="宋体"/>
          <w:b/>
          <w:bCs/>
          <w:color w:val="393939"/>
          <w:kern w:val="0"/>
          <w:sz w:val="22"/>
        </w:rPr>
        <w:t>，则本次采购活动结束，</w:t>
      </w:r>
      <w:r w:rsidRPr="001A18B5">
        <w:rPr>
          <w:rFonts w:ascii="Simsun" w:eastAsia="微软雅黑" w:hAnsi="Simsun" w:cs="宋体"/>
          <w:color w:val="393939"/>
          <w:kern w:val="0"/>
          <w:sz w:val="22"/>
          <w:u w:val="single"/>
        </w:rPr>
        <w:t>福州市公共资源交易服务中心</w:t>
      </w:r>
      <w:r w:rsidRPr="001A18B5">
        <w:rPr>
          <w:rFonts w:ascii="Simsun" w:eastAsia="微软雅黑" w:hAnsi="Simsun" w:cs="宋体"/>
          <w:b/>
          <w:bCs/>
          <w:color w:val="393939"/>
          <w:kern w:val="0"/>
          <w:sz w:val="22"/>
        </w:rPr>
        <w:t>将依法组织后续采购活动（包括但不限于：重新招标、采用其他方式采购等）。</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7</w:t>
      </w:r>
      <w:r w:rsidRPr="001A18B5">
        <w:rPr>
          <w:rFonts w:ascii="Simsun" w:eastAsia="微软雅黑" w:hAnsi="Simsun" w:cs="宋体"/>
          <w:color w:val="393939"/>
          <w:kern w:val="0"/>
          <w:sz w:val="22"/>
        </w:rPr>
        <w:t>、评标方法和标准</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7.1</w:t>
      </w:r>
      <w:r w:rsidRPr="001A18B5">
        <w:rPr>
          <w:rFonts w:ascii="Simsun" w:eastAsia="微软雅黑" w:hAnsi="Simsun" w:cs="宋体"/>
          <w:color w:val="393939"/>
          <w:kern w:val="0"/>
          <w:sz w:val="22"/>
        </w:rPr>
        <w:t>评标方法：</w:t>
      </w:r>
      <w:r w:rsidRPr="001A18B5">
        <w:rPr>
          <w:rFonts w:ascii="微软雅黑" w:eastAsia="微软雅黑" w:hAnsi="微软雅黑" w:cs="宋体" w:hint="eastAsia"/>
          <w:color w:val="393939"/>
          <w:kern w:val="0"/>
          <w:sz w:val="22"/>
        </w:rPr>
        <w:t> 合同包1采用综合评分法。</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7.2</w:t>
      </w:r>
      <w:r w:rsidRPr="001A18B5">
        <w:rPr>
          <w:rFonts w:ascii="Simsun" w:eastAsia="微软雅黑" w:hAnsi="Simsun" w:cs="宋体"/>
          <w:color w:val="393939"/>
          <w:kern w:val="0"/>
          <w:sz w:val="22"/>
        </w:rPr>
        <w:t>评标标准</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合同包</w:t>
      </w:r>
      <w:r w:rsidRPr="001A18B5">
        <w:rPr>
          <w:rFonts w:ascii="Simsun" w:eastAsia="微软雅黑" w:hAnsi="Simsun" w:cs="宋体"/>
          <w:b/>
          <w:bCs/>
          <w:color w:val="393939"/>
          <w:kern w:val="0"/>
          <w:sz w:val="22"/>
        </w:rPr>
        <w:t>1</w:t>
      </w:r>
      <w:r w:rsidRPr="001A18B5">
        <w:rPr>
          <w:rFonts w:ascii="Simsun" w:eastAsia="微软雅黑" w:hAnsi="Simsun" w:cs="宋体"/>
          <w:b/>
          <w:bCs/>
          <w:color w:val="393939"/>
          <w:kern w:val="0"/>
          <w:sz w:val="22"/>
        </w:rPr>
        <w:t>采用综合评分法</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）投标文件满足招标文件全部实质性要求，</w:t>
      </w:r>
      <w:proofErr w:type="gramStart"/>
      <w:r w:rsidRPr="001A18B5">
        <w:rPr>
          <w:rFonts w:ascii="Simsun" w:eastAsia="微软雅黑" w:hAnsi="Simsun" w:cs="宋体"/>
          <w:color w:val="393939"/>
          <w:kern w:val="0"/>
          <w:sz w:val="22"/>
        </w:rPr>
        <w:t>且按照</w:t>
      </w:r>
      <w:proofErr w:type="gramEnd"/>
      <w:r w:rsidRPr="001A18B5">
        <w:rPr>
          <w:rFonts w:ascii="Simsun" w:eastAsia="微软雅黑" w:hAnsi="Simsun" w:cs="宋体"/>
          <w:color w:val="393939"/>
          <w:kern w:val="0"/>
          <w:sz w:val="22"/>
        </w:rPr>
        <w:t>评审因素的量化指标评审得分（即评标总得分）最高的投标人为中标候选人。</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）每个投标人的评标总得分</w:t>
      </w:r>
      <w:r w:rsidRPr="001A18B5">
        <w:rPr>
          <w:rFonts w:ascii="Calibri" w:eastAsia="微软雅黑" w:hAnsi="Calibri" w:cs="宋体"/>
          <w:color w:val="393939"/>
          <w:kern w:val="0"/>
          <w:sz w:val="22"/>
        </w:rPr>
        <w:t>FA</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F1</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A1</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F2</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A2</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F3</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A3</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F4</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A4</w:t>
      </w:r>
      <w:r w:rsidRPr="001A18B5">
        <w:rPr>
          <w:rFonts w:ascii="Simsun" w:eastAsia="微软雅黑" w:hAnsi="Simsun" w:cs="宋体"/>
          <w:color w:val="393939"/>
          <w:kern w:val="0"/>
          <w:sz w:val="22"/>
        </w:rPr>
        <w:t>（若有），其中：</w:t>
      </w:r>
      <w:r w:rsidRPr="001A18B5">
        <w:rPr>
          <w:rFonts w:ascii="Calibri" w:eastAsia="微软雅黑" w:hAnsi="Calibri" w:cs="宋体"/>
          <w:color w:val="393939"/>
          <w:kern w:val="0"/>
          <w:sz w:val="22"/>
        </w:rPr>
        <w:t>F1</w:t>
      </w:r>
      <w:r w:rsidRPr="001A18B5">
        <w:rPr>
          <w:rFonts w:ascii="Simsun" w:eastAsia="微软雅黑" w:hAnsi="Simsun" w:cs="宋体"/>
          <w:color w:val="393939"/>
          <w:kern w:val="0"/>
          <w:sz w:val="22"/>
        </w:rPr>
        <w:t>指价格项评审因素得分、</w:t>
      </w:r>
      <w:r w:rsidRPr="001A18B5">
        <w:rPr>
          <w:rFonts w:ascii="Calibri" w:eastAsia="微软雅黑" w:hAnsi="Calibri" w:cs="宋体"/>
          <w:color w:val="393939"/>
          <w:kern w:val="0"/>
          <w:sz w:val="22"/>
        </w:rPr>
        <w:t>F2</w:t>
      </w:r>
      <w:r w:rsidRPr="001A18B5">
        <w:rPr>
          <w:rFonts w:ascii="Simsun" w:eastAsia="微软雅黑" w:hAnsi="Simsun" w:cs="宋体"/>
          <w:color w:val="393939"/>
          <w:kern w:val="0"/>
          <w:sz w:val="22"/>
        </w:rPr>
        <w:t>指技术项评审因素得分、</w:t>
      </w:r>
      <w:r w:rsidRPr="001A18B5">
        <w:rPr>
          <w:rFonts w:ascii="Calibri" w:eastAsia="微软雅黑" w:hAnsi="Calibri" w:cs="宋体"/>
          <w:color w:val="393939"/>
          <w:kern w:val="0"/>
          <w:sz w:val="22"/>
        </w:rPr>
        <w:t>F3</w:t>
      </w:r>
      <w:r w:rsidRPr="001A18B5">
        <w:rPr>
          <w:rFonts w:ascii="Simsun" w:eastAsia="微软雅黑" w:hAnsi="Simsun" w:cs="宋体"/>
          <w:color w:val="393939"/>
          <w:kern w:val="0"/>
          <w:sz w:val="22"/>
        </w:rPr>
        <w:t>指商务项评审因素得分，</w:t>
      </w:r>
      <w:r w:rsidRPr="001A18B5">
        <w:rPr>
          <w:rFonts w:ascii="Calibri" w:eastAsia="微软雅黑" w:hAnsi="Calibri" w:cs="宋体"/>
          <w:color w:val="393939"/>
          <w:kern w:val="0"/>
          <w:sz w:val="22"/>
        </w:rPr>
        <w:t>A1</w:t>
      </w:r>
      <w:r w:rsidRPr="001A18B5">
        <w:rPr>
          <w:rFonts w:ascii="Simsun" w:eastAsia="微软雅黑" w:hAnsi="Simsun" w:cs="宋体"/>
          <w:color w:val="393939"/>
          <w:kern w:val="0"/>
          <w:sz w:val="22"/>
        </w:rPr>
        <w:t>指价格项评审因素所占的权重、</w:t>
      </w:r>
      <w:r w:rsidRPr="001A18B5">
        <w:rPr>
          <w:rFonts w:ascii="Calibri" w:eastAsia="微软雅黑" w:hAnsi="Calibri" w:cs="宋体"/>
          <w:color w:val="393939"/>
          <w:kern w:val="0"/>
          <w:sz w:val="22"/>
        </w:rPr>
        <w:t>A2</w:t>
      </w:r>
      <w:r w:rsidRPr="001A18B5">
        <w:rPr>
          <w:rFonts w:ascii="Simsun" w:eastAsia="微软雅黑" w:hAnsi="Simsun" w:cs="宋体"/>
          <w:color w:val="393939"/>
          <w:kern w:val="0"/>
          <w:sz w:val="22"/>
        </w:rPr>
        <w:t>指技术项评审因素所占的权重、</w:t>
      </w:r>
      <w:r w:rsidRPr="001A18B5">
        <w:rPr>
          <w:rFonts w:ascii="Calibri" w:eastAsia="微软雅黑" w:hAnsi="Calibri" w:cs="宋体"/>
          <w:color w:val="393939"/>
          <w:kern w:val="0"/>
          <w:sz w:val="22"/>
        </w:rPr>
        <w:t>A3</w:t>
      </w:r>
      <w:r w:rsidRPr="001A18B5">
        <w:rPr>
          <w:rFonts w:ascii="Simsun" w:eastAsia="微软雅黑" w:hAnsi="Simsun" w:cs="宋体"/>
          <w:color w:val="393939"/>
          <w:kern w:val="0"/>
          <w:sz w:val="22"/>
        </w:rPr>
        <w:t>指商务项评审因素所占的权重，</w:t>
      </w:r>
      <w:r w:rsidRPr="001A18B5">
        <w:rPr>
          <w:rFonts w:ascii="Calibri" w:eastAsia="微软雅黑" w:hAnsi="Calibri" w:cs="宋体"/>
          <w:color w:val="393939"/>
          <w:kern w:val="0"/>
          <w:sz w:val="22"/>
        </w:rPr>
        <w:t>A1+A2+A3=1</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F1</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A1</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F2</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A2</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F3</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A3=100</w:t>
      </w:r>
      <w:r w:rsidRPr="001A18B5">
        <w:rPr>
          <w:rFonts w:ascii="Simsun" w:eastAsia="微软雅黑" w:hAnsi="Simsun" w:cs="宋体"/>
          <w:color w:val="393939"/>
          <w:kern w:val="0"/>
          <w:sz w:val="22"/>
        </w:rPr>
        <w:t>分（满分时），</w:t>
      </w:r>
      <w:r w:rsidRPr="001A18B5">
        <w:rPr>
          <w:rFonts w:ascii="Calibri" w:eastAsia="微软雅黑" w:hAnsi="Calibri" w:cs="宋体"/>
          <w:color w:val="393939"/>
          <w:kern w:val="0"/>
          <w:sz w:val="22"/>
        </w:rPr>
        <w:t>F4</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A4</w:t>
      </w:r>
      <w:r w:rsidRPr="001A18B5">
        <w:rPr>
          <w:rFonts w:ascii="Simsun" w:eastAsia="微软雅黑" w:hAnsi="Simsun" w:cs="宋体"/>
          <w:color w:val="393939"/>
          <w:kern w:val="0"/>
          <w:sz w:val="22"/>
        </w:rPr>
        <w:t>为加分项（即优先类节能产品、环境标志产品在采购活动中可享有的加分优惠）。</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）各项评审因素的设置如下：</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①</w:t>
      </w:r>
      <w:r w:rsidRPr="001A18B5">
        <w:rPr>
          <w:rFonts w:ascii="Simsun" w:eastAsia="微软雅黑" w:hAnsi="Simsun" w:cs="宋体"/>
          <w:color w:val="393939"/>
          <w:kern w:val="0"/>
          <w:sz w:val="22"/>
        </w:rPr>
        <w:t>价格项（</w:t>
      </w:r>
      <w:r w:rsidRPr="001A18B5">
        <w:rPr>
          <w:rFonts w:ascii="Calibri" w:eastAsia="微软雅黑" w:hAnsi="Calibri" w:cs="宋体"/>
          <w:color w:val="393939"/>
          <w:kern w:val="0"/>
          <w:sz w:val="22"/>
        </w:rPr>
        <w:t>F1</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A1</w:t>
      </w:r>
      <w:r w:rsidRPr="001A18B5">
        <w:rPr>
          <w:rFonts w:ascii="Simsun" w:eastAsia="微软雅黑" w:hAnsi="Simsun" w:cs="宋体"/>
          <w:color w:val="393939"/>
          <w:kern w:val="0"/>
          <w:sz w:val="22"/>
        </w:rPr>
        <w:t>）满分为</w:t>
      </w:r>
      <w:r w:rsidRPr="001A18B5">
        <w:rPr>
          <w:rFonts w:ascii="Simsun" w:eastAsia="微软雅黑" w:hAnsi="Simsun" w:cs="宋体"/>
          <w:color w:val="393939"/>
          <w:kern w:val="0"/>
          <w:sz w:val="22"/>
          <w:u w:val="single"/>
        </w:rPr>
        <w:t>34</w:t>
      </w:r>
      <w:r w:rsidRPr="001A18B5">
        <w:rPr>
          <w:rFonts w:ascii="Simsun" w:eastAsia="微软雅黑" w:hAnsi="Simsun" w:cs="宋体"/>
          <w:color w:val="393939"/>
          <w:kern w:val="0"/>
          <w:sz w:val="22"/>
        </w:rPr>
        <w:t>分。</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a.</w:t>
      </w:r>
      <w:r w:rsidRPr="001A18B5">
        <w:rPr>
          <w:rFonts w:ascii="Simsun" w:eastAsia="微软雅黑" w:hAnsi="Simsun" w:cs="宋体"/>
          <w:color w:val="393939"/>
          <w:kern w:val="0"/>
          <w:sz w:val="22"/>
        </w:rPr>
        <w:t>价格分采用低价优先法计算，即满足招标文件要求且投标价格最低的投标报价为评标基准价，其价格分为满分。其他投标人的价格</w:t>
      </w:r>
      <w:proofErr w:type="gramStart"/>
      <w:r w:rsidRPr="001A18B5">
        <w:rPr>
          <w:rFonts w:ascii="Simsun" w:eastAsia="微软雅黑" w:hAnsi="Simsun" w:cs="宋体"/>
          <w:color w:val="393939"/>
          <w:kern w:val="0"/>
          <w:sz w:val="22"/>
        </w:rPr>
        <w:t>分统一</w:t>
      </w:r>
      <w:proofErr w:type="gramEnd"/>
      <w:r w:rsidRPr="001A18B5">
        <w:rPr>
          <w:rFonts w:ascii="Simsun" w:eastAsia="微软雅黑" w:hAnsi="Simsun" w:cs="宋体"/>
          <w:color w:val="393939"/>
          <w:kern w:val="0"/>
          <w:sz w:val="22"/>
        </w:rPr>
        <w:t>按照下列公式计算：投标报价得分</w:t>
      </w:r>
      <w:r w:rsidRPr="001A18B5">
        <w:rPr>
          <w:rFonts w:ascii="Calibri" w:eastAsia="微软雅黑" w:hAnsi="Calibri" w:cs="宋体"/>
          <w:color w:val="393939"/>
          <w:kern w:val="0"/>
          <w:sz w:val="22"/>
        </w:rPr>
        <w:t>=</w:t>
      </w:r>
      <w:r w:rsidRPr="001A18B5">
        <w:rPr>
          <w:rFonts w:ascii="Simsun" w:eastAsia="微软雅黑" w:hAnsi="Simsun" w:cs="宋体"/>
          <w:color w:val="393939"/>
          <w:kern w:val="0"/>
          <w:sz w:val="22"/>
        </w:rPr>
        <w:t>（评标基准价／投标报价）</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100</w:t>
      </w:r>
      <w:r w:rsidRPr="001A18B5">
        <w:rPr>
          <w:rFonts w:ascii="Simsun" w:eastAsia="微软雅黑" w:hAnsi="Simsun" w:cs="宋体"/>
          <w:color w:val="393939"/>
          <w:kern w:val="0"/>
          <w:sz w:val="22"/>
        </w:rPr>
        <w:t>。因落实政府采购政策需进行价格扣除的，以扣除后的价格计算评标基准价和投标报价。</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22"/>
        </w:rPr>
        <w:lastRenderedPageBreak/>
        <w:t>b.</w:t>
      </w:r>
      <w:r w:rsidRPr="001A18B5">
        <w:rPr>
          <w:rFonts w:ascii="Simsun" w:eastAsia="微软雅黑" w:hAnsi="Simsun" w:cs="宋体"/>
          <w:color w:val="393939"/>
          <w:kern w:val="0"/>
          <w:sz w:val="22"/>
        </w:rPr>
        <w:t>价格扣除的规则如下：</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929"/>
        <w:gridCol w:w="7393"/>
      </w:tblGrid>
      <w:tr w:rsidR="001A18B5" w:rsidRPr="001A18B5" w:rsidTr="001A18B5">
        <w:trPr>
          <w:tblHead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评标项目</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评标方法</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小型、微型企业，监狱企业，残疾人</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b/>
                <w:bCs/>
                <w:kern w:val="0"/>
                <w:sz w:val="18"/>
              </w:rPr>
              <w:t>1、对小、</w:t>
            </w:r>
            <w:proofErr w:type="gramStart"/>
            <w:r w:rsidRPr="001A18B5">
              <w:rPr>
                <w:rFonts w:ascii="微软雅黑" w:eastAsia="微软雅黑" w:hAnsi="微软雅黑" w:cs="宋体" w:hint="eastAsia"/>
                <w:b/>
                <w:bCs/>
                <w:kern w:val="0"/>
                <w:sz w:val="18"/>
              </w:rPr>
              <w:t>微企业</w:t>
            </w:r>
            <w:proofErr w:type="gramEnd"/>
            <w:r w:rsidRPr="001A18B5">
              <w:rPr>
                <w:rFonts w:ascii="微软雅黑" w:eastAsia="微软雅黑" w:hAnsi="微软雅黑" w:cs="宋体" w:hint="eastAsia"/>
                <w:b/>
                <w:bCs/>
                <w:kern w:val="0"/>
                <w:sz w:val="18"/>
              </w:rPr>
              <w:t>报价给予10%（工程项目为5%）的扣除。 2、联合协议或分包意向协议约定小</w:t>
            </w:r>
            <w:proofErr w:type="gramStart"/>
            <w:r w:rsidRPr="001A18B5">
              <w:rPr>
                <w:rFonts w:ascii="微软雅黑" w:eastAsia="微软雅黑" w:hAnsi="微软雅黑" w:cs="宋体" w:hint="eastAsia"/>
                <w:b/>
                <w:bCs/>
                <w:kern w:val="0"/>
                <w:sz w:val="18"/>
              </w:rPr>
              <w:t>微企业</w:t>
            </w:r>
            <w:proofErr w:type="gramEnd"/>
            <w:r w:rsidRPr="001A18B5">
              <w:rPr>
                <w:rFonts w:ascii="微软雅黑" w:eastAsia="微软雅黑" w:hAnsi="微软雅黑" w:cs="宋体" w:hint="eastAsia"/>
                <w:b/>
                <w:bCs/>
                <w:kern w:val="0"/>
                <w:sz w:val="18"/>
              </w:rPr>
              <w:t>的合同份额占到合同总金额 30%以上的，对联合体或者大中型企业的报价给予3%（工程项目为2%）的扣除。 3、监狱企业视同上述中小企业享受政府采购扶持政策。 4、残疾人福利性单位提供本单位制造的货物、承担的工程或服务，或提供其他残疾人福利性单位制造的货物（不包括使用非残疾人福利性单位注册商标的货物），对报价给予 10%（工程项目为5%）的扣除。对于残疾人福利性单位参与货物项目的，要求残疾人福利性单位必须标明具体哪些货物是其本单位制造的货物，或者是由其他残疾人福利性单位制造的货物（不包括使用非残疾人福利性单位注册商标的货物），仅有标明部分的货物才能启动价格扣除。残疾人福利性单位应当依法依规参与政府采购活动，认真审阅招标文件，诚实响应，在投标文件中写明具体哪些货物是由本单位制造，或者由其他残疾人福利性单位制造（不包括使用非残疾人福利性单位注册商标的货物），并对其进行标注。参与评审的专家，应当认真审查，对供应商所提供的由残疾人福利性单位制造的货物部分，或者由其他残疾人福利性单位制造的货物部分（不包括使用非残疾人福利性单位注册商标的货物），按照招标文件规定予以价格抵扣，不由残疾人福利性单位制造的货物部分，不得进行价格扣除。</w:t>
            </w:r>
          </w:p>
        </w:tc>
      </w:tr>
    </w:tbl>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②</w:t>
      </w:r>
      <w:r w:rsidRPr="001A18B5">
        <w:rPr>
          <w:rFonts w:ascii="Simsun" w:eastAsia="微软雅黑" w:hAnsi="Simsun" w:cs="宋体"/>
          <w:color w:val="393939"/>
          <w:kern w:val="0"/>
          <w:sz w:val="22"/>
        </w:rPr>
        <w:t>技术项（</w:t>
      </w:r>
      <w:r w:rsidRPr="001A18B5">
        <w:rPr>
          <w:rFonts w:ascii="Calibri" w:eastAsia="微软雅黑" w:hAnsi="Calibri" w:cs="宋体"/>
          <w:color w:val="393939"/>
          <w:kern w:val="0"/>
          <w:sz w:val="22"/>
        </w:rPr>
        <w:t>F2</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A2</w:t>
      </w:r>
      <w:r w:rsidRPr="001A18B5">
        <w:rPr>
          <w:rFonts w:ascii="Simsun" w:eastAsia="微软雅黑" w:hAnsi="Simsun" w:cs="宋体"/>
          <w:color w:val="393939"/>
          <w:kern w:val="0"/>
          <w:sz w:val="22"/>
        </w:rPr>
        <w:t>）满分为</w:t>
      </w:r>
      <w:r w:rsidRPr="001A18B5">
        <w:rPr>
          <w:rFonts w:ascii="Simsun" w:eastAsia="微软雅黑" w:hAnsi="Simsun" w:cs="宋体"/>
          <w:color w:val="393939"/>
          <w:kern w:val="0"/>
          <w:sz w:val="22"/>
          <w:u w:val="single"/>
        </w:rPr>
        <w:t>63</w:t>
      </w:r>
      <w:r w:rsidRPr="001A18B5">
        <w:rPr>
          <w:rFonts w:ascii="Simsun" w:eastAsia="微软雅黑" w:hAnsi="Simsun" w:cs="宋体"/>
          <w:color w:val="393939"/>
          <w:kern w:val="0"/>
          <w:sz w:val="22"/>
        </w:rPr>
        <w:t>分。</w:t>
      </w:r>
    </w:p>
    <w:tbl>
      <w:tblPr>
        <w:tblW w:w="0" w:type="auto"/>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649"/>
        <w:gridCol w:w="338"/>
        <w:gridCol w:w="7335"/>
      </w:tblGrid>
      <w:tr w:rsidR="001A18B5" w:rsidRPr="001A18B5" w:rsidTr="001A18B5">
        <w:trPr>
          <w:tblHeader/>
        </w:trPr>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评标项目</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评标分值</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评标方法描述</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技术和服务响应情况</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60</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该部分主要针对投标人所投标的与招标文件第五章“技术和服务要求”的响应情况进行对应打分。投标标的对照招标文件“技术和服务要求”的正、负、无偏离均应在《技术和服务要求响应表》中详细列出并说明。《技术和服务要求响应表》应与招标文件《采购标的一览表》中的有关内容保持一致。以“★”标示或以文字指明不可负偏离的内容，为不允许负偏离的实质性要求，不做评分。本项目参与评分的技术和服务参数为：（五）保洁服务标准：（1）各栋楼宇入口、大厅、走廊、楼梯第1至第6条共6条，（4）保洁设备第1至第4条共4条，（5）走廊和楼梯第1至第5条共5条，（7）医院外围区域第1至第5条共5条，合计共20条参与评分，</w:t>
            </w:r>
            <w:proofErr w:type="gramStart"/>
            <w:r w:rsidRPr="001A18B5">
              <w:rPr>
                <w:rFonts w:ascii="微软雅黑" w:eastAsia="微软雅黑" w:hAnsi="微软雅黑" w:cs="宋体" w:hint="eastAsia"/>
                <w:kern w:val="0"/>
                <w:sz w:val="18"/>
                <w:szCs w:val="18"/>
              </w:rPr>
              <w:t>每负偏离</w:t>
            </w:r>
            <w:proofErr w:type="gramEnd"/>
            <w:r w:rsidRPr="001A18B5">
              <w:rPr>
                <w:rFonts w:ascii="微软雅黑" w:eastAsia="微软雅黑" w:hAnsi="微软雅黑" w:cs="宋体" w:hint="eastAsia"/>
                <w:kern w:val="0"/>
                <w:sz w:val="18"/>
                <w:szCs w:val="18"/>
              </w:rPr>
              <w:t>1条扣3分，其余不参与评分的条款为不允许负偏离的</w:t>
            </w:r>
            <w:proofErr w:type="gramStart"/>
            <w:r w:rsidRPr="001A18B5">
              <w:rPr>
                <w:rFonts w:ascii="微软雅黑" w:eastAsia="微软雅黑" w:hAnsi="微软雅黑" w:cs="宋体" w:hint="eastAsia"/>
                <w:kern w:val="0"/>
                <w:sz w:val="18"/>
                <w:szCs w:val="18"/>
              </w:rPr>
              <w:t>实性质</w:t>
            </w:r>
            <w:proofErr w:type="gramEnd"/>
            <w:r w:rsidRPr="001A18B5">
              <w:rPr>
                <w:rFonts w:ascii="微软雅黑" w:eastAsia="微软雅黑" w:hAnsi="微软雅黑" w:cs="宋体" w:hint="eastAsia"/>
                <w:kern w:val="0"/>
                <w:sz w:val="18"/>
                <w:szCs w:val="18"/>
              </w:rPr>
              <w:t>条款。</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节假日、重大活动</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投标人须提供承诺函，承诺在本项目合同期内，“每逢春节、国庆等重大节假日、重大活动及有关检查”，无条件增加人力、物力，延长保洁时间，做到人员、时间、效果三到位的得1分，未提供</w:t>
            </w:r>
            <w:proofErr w:type="gramStart"/>
            <w:r w:rsidRPr="001A18B5">
              <w:rPr>
                <w:rFonts w:ascii="微软雅黑" w:eastAsia="微软雅黑" w:hAnsi="微软雅黑" w:cs="宋体" w:hint="eastAsia"/>
                <w:kern w:val="0"/>
                <w:sz w:val="18"/>
                <w:szCs w:val="18"/>
              </w:rPr>
              <w:t>承诺函不得分</w:t>
            </w:r>
            <w:proofErr w:type="gramEnd"/>
            <w:r w:rsidRPr="001A18B5">
              <w:rPr>
                <w:rFonts w:ascii="微软雅黑" w:eastAsia="微软雅黑" w:hAnsi="微软雅黑" w:cs="宋体" w:hint="eastAsia"/>
                <w:kern w:val="0"/>
                <w:sz w:val="18"/>
                <w:szCs w:val="18"/>
              </w:rPr>
              <w:t>。满分1分。</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项目经理</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1、投标人拟派驻本项目的项目经理，持有有效期内的企业人力资源管理师证书的得1分（未提供或不符合要求的不得分）。 2、投标人拟派驻本项目的项目经理，有五年以上（含五年）物业管理工作经验的得1分（须提供工作经验证明材料，未提供或不符合要求的不得分）。须提供身份证复印件、投标截止时间前6个月内（不含投标截止时间的当月）任意一个月投标人企业为其缴纳社保的证明材料。证书、工作经验证明材料，不满足或未提供的相应部分不得分，未提供身份证复印件、</w:t>
            </w:r>
            <w:proofErr w:type="gramStart"/>
            <w:r w:rsidRPr="001A18B5">
              <w:rPr>
                <w:rFonts w:ascii="微软雅黑" w:eastAsia="微软雅黑" w:hAnsi="微软雅黑" w:cs="宋体" w:hint="eastAsia"/>
                <w:kern w:val="0"/>
                <w:sz w:val="18"/>
                <w:szCs w:val="18"/>
              </w:rPr>
              <w:t>社保证明</w:t>
            </w:r>
            <w:proofErr w:type="gramEnd"/>
            <w:r w:rsidRPr="001A18B5">
              <w:rPr>
                <w:rFonts w:ascii="微软雅黑" w:eastAsia="微软雅黑" w:hAnsi="微软雅黑" w:cs="宋体" w:hint="eastAsia"/>
                <w:kern w:val="0"/>
                <w:sz w:val="18"/>
                <w:szCs w:val="18"/>
              </w:rPr>
              <w:t>材料的则本评分项不得分。此评分项与其他评分项中提供的人员不得重复。满分2分。</w:t>
            </w:r>
          </w:p>
        </w:tc>
      </w:tr>
    </w:tbl>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③</w:t>
      </w:r>
      <w:r w:rsidRPr="001A18B5">
        <w:rPr>
          <w:rFonts w:ascii="Simsun" w:eastAsia="微软雅黑" w:hAnsi="Simsun" w:cs="宋体"/>
          <w:color w:val="393939"/>
          <w:kern w:val="0"/>
          <w:sz w:val="22"/>
        </w:rPr>
        <w:t>商务项（</w:t>
      </w:r>
      <w:r w:rsidRPr="001A18B5">
        <w:rPr>
          <w:rFonts w:ascii="Calibri" w:eastAsia="微软雅黑" w:hAnsi="Calibri" w:cs="宋体"/>
          <w:color w:val="393939"/>
          <w:kern w:val="0"/>
          <w:sz w:val="22"/>
        </w:rPr>
        <w:t>F3</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A3</w:t>
      </w:r>
      <w:r w:rsidRPr="001A18B5">
        <w:rPr>
          <w:rFonts w:ascii="Simsun" w:eastAsia="微软雅黑" w:hAnsi="Simsun" w:cs="宋体"/>
          <w:color w:val="393939"/>
          <w:kern w:val="0"/>
          <w:sz w:val="22"/>
        </w:rPr>
        <w:t>）满分为</w:t>
      </w:r>
      <w:r w:rsidRPr="001A18B5">
        <w:rPr>
          <w:rFonts w:ascii="Simsun" w:eastAsia="微软雅黑" w:hAnsi="Simsun" w:cs="宋体"/>
          <w:color w:val="393939"/>
          <w:kern w:val="0"/>
          <w:sz w:val="22"/>
          <w:u w:val="single"/>
        </w:rPr>
        <w:t>3</w:t>
      </w:r>
      <w:r w:rsidRPr="001A18B5">
        <w:rPr>
          <w:rFonts w:ascii="Simsun" w:eastAsia="微软雅黑" w:hAnsi="Simsun" w:cs="宋体"/>
          <w:color w:val="393939"/>
          <w:kern w:val="0"/>
          <w:sz w:val="22"/>
        </w:rPr>
        <w:t>分。</w:t>
      </w:r>
    </w:p>
    <w:tbl>
      <w:tblPr>
        <w:tblW w:w="0" w:type="auto"/>
        <w:tblCellMar>
          <w:left w:w="0" w:type="dxa"/>
          <w:right w:w="0" w:type="dxa"/>
        </w:tblCellMar>
        <w:tblLook w:val="04A0"/>
      </w:tblPr>
      <w:tblGrid>
        <w:gridCol w:w="302"/>
        <w:gridCol w:w="301"/>
        <w:gridCol w:w="7703"/>
      </w:tblGrid>
      <w:tr w:rsidR="001A18B5" w:rsidRPr="001A18B5" w:rsidTr="001A18B5">
        <w:trPr>
          <w:tblHeader/>
        </w:trPr>
        <w:tc>
          <w:tcPr>
            <w:tcW w:w="0" w:type="auto"/>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lastRenderedPageBreak/>
              <w:t>评标项目</w:t>
            </w:r>
          </w:p>
        </w:tc>
        <w:tc>
          <w:tcPr>
            <w:tcW w:w="0" w:type="auto"/>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评标分值</w:t>
            </w:r>
          </w:p>
        </w:tc>
        <w:tc>
          <w:tcPr>
            <w:tcW w:w="0" w:type="auto"/>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评标方法描述</w:t>
            </w:r>
          </w:p>
        </w:tc>
      </w:tr>
      <w:tr w:rsidR="001A18B5" w:rsidRPr="001A18B5" w:rsidTr="001A18B5">
        <w:tc>
          <w:tcPr>
            <w:tcW w:w="0" w:type="auto"/>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业绩</w:t>
            </w:r>
          </w:p>
        </w:tc>
        <w:tc>
          <w:tcPr>
            <w:tcW w:w="0" w:type="auto"/>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3</w:t>
            </w:r>
          </w:p>
        </w:tc>
        <w:tc>
          <w:tcPr>
            <w:tcW w:w="0" w:type="auto"/>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根据投标人所提供的自2018年1月1日至投标截止时间止已完成的物业管理服务项目的业绩，完成日期以验收报告上注明的为准，每提供1份得1分，满分3分。根据</w:t>
            </w:r>
            <w:proofErr w:type="gramStart"/>
            <w:r w:rsidRPr="001A18B5">
              <w:rPr>
                <w:rFonts w:ascii="微软雅黑" w:eastAsia="微软雅黑" w:hAnsi="微软雅黑" w:cs="宋体" w:hint="eastAsia"/>
                <w:kern w:val="0"/>
                <w:sz w:val="18"/>
                <w:szCs w:val="18"/>
              </w:rPr>
              <w:t>榕财采</w:t>
            </w:r>
            <w:proofErr w:type="gramEnd"/>
            <w:r w:rsidRPr="001A18B5">
              <w:rPr>
                <w:rFonts w:ascii="微软雅黑" w:eastAsia="微软雅黑" w:hAnsi="微软雅黑" w:cs="宋体" w:hint="eastAsia"/>
                <w:kern w:val="0"/>
                <w:sz w:val="18"/>
                <w:szCs w:val="18"/>
              </w:rPr>
              <w:t>[2010]29号文件要求，投标人须提供</w:t>
            </w:r>
            <w:proofErr w:type="gramStart"/>
            <w:r w:rsidRPr="001A18B5">
              <w:rPr>
                <w:rFonts w:ascii="微软雅黑" w:eastAsia="微软雅黑" w:hAnsi="微软雅黑" w:cs="宋体" w:hint="eastAsia"/>
                <w:kern w:val="0"/>
                <w:sz w:val="18"/>
                <w:szCs w:val="18"/>
              </w:rPr>
              <w:t>该业绩</w:t>
            </w:r>
            <w:proofErr w:type="gramEnd"/>
            <w:r w:rsidRPr="001A18B5">
              <w:rPr>
                <w:rFonts w:ascii="微软雅黑" w:eastAsia="微软雅黑" w:hAnsi="微软雅黑" w:cs="宋体" w:hint="eastAsia"/>
                <w:kern w:val="0"/>
                <w:sz w:val="18"/>
                <w:szCs w:val="18"/>
              </w:rPr>
              <w:t>项目的中标公告（提供相关网站中标公告的下载网页并注明网址）、中标通知书复印件、采购合同文本复印件、以及项目验收合格的相关证明文件复印件为评分依据，未提供或不满足的则不得分。投标人必须对业绩项目材料进行合理编号，将所有材料清晰条理整理排序，评标委员会将仅对前3份业绩项目材料进行评审，其余多提供的业绩项目材料将不纳入评审范围。</w:t>
            </w:r>
          </w:p>
        </w:tc>
      </w:tr>
    </w:tbl>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22"/>
        </w:rPr>
        <w:t>④</w:t>
      </w:r>
      <w:r w:rsidRPr="001A18B5">
        <w:rPr>
          <w:rFonts w:ascii="Simsun" w:eastAsia="微软雅黑" w:hAnsi="Simsun" w:cs="宋体"/>
          <w:color w:val="393939"/>
          <w:kern w:val="0"/>
          <w:sz w:val="22"/>
        </w:rPr>
        <w:t>加分项（</w:t>
      </w:r>
      <w:r w:rsidRPr="001A18B5">
        <w:rPr>
          <w:rFonts w:ascii="Calibri" w:eastAsia="微软雅黑" w:hAnsi="Calibri" w:cs="宋体"/>
          <w:color w:val="393939"/>
          <w:kern w:val="0"/>
          <w:sz w:val="22"/>
        </w:rPr>
        <w:t>F4</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A4</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a.</w:t>
      </w:r>
      <w:r w:rsidRPr="001A18B5">
        <w:rPr>
          <w:rFonts w:ascii="Simsun" w:eastAsia="微软雅黑" w:hAnsi="Simsun" w:cs="宋体"/>
          <w:color w:val="393939"/>
          <w:kern w:val="0"/>
          <w:sz w:val="22"/>
        </w:rPr>
        <w:t>优先类节能产品、环境标志产品：</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a1</w:t>
      </w:r>
      <w:r w:rsidRPr="001A18B5">
        <w:rPr>
          <w:rFonts w:ascii="Simsun" w:eastAsia="微软雅黑" w:hAnsi="Simsun" w:cs="宋体"/>
          <w:color w:val="393939"/>
          <w:kern w:val="0"/>
          <w:sz w:val="22"/>
        </w:rPr>
        <w:t>若同一合同包内节能、环境标志产品报价总金额低于该合同包报价总金额</w:t>
      </w:r>
      <w:r w:rsidRPr="001A18B5">
        <w:rPr>
          <w:rFonts w:ascii="Calibri" w:eastAsia="微软雅黑" w:hAnsi="Calibri" w:cs="宋体"/>
          <w:color w:val="393939"/>
          <w:kern w:val="0"/>
          <w:sz w:val="22"/>
        </w:rPr>
        <w:t>20%</w:t>
      </w:r>
      <w:r w:rsidRPr="001A18B5">
        <w:rPr>
          <w:rFonts w:ascii="Simsun" w:eastAsia="微软雅黑" w:hAnsi="Simsun" w:cs="宋体"/>
          <w:color w:val="393939"/>
          <w:kern w:val="0"/>
          <w:sz w:val="22"/>
        </w:rPr>
        <w:t>（含</w:t>
      </w:r>
      <w:r w:rsidRPr="001A18B5">
        <w:rPr>
          <w:rFonts w:ascii="Calibri" w:eastAsia="微软雅黑" w:hAnsi="Calibri" w:cs="宋体"/>
          <w:color w:val="393939"/>
          <w:kern w:val="0"/>
          <w:sz w:val="22"/>
        </w:rPr>
        <w:t>20%</w:t>
      </w:r>
      <w:r w:rsidRPr="001A18B5">
        <w:rPr>
          <w:rFonts w:ascii="Simsun" w:eastAsia="微软雅黑" w:hAnsi="Simsun" w:cs="宋体"/>
          <w:color w:val="393939"/>
          <w:kern w:val="0"/>
          <w:sz w:val="22"/>
        </w:rPr>
        <w:t>）以下，将分别给予节能、环境标志产品价格项（</w:t>
      </w:r>
      <w:r w:rsidRPr="001A18B5">
        <w:rPr>
          <w:rFonts w:ascii="Calibri" w:eastAsia="微软雅黑" w:hAnsi="Calibri" w:cs="宋体"/>
          <w:color w:val="393939"/>
          <w:kern w:val="0"/>
          <w:sz w:val="22"/>
        </w:rPr>
        <w:t>F1</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A1</w:t>
      </w:r>
      <w:r w:rsidRPr="001A18B5">
        <w:rPr>
          <w:rFonts w:ascii="Simsun" w:eastAsia="微软雅黑" w:hAnsi="Simsun" w:cs="宋体"/>
          <w:color w:val="393939"/>
          <w:kern w:val="0"/>
          <w:sz w:val="22"/>
        </w:rPr>
        <w:t>，按照满分计）和技术项（</w:t>
      </w:r>
      <w:r w:rsidRPr="001A18B5">
        <w:rPr>
          <w:rFonts w:ascii="Calibri" w:eastAsia="微软雅黑" w:hAnsi="Calibri" w:cs="宋体"/>
          <w:color w:val="393939"/>
          <w:kern w:val="0"/>
          <w:sz w:val="22"/>
        </w:rPr>
        <w:t>F2</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A2</w:t>
      </w:r>
      <w:r w:rsidRPr="001A18B5">
        <w:rPr>
          <w:rFonts w:ascii="Simsun" w:eastAsia="微软雅黑" w:hAnsi="Simsun" w:cs="宋体"/>
          <w:color w:val="393939"/>
          <w:kern w:val="0"/>
          <w:sz w:val="22"/>
        </w:rPr>
        <w:t>，按照满分计）</w:t>
      </w:r>
      <w:r w:rsidRPr="001A18B5">
        <w:rPr>
          <w:rFonts w:ascii="Calibri" w:eastAsia="微软雅黑" w:hAnsi="Calibri" w:cs="宋体"/>
          <w:color w:val="393939"/>
          <w:kern w:val="0"/>
          <w:sz w:val="22"/>
        </w:rPr>
        <w:t>4%</w:t>
      </w:r>
      <w:r w:rsidRPr="001A18B5">
        <w:rPr>
          <w:rFonts w:ascii="Simsun" w:eastAsia="微软雅黑" w:hAnsi="Simsun" w:cs="宋体"/>
          <w:color w:val="393939"/>
          <w:kern w:val="0"/>
          <w:sz w:val="22"/>
        </w:rPr>
        <w:t>的加分；若同一合同包内节能、环境标志产品报价总金额占该合同包报价总金额</w:t>
      </w:r>
      <w:r w:rsidRPr="001A18B5">
        <w:rPr>
          <w:rFonts w:ascii="Calibri" w:eastAsia="微软雅黑" w:hAnsi="Calibri" w:cs="宋体"/>
          <w:color w:val="393939"/>
          <w:kern w:val="0"/>
          <w:sz w:val="22"/>
        </w:rPr>
        <w:t>20%-50%</w:t>
      </w:r>
      <w:r w:rsidRPr="001A18B5">
        <w:rPr>
          <w:rFonts w:ascii="Simsun" w:eastAsia="微软雅黑" w:hAnsi="Simsun" w:cs="宋体"/>
          <w:color w:val="393939"/>
          <w:kern w:val="0"/>
          <w:sz w:val="22"/>
        </w:rPr>
        <w:t>（含</w:t>
      </w:r>
      <w:r w:rsidRPr="001A18B5">
        <w:rPr>
          <w:rFonts w:ascii="Calibri" w:eastAsia="微软雅黑" w:hAnsi="Calibri" w:cs="宋体"/>
          <w:color w:val="393939"/>
          <w:kern w:val="0"/>
          <w:sz w:val="22"/>
        </w:rPr>
        <w:t>50%</w:t>
      </w:r>
      <w:r w:rsidRPr="001A18B5">
        <w:rPr>
          <w:rFonts w:ascii="Simsun" w:eastAsia="微软雅黑" w:hAnsi="Simsun" w:cs="宋体"/>
          <w:color w:val="393939"/>
          <w:kern w:val="0"/>
          <w:sz w:val="22"/>
        </w:rPr>
        <w:t>），将分别给予节能、环境标志产品价格项（</w:t>
      </w:r>
      <w:r w:rsidRPr="001A18B5">
        <w:rPr>
          <w:rFonts w:ascii="Calibri" w:eastAsia="微软雅黑" w:hAnsi="Calibri" w:cs="宋体"/>
          <w:color w:val="393939"/>
          <w:kern w:val="0"/>
          <w:sz w:val="22"/>
        </w:rPr>
        <w:t>F1</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A1</w:t>
      </w:r>
      <w:r w:rsidRPr="001A18B5">
        <w:rPr>
          <w:rFonts w:ascii="Simsun" w:eastAsia="微软雅黑" w:hAnsi="Simsun" w:cs="宋体"/>
          <w:color w:val="393939"/>
          <w:kern w:val="0"/>
          <w:sz w:val="22"/>
        </w:rPr>
        <w:t>，按照满分计）和技术项（</w:t>
      </w:r>
      <w:r w:rsidRPr="001A18B5">
        <w:rPr>
          <w:rFonts w:ascii="Calibri" w:eastAsia="微软雅黑" w:hAnsi="Calibri" w:cs="宋体"/>
          <w:color w:val="393939"/>
          <w:kern w:val="0"/>
          <w:sz w:val="22"/>
        </w:rPr>
        <w:t>F2</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A2</w:t>
      </w:r>
      <w:r w:rsidRPr="001A18B5">
        <w:rPr>
          <w:rFonts w:ascii="Simsun" w:eastAsia="微软雅黑" w:hAnsi="Simsun" w:cs="宋体"/>
          <w:color w:val="393939"/>
          <w:kern w:val="0"/>
          <w:sz w:val="22"/>
        </w:rPr>
        <w:t>，按照满分计）</w:t>
      </w:r>
      <w:r w:rsidRPr="001A18B5">
        <w:rPr>
          <w:rFonts w:ascii="Calibri" w:eastAsia="微软雅黑" w:hAnsi="Calibri" w:cs="宋体"/>
          <w:color w:val="393939"/>
          <w:kern w:val="0"/>
          <w:sz w:val="22"/>
        </w:rPr>
        <w:t>6%</w:t>
      </w:r>
      <w:r w:rsidRPr="001A18B5">
        <w:rPr>
          <w:rFonts w:ascii="Simsun" w:eastAsia="微软雅黑" w:hAnsi="Simsun" w:cs="宋体"/>
          <w:color w:val="393939"/>
          <w:kern w:val="0"/>
          <w:sz w:val="22"/>
        </w:rPr>
        <w:t>的加分；若同一合同包内节能、环境标志产品报价总金额占该合同包报价总金额</w:t>
      </w:r>
      <w:r w:rsidRPr="001A18B5">
        <w:rPr>
          <w:rFonts w:ascii="Calibri" w:eastAsia="微软雅黑" w:hAnsi="Calibri" w:cs="宋体"/>
          <w:color w:val="393939"/>
          <w:kern w:val="0"/>
          <w:sz w:val="22"/>
        </w:rPr>
        <w:t>50%</w:t>
      </w:r>
      <w:r w:rsidRPr="001A18B5">
        <w:rPr>
          <w:rFonts w:ascii="Simsun" w:eastAsia="微软雅黑" w:hAnsi="Simsun" w:cs="宋体"/>
          <w:color w:val="393939"/>
          <w:kern w:val="0"/>
          <w:sz w:val="22"/>
        </w:rPr>
        <w:t>以上的，将分别给予节能、环境标志产品价格项（</w:t>
      </w:r>
      <w:r w:rsidRPr="001A18B5">
        <w:rPr>
          <w:rFonts w:ascii="Calibri" w:eastAsia="微软雅黑" w:hAnsi="Calibri" w:cs="宋体"/>
          <w:color w:val="393939"/>
          <w:kern w:val="0"/>
          <w:sz w:val="22"/>
        </w:rPr>
        <w:t>F1</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A1</w:t>
      </w:r>
      <w:r w:rsidRPr="001A18B5">
        <w:rPr>
          <w:rFonts w:ascii="Simsun" w:eastAsia="微软雅黑" w:hAnsi="Simsun" w:cs="宋体"/>
          <w:color w:val="393939"/>
          <w:kern w:val="0"/>
          <w:sz w:val="22"/>
        </w:rPr>
        <w:t>，按照满分计）和技术项（</w:t>
      </w:r>
      <w:r w:rsidRPr="001A18B5">
        <w:rPr>
          <w:rFonts w:ascii="Calibri" w:eastAsia="微软雅黑" w:hAnsi="Calibri" w:cs="宋体"/>
          <w:color w:val="393939"/>
          <w:kern w:val="0"/>
          <w:sz w:val="22"/>
        </w:rPr>
        <w:t>F2</w:t>
      </w:r>
      <w:r w:rsidRPr="001A18B5">
        <w:rPr>
          <w:rFonts w:ascii="Simsun" w:eastAsia="微软雅黑" w:hAnsi="Simsun" w:cs="宋体"/>
          <w:color w:val="393939"/>
          <w:kern w:val="0"/>
          <w:sz w:val="22"/>
        </w:rPr>
        <w:t>×</w:t>
      </w:r>
      <w:r w:rsidRPr="001A18B5">
        <w:rPr>
          <w:rFonts w:ascii="Calibri" w:eastAsia="微软雅黑" w:hAnsi="Calibri" w:cs="宋体"/>
          <w:color w:val="393939"/>
          <w:kern w:val="0"/>
          <w:sz w:val="22"/>
        </w:rPr>
        <w:t>A2</w:t>
      </w:r>
      <w:r w:rsidRPr="001A18B5">
        <w:rPr>
          <w:rFonts w:ascii="Simsun" w:eastAsia="微软雅黑" w:hAnsi="Simsun" w:cs="宋体"/>
          <w:color w:val="393939"/>
          <w:kern w:val="0"/>
          <w:sz w:val="22"/>
        </w:rPr>
        <w:t>，按照满分计）</w:t>
      </w:r>
      <w:r w:rsidRPr="001A18B5">
        <w:rPr>
          <w:rFonts w:ascii="Calibri" w:eastAsia="微软雅黑" w:hAnsi="Calibri" w:cs="宋体"/>
          <w:color w:val="393939"/>
          <w:kern w:val="0"/>
          <w:sz w:val="22"/>
        </w:rPr>
        <w:t>8%</w:t>
      </w:r>
      <w:r w:rsidRPr="001A18B5">
        <w:rPr>
          <w:rFonts w:ascii="Simsun" w:eastAsia="微软雅黑" w:hAnsi="Simsun" w:cs="宋体"/>
          <w:color w:val="393939"/>
          <w:kern w:val="0"/>
          <w:sz w:val="22"/>
        </w:rPr>
        <w:t>的加分。</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a2</w:t>
      </w:r>
      <w:r w:rsidRPr="001A18B5">
        <w:rPr>
          <w:rFonts w:ascii="Simsun" w:eastAsia="微软雅黑" w:hAnsi="Simsun" w:cs="宋体"/>
          <w:color w:val="393939"/>
          <w:kern w:val="0"/>
          <w:sz w:val="22"/>
        </w:rPr>
        <w:t>若节能、环境标志产品仅是构成投标产品的部件、组件或零件，则该投标产品不享受鼓励优惠政策。同一品目中各认证证书不重复计算加分。强制类节能产品不享受加分。</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18"/>
          <w:szCs w:val="18"/>
        </w:rPr>
        <w:br/>
      </w:r>
      <w:r w:rsidRPr="001A18B5">
        <w:rPr>
          <w:rFonts w:ascii="微软雅黑" w:eastAsia="微软雅黑" w:hAnsi="微软雅黑" w:cs="宋体" w:hint="eastAsia"/>
          <w:b/>
          <w:bCs/>
          <w:color w:val="393939"/>
          <w:kern w:val="0"/>
          <w:sz w:val="22"/>
        </w:rPr>
        <w:t>         无</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）中标候选人排列规则顺序如下：</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a.</w:t>
      </w:r>
      <w:r w:rsidRPr="001A18B5">
        <w:rPr>
          <w:rFonts w:ascii="Simsun" w:eastAsia="微软雅黑" w:hAnsi="Simsun" w:cs="宋体"/>
          <w:color w:val="393939"/>
          <w:kern w:val="0"/>
          <w:sz w:val="22"/>
        </w:rPr>
        <w:t>按照评标总得分（</w:t>
      </w:r>
      <w:r w:rsidRPr="001A18B5">
        <w:rPr>
          <w:rFonts w:ascii="Calibri" w:eastAsia="微软雅黑" w:hAnsi="Calibri" w:cs="宋体"/>
          <w:color w:val="393939"/>
          <w:kern w:val="0"/>
          <w:sz w:val="22"/>
        </w:rPr>
        <w:t>FA</w:t>
      </w:r>
      <w:r w:rsidRPr="001A18B5">
        <w:rPr>
          <w:rFonts w:ascii="Simsun" w:eastAsia="微软雅黑" w:hAnsi="Simsun" w:cs="宋体"/>
          <w:color w:val="393939"/>
          <w:kern w:val="0"/>
          <w:sz w:val="22"/>
        </w:rPr>
        <w:t>）由高到低顺序排列。</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b.</w:t>
      </w:r>
      <w:r w:rsidRPr="001A18B5">
        <w:rPr>
          <w:rFonts w:ascii="Simsun" w:eastAsia="微软雅黑" w:hAnsi="Simsun" w:cs="宋体"/>
          <w:color w:val="393939"/>
          <w:kern w:val="0"/>
          <w:sz w:val="22"/>
        </w:rPr>
        <w:t>评标总得分（</w:t>
      </w:r>
      <w:r w:rsidRPr="001A18B5">
        <w:rPr>
          <w:rFonts w:ascii="Calibri" w:eastAsia="微软雅黑" w:hAnsi="Calibri" w:cs="宋体"/>
          <w:color w:val="393939"/>
          <w:kern w:val="0"/>
          <w:sz w:val="22"/>
        </w:rPr>
        <w:t>FA</w:t>
      </w:r>
      <w:r w:rsidRPr="001A18B5">
        <w:rPr>
          <w:rFonts w:ascii="Simsun" w:eastAsia="微软雅黑" w:hAnsi="Simsun" w:cs="宋体"/>
          <w:color w:val="393939"/>
          <w:kern w:val="0"/>
          <w:sz w:val="22"/>
        </w:rPr>
        <w:t>）相同的，按照评标价（即价格扣除后的投标报价）由低到高顺序排列。</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c.</w:t>
      </w:r>
      <w:r w:rsidRPr="001A18B5">
        <w:rPr>
          <w:rFonts w:ascii="Simsun" w:eastAsia="微软雅黑" w:hAnsi="Simsun" w:cs="宋体"/>
          <w:color w:val="393939"/>
          <w:kern w:val="0"/>
          <w:sz w:val="22"/>
        </w:rPr>
        <w:t>评标总得分（</w:t>
      </w:r>
      <w:r w:rsidRPr="001A18B5">
        <w:rPr>
          <w:rFonts w:ascii="Calibri" w:eastAsia="微软雅黑" w:hAnsi="Calibri" w:cs="宋体"/>
          <w:color w:val="393939"/>
          <w:kern w:val="0"/>
          <w:sz w:val="22"/>
        </w:rPr>
        <w:t>FA</w:t>
      </w:r>
      <w:r w:rsidRPr="001A18B5">
        <w:rPr>
          <w:rFonts w:ascii="Simsun" w:eastAsia="微软雅黑" w:hAnsi="Simsun" w:cs="宋体"/>
          <w:color w:val="393939"/>
          <w:kern w:val="0"/>
          <w:sz w:val="22"/>
        </w:rPr>
        <w:t>）且评标价（即价格扣除后的投标报价）相同的并列。</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8</w:t>
      </w:r>
      <w:r w:rsidRPr="001A18B5">
        <w:rPr>
          <w:rFonts w:ascii="Simsun" w:eastAsia="微软雅黑" w:hAnsi="Simsun" w:cs="宋体"/>
          <w:color w:val="393939"/>
          <w:kern w:val="0"/>
          <w:sz w:val="22"/>
        </w:rPr>
        <w:t>、其他规定</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8.1</w:t>
      </w:r>
      <w:r w:rsidRPr="001A18B5">
        <w:rPr>
          <w:rFonts w:ascii="Simsun" w:eastAsia="微软雅黑" w:hAnsi="Simsun" w:cs="宋体"/>
          <w:color w:val="393939"/>
          <w:kern w:val="0"/>
          <w:sz w:val="22"/>
        </w:rPr>
        <w:t>评标应全程保密且不得透露给任</w:t>
      </w:r>
      <w:proofErr w:type="gramStart"/>
      <w:r w:rsidRPr="001A18B5">
        <w:rPr>
          <w:rFonts w:ascii="Simsun" w:eastAsia="微软雅黑" w:hAnsi="Simsun" w:cs="宋体"/>
          <w:color w:val="393939"/>
          <w:kern w:val="0"/>
          <w:sz w:val="22"/>
        </w:rPr>
        <w:t>一</w:t>
      </w:r>
      <w:proofErr w:type="gramEnd"/>
      <w:r w:rsidRPr="001A18B5">
        <w:rPr>
          <w:rFonts w:ascii="Simsun" w:eastAsia="微软雅黑" w:hAnsi="Simsun" w:cs="宋体"/>
          <w:color w:val="393939"/>
          <w:kern w:val="0"/>
          <w:sz w:val="22"/>
        </w:rPr>
        <w:t>投标人或与评标工作无关的人员。</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8.2</w:t>
      </w:r>
      <w:r w:rsidRPr="001A18B5">
        <w:rPr>
          <w:rFonts w:ascii="Simsun" w:eastAsia="微软雅黑" w:hAnsi="Simsun" w:cs="宋体"/>
          <w:color w:val="393939"/>
          <w:kern w:val="0"/>
          <w:sz w:val="22"/>
        </w:rPr>
        <w:t>评标将进行全程实时录音录像，录音录像资料随采购文件一并存档。</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8.3</w:t>
      </w:r>
      <w:r w:rsidRPr="001A18B5">
        <w:rPr>
          <w:rFonts w:ascii="Simsun" w:eastAsia="微软雅黑" w:hAnsi="Simsun" w:cs="宋体"/>
          <w:color w:val="393939"/>
          <w:kern w:val="0"/>
          <w:sz w:val="22"/>
        </w:rPr>
        <w:t>若投标人有任何试图干扰具体评标事务，影响评标委员会独立履行职责的行为，其投标无效且不予退还投标保证金。情节严重的，由财政部门列入不良行为记录。</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8.4</w:t>
      </w:r>
      <w:r w:rsidRPr="001A18B5">
        <w:rPr>
          <w:rFonts w:ascii="Simsun" w:eastAsia="微软雅黑" w:hAnsi="Simsun" w:cs="宋体"/>
          <w:color w:val="393939"/>
          <w:kern w:val="0"/>
          <w:sz w:val="22"/>
        </w:rPr>
        <w:t>其他：</w:t>
      </w:r>
      <w:r w:rsidRPr="001A18B5">
        <w:rPr>
          <w:rFonts w:ascii="微软雅黑" w:eastAsia="微软雅黑" w:hAnsi="微软雅黑" w:cs="宋体" w:hint="eastAsia"/>
          <w:color w:val="393939"/>
          <w:kern w:val="0"/>
          <w:sz w:val="22"/>
        </w:rPr>
        <w:t>无</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第五章</w:t>
      </w:r>
      <w:r w:rsidRPr="001A18B5">
        <w:rPr>
          <w:rFonts w:ascii="微软雅黑" w:eastAsia="微软雅黑" w:hAnsi="微软雅黑" w:cs="宋体" w:hint="eastAsia"/>
          <w:b/>
          <w:bCs/>
          <w:color w:val="393939"/>
          <w:kern w:val="0"/>
          <w:sz w:val="29"/>
        </w:rPr>
        <w:t>   </w:t>
      </w:r>
      <w:r w:rsidRPr="001A18B5">
        <w:rPr>
          <w:rFonts w:ascii="Simsun" w:eastAsia="微软雅黑" w:hAnsi="Simsun" w:cs="宋体"/>
          <w:b/>
          <w:bCs/>
          <w:color w:val="393939"/>
          <w:kern w:val="0"/>
          <w:sz w:val="29"/>
        </w:rPr>
        <w:t>招标内容及要求</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一、项目概况（采购标的）</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335"/>
        <w:gridCol w:w="655"/>
        <w:gridCol w:w="255"/>
        <w:gridCol w:w="765"/>
        <w:gridCol w:w="735"/>
        <w:gridCol w:w="5055"/>
      </w:tblGrid>
      <w:tr w:rsidR="001A18B5" w:rsidRPr="001A18B5" w:rsidTr="001A18B5">
        <w:tc>
          <w:tcPr>
            <w:tcW w:w="0" w:type="auto"/>
            <w:tcBorders>
              <w:top w:val="single" w:sz="6" w:space="0" w:color="auto"/>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1A18B5" w:rsidRPr="001A18B5" w:rsidRDefault="001A18B5" w:rsidP="001A18B5">
            <w:pPr>
              <w:widowControl/>
              <w:spacing w:before="100" w:beforeAutospacing="1" w:after="100" w:afterAutospacing="1" w:line="217" w:lineRule="atLeast"/>
              <w:jc w:val="left"/>
              <w:rPr>
                <w:rFonts w:ascii="微软雅黑" w:eastAsia="微软雅黑" w:hAnsi="微软雅黑" w:cs="宋体"/>
                <w:kern w:val="0"/>
                <w:sz w:val="18"/>
                <w:szCs w:val="18"/>
              </w:rPr>
            </w:pPr>
            <w:r w:rsidRPr="001A18B5">
              <w:rPr>
                <w:rFonts w:ascii="宋体" w:eastAsia="宋体" w:hAnsi="宋体" w:cs="宋体" w:hint="eastAsia"/>
                <w:kern w:val="0"/>
                <w:sz w:val="16"/>
                <w:szCs w:val="16"/>
              </w:rPr>
              <w:t>序号</w:t>
            </w:r>
          </w:p>
        </w:tc>
        <w:tc>
          <w:tcPr>
            <w:tcW w:w="0" w:type="auto"/>
            <w:tcBorders>
              <w:top w:val="single" w:sz="6" w:space="0" w:color="auto"/>
              <w:left w:val="nil"/>
              <w:bottom w:val="single" w:sz="6" w:space="0" w:color="auto"/>
              <w:right w:val="single" w:sz="6" w:space="0" w:color="auto"/>
            </w:tcBorders>
            <w:shd w:val="clear" w:color="auto" w:fill="auto"/>
            <w:tcMar>
              <w:top w:w="0" w:type="dxa"/>
              <w:left w:w="0" w:type="dxa"/>
              <w:bottom w:w="0" w:type="dxa"/>
              <w:right w:w="0" w:type="dxa"/>
            </w:tcMar>
            <w:hideMark/>
          </w:tcPr>
          <w:p w:rsidR="001A18B5" w:rsidRPr="001A18B5" w:rsidRDefault="001A18B5" w:rsidP="001A18B5">
            <w:pPr>
              <w:widowControl/>
              <w:spacing w:before="100" w:beforeAutospacing="1" w:after="100" w:afterAutospacing="1" w:line="217"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kern w:val="0"/>
                <w:sz w:val="16"/>
                <w:szCs w:val="16"/>
              </w:rPr>
              <w:t>合同包号</w:t>
            </w:r>
            <w:proofErr w:type="gramEnd"/>
          </w:p>
        </w:tc>
        <w:tc>
          <w:tcPr>
            <w:tcW w:w="6" w:type="dxa"/>
            <w:tcBorders>
              <w:top w:val="single" w:sz="6" w:space="0" w:color="auto"/>
              <w:left w:val="nil"/>
              <w:bottom w:val="single" w:sz="6" w:space="0" w:color="auto"/>
              <w:right w:val="single" w:sz="6" w:space="0" w:color="auto"/>
            </w:tcBorders>
            <w:shd w:val="clear" w:color="auto" w:fill="auto"/>
            <w:tcMar>
              <w:top w:w="0" w:type="dxa"/>
              <w:left w:w="0" w:type="dxa"/>
              <w:bottom w:w="0" w:type="dxa"/>
              <w:right w:w="0" w:type="dxa"/>
            </w:tcMar>
            <w:hideMark/>
          </w:tcPr>
          <w:p w:rsidR="001A18B5" w:rsidRPr="001A18B5" w:rsidRDefault="001A18B5" w:rsidP="001A18B5">
            <w:pPr>
              <w:widowControl/>
              <w:spacing w:before="100" w:beforeAutospacing="1" w:after="100" w:afterAutospacing="1" w:line="217" w:lineRule="atLeast"/>
              <w:jc w:val="left"/>
              <w:rPr>
                <w:rFonts w:ascii="微软雅黑" w:eastAsia="微软雅黑" w:hAnsi="微软雅黑" w:cs="宋体"/>
                <w:kern w:val="0"/>
                <w:sz w:val="18"/>
                <w:szCs w:val="18"/>
              </w:rPr>
            </w:pPr>
            <w:r w:rsidRPr="001A18B5">
              <w:rPr>
                <w:rFonts w:ascii="宋体" w:eastAsia="宋体" w:hAnsi="宋体" w:cs="宋体" w:hint="eastAsia"/>
                <w:kern w:val="0"/>
                <w:sz w:val="16"/>
                <w:szCs w:val="16"/>
              </w:rPr>
              <w:t>品目号</w:t>
            </w:r>
          </w:p>
        </w:tc>
        <w:tc>
          <w:tcPr>
            <w:tcW w:w="765" w:type="dxa"/>
            <w:tcBorders>
              <w:top w:val="single" w:sz="6" w:space="0" w:color="auto"/>
              <w:left w:val="nil"/>
              <w:bottom w:val="single" w:sz="6" w:space="0" w:color="auto"/>
              <w:right w:val="single" w:sz="6" w:space="0" w:color="auto"/>
            </w:tcBorders>
            <w:shd w:val="clear" w:color="auto" w:fill="auto"/>
            <w:tcMar>
              <w:top w:w="0" w:type="dxa"/>
              <w:left w:w="0" w:type="dxa"/>
              <w:bottom w:w="0" w:type="dxa"/>
              <w:right w:w="0" w:type="dxa"/>
            </w:tcMar>
            <w:hideMark/>
          </w:tcPr>
          <w:p w:rsidR="001A18B5" w:rsidRPr="001A18B5" w:rsidRDefault="001A18B5" w:rsidP="001A18B5">
            <w:pPr>
              <w:widowControl/>
              <w:spacing w:before="100" w:beforeAutospacing="1" w:after="100" w:afterAutospacing="1" w:line="217" w:lineRule="atLeast"/>
              <w:jc w:val="left"/>
              <w:rPr>
                <w:rFonts w:ascii="微软雅黑" w:eastAsia="微软雅黑" w:hAnsi="微软雅黑" w:cs="宋体"/>
                <w:kern w:val="0"/>
                <w:sz w:val="18"/>
                <w:szCs w:val="18"/>
              </w:rPr>
            </w:pPr>
            <w:r w:rsidRPr="001A18B5">
              <w:rPr>
                <w:rFonts w:ascii="宋体" w:eastAsia="宋体" w:hAnsi="宋体" w:cs="宋体" w:hint="eastAsia"/>
                <w:kern w:val="0"/>
                <w:sz w:val="16"/>
                <w:szCs w:val="16"/>
              </w:rPr>
              <w:t>品目名 称</w:t>
            </w:r>
          </w:p>
        </w:tc>
        <w:tc>
          <w:tcPr>
            <w:tcW w:w="735" w:type="dxa"/>
            <w:tcBorders>
              <w:top w:val="single" w:sz="6" w:space="0" w:color="auto"/>
              <w:left w:val="nil"/>
              <w:bottom w:val="single" w:sz="6" w:space="0" w:color="auto"/>
              <w:right w:val="single" w:sz="6" w:space="0" w:color="auto"/>
            </w:tcBorders>
            <w:shd w:val="clear" w:color="auto" w:fill="auto"/>
            <w:tcMar>
              <w:top w:w="0" w:type="dxa"/>
              <w:left w:w="0" w:type="dxa"/>
              <w:bottom w:w="0" w:type="dxa"/>
              <w:right w:w="0" w:type="dxa"/>
            </w:tcMar>
            <w:hideMark/>
          </w:tcPr>
          <w:p w:rsidR="001A18B5" w:rsidRPr="001A18B5" w:rsidRDefault="001A18B5" w:rsidP="001A18B5">
            <w:pPr>
              <w:widowControl/>
              <w:spacing w:before="100" w:beforeAutospacing="1" w:after="100" w:afterAutospacing="1" w:line="217" w:lineRule="atLeast"/>
              <w:jc w:val="left"/>
              <w:rPr>
                <w:rFonts w:ascii="微软雅黑" w:eastAsia="微软雅黑" w:hAnsi="微软雅黑" w:cs="宋体"/>
                <w:kern w:val="0"/>
                <w:sz w:val="18"/>
                <w:szCs w:val="18"/>
              </w:rPr>
            </w:pPr>
            <w:r w:rsidRPr="001A18B5">
              <w:rPr>
                <w:rFonts w:ascii="宋体" w:eastAsia="宋体" w:hAnsi="宋体" w:cs="宋体" w:hint="eastAsia"/>
                <w:kern w:val="0"/>
                <w:sz w:val="16"/>
                <w:szCs w:val="16"/>
              </w:rPr>
              <w:t>商品名 称</w:t>
            </w:r>
          </w:p>
        </w:tc>
        <w:tc>
          <w:tcPr>
            <w:tcW w:w="4755" w:type="dxa"/>
            <w:tcBorders>
              <w:top w:val="single" w:sz="6" w:space="0" w:color="auto"/>
              <w:left w:val="nil"/>
              <w:bottom w:val="single" w:sz="6" w:space="0" w:color="auto"/>
              <w:right w:val="single" w:sz="6" w:space="0" w:color="auto"/>
            </w:tcBorders>
            <w:shd w:val="clear" w:color="auto" w:fill="auto"/>
            <w:tcMar>
              <w:top w:w="0" w:type="dxa"/>
              <w:left w:w="0" w:type="dxa"/>
              <w:bottom w:w="0" w:type="dxa"/>
              <w:right w:w="0" w:type="dxa"/>
            </w:tcMa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0" w:type="auto"/>
            <w:tcBorders>
              <w:top w:val="nil"/>
              <w:left w:val="single" w:sz="6" w:space="0" w:color="auto"/>
              <w:bottom w:val="single" w:sz="6" w:space="0" w:color="auto"/>
              <w:right w:val="single" w:sz="6" w:space="0" w:color="auto"/>
            </w:tcBorders>
            <w:shd w:val="clear" w:color="auto" w:fill="auto"/>
            <w:tcMar>
              <w:top w:w="0" w:type="dxa"/>
              <w:left w:w="0" w:type="dxa"/>
              <w:bottom w:w="0" w:type="dxa"/>
              <w:right w:w="0" w:type="dxa"/>
            </w:tcMar>
            <w:hideMark/>
          </w:tcPr>
          <w:p w:rsidR="001A18B5" w:rsidRPr="001A18B5" w:rsidRDefault="001A18B5" w:rsidP="001A18B5">
            <w:pPr>
              <w:widowControl/>
              <w:spacing w:before="100" w:beforeAutospacing="1" w:after="100" w:afterAutospacing="1" w:line="217" w:lineRule="atLeast"/>
              <w:jc w:val="left"/>
              <w:rPr>
                <w:rFonts w:ascii="微软雅黑" w:eastAsia="微软雅黑" w:hAnsi="微软雅黑" w:cs="宋体"/>
                <w:kern w:val="0"/>
                <w:sz w:val="18"/>
                <w:szCs w:val="18"/>
              </w:rPr>
            </w:pPr>
            <w:r w:rsidRPr="001A18B5">
              <w:rPr>
                <w:rFonts w:ascii="宋体" w:eastAsia="宋体" w:hAnsi="宋体" w:cs="宋体" w:hint="eastAsia"/>
                <w:kern w:val="0"/>
                <w:sz w:val="16"/>
                <w:szCs w:val="16"/>
              </w:rPr>
              <w:t>1</w:t>
            </w:r>
          </w:p>
        </w:tc>
        <w:tc>
          <w:tcPr>
            <w:tcW w:w="0" w:type="auto"/>
            <w:tcBorders>
              <w:top w:val="nil"/>
              <w:left w:val="nil"/>
              <w:bottom w:val="single" w:sz="6" w:space="0" w:color="auto"/>
              <w:right w:val="single" w:sz="6" w:space="0" w:color="auto"/>
            </w:tcBorders>
            <w:shd w:val="clear" w:color="auto" w:fill="auto"/>
            <w:tcMar>
              <w:top w:w="0" w:type="dxa"/>
              <w:left w:w="0" w:type="dxa"/>
              <w:bottom w:w="0" w:type="dxa"/>
              <w:right w:w="0" w:type="dxa"/>
            </w:tcMar>
            <w:hideMark/>
          </w:tcPr>
          <w:p w:rsidR="001A18B5" w:rsidRPr="001A18B5" w:rsidRDefault="001A18B5" w:rsidP="001A18B5">
            <w:pPr>
              <w:widowControl/>
              <w:spacing w:before="100" w:beforeAutospacing="1" w:after="100" w:afterAutospacing="1" w:line="217" w:lineRule="atLeast"/>
              <w:jc w:val="left"/>
              <w:rPr>
                <w:rFonts w:ascii="微软雅黑" w:eastAsia="微软雅黑" w:hAnsi="微软雅黑" w:cs="宋体"/>
                <w:kern w:val="0"/>
                <w:sz w:val="18"/>
                <w:szCs w:val="18"/>
              </w:rPr>
            </w:pPr>
            <w:r w:rsidRPr="001A18B5">
              <w:rPr>
                <w:rFonts w:ascii="宋体" w:eastAsia="宋体" w:hAnsi="宋体" w:cs="宋体" w:hint="eastAsia"/>
                <w:kern w:val="0"/>
                <w:sz w:val="16"/>
                <w:szCs w:val="16"/>
              </w:rPr>
              <w:t>1</w:t>
            </w:r>
          </w:p>
        </w:tc>
        <w:tc>
          <w:tcPr>
            <w:tcW w:w="6" w:type="dxa"/>
            <w:tcBorders>
              <w:top w:val="nil"/>
              <w:left w:val="nil"/>
              <w:bottom w:val="single" w:sz="6" w:space="0" w:color="auto"/>
              <w:right w:val="single" w:sz="6" w:space="0" w:color="auto"/>
            </w:tcBorders>
            <w:shd w:val="clear" w:color="auto" w:fill="auto"/>
            <w:tcMar>
              <w:top w:w="0" w:type="dxa"/>
              <w:left w:w="0" w:type="dxa"/>
              <w:bottom w:w="0" w:type="dxa"/>
              <w:right w:w="0" w:type="dxa"/>
            </w:tcMar>
            <w:hideMark/>
          </w:tcPr>
          <w:p w:rsidR="001A18B5" w:rsidRPr="001A18B5" w:rsidRDefault="001A18B5" w:rsidP="001A18B5">
            <w:pPr>
              <w:widowControl/>
              <w:spacing w:before="100" w:beforeAutospacing="1" w:after="100" w:afterAutospacing="1" w:line="217" w:lineRule="atLeast"/>
              <w:jc w:val="left"/>
              <w:rPr>
                <w:rFonts w:ascii="微软雅黑" w:eastAsia="微软雅黑" w:hAnsi="微软雅黑" w:cs="宋体"/>
                <w:kern w:val="0"/>
                <w:sz w:val="18"/>
                <w:szCs w:val="18"/>
              </w:rPr>
            </w:pPr>
            <w:r w:rsidRPr="001A18B5">
              <w:rPr>
                <w:rFonts w:ascii="宋体" w:eastAsia="宋体" w:hAnsi="宋体" w:cs="宋体" w:hint="eastAsia"/>
                <w:kern w:val="0"/>
                <w:sz w:val="16"/>
                <w:szCs w:val="16"/>
              </w:rPr>
              <w:t>1-1</w:t>
            </w:r>
          </w:p>
        </w:tc>
        <w:tc>
          <w:tcPr>
            <w:tcW w:w="465" w:type="dxa"/>
            <w:tcBorders>
              <w:top w:val="nil"/>
              <w:left w:val="nil"/>
              <w:bottom w:val="single" w:sz="6" w:space="0" w:color="auto"/>
              <w:right w:val="single" w:sz="6" w:space="0" w:color="auto"/>
            </w:tcBorders>
            <w:shd w:val="clear" w:color="auto" w:fill="auto"/>
            <w:tcMar>
              <w:top w:w="0" w:type="dxa"/>
              <w:left w:w="0" w:type="dxa"/>
              <w:bottom w:w="0" w:type="dxa"/>
              <w:right w:w="0" w:type="dxa"/>
            </w:tcMar>
            <w:hideMark/>
          </w:tcPr>
          <w:p w:rsidR="001A18B5" w:rsidRPr="001A18B5" w:rsidRDefault="001A18B5" w:rsidP="001A18B5">
            <w:pPr>
              <w:widowControl/>
              <w:spacing w:before="100" w:beforeAutospacing="1" w:after="100" w:afterAutospacing="1" w:line="217" w:lineRule="atLeast"/>
              <w:jc w:val="left"/>
              <w:rPr>
                <w:rFonts w:ascii="微软雅黑" w:eastAsia="微软雅黑" w:hAnsi="微软雅黑" w:cs="宋体"/>
                <w:kern w:val="0"/>
                <w:sz w:val="18"/>
                <w:szCs w:val="18"/>
              </w:rPr>
            </w:pPr>
            <w:r w:rsidRPr="001A18B5">
              <w:rPr>
                <w:rFonts w:ascii="宋体" w:eastAsia="宋体" w:hAnsi="宋体" w:cs="宋体" w:hint="eastAsia"/>
                <w:kern w:val="0"/>
                <w:sz w:val="16"/>
                <w:szCs w:val="16"/>
              </w:rPr>
              <w:t>物业管理服务</w:t>
            </w:r>
          </w:p>
        </w:tc>
        <w:tc>
          <w:tcPr>
            <w:tcW w:w="660" w:type="dxa"/>
            <w:tcBorders>
              <w:top w:val="nil"/>
              <w:left w:val="nil"/>
              <w:bottom w:val="single" w:sz="6" w:space="0" w:color="auto"/>
              <w:right w:val="single" w:sz="6" w:space="0" w:color="auto"/>
            </w:tcBorders>
            <w:shd w:val="clear" w:color="auto" w:fill="auto"/>
            <w:tcMar>
              <w:top w:w="0" w:type="dxa"/>
              <w:left w:w="0" w:type="dxa"/>
              <w:bottom w:w="0" w:type="dxa"/>
              <w:right w:w="0" w:type="dxa"/>
            </w:tcMar>
            <w:hideMark/>
          </w:tcPr>
          <w:p w:rsidR="001A18B5" w:rsidRPr="001A18B5" w:rsidRDefault="001A18B5" w:rsidP="001A18B5">
            <w:pPr>
              <w:widowControl/>
              <w:spacing w:before="100" w:beforeAutospacing="1" w:after="100" w:afterAutospacing="1" w:line="217" w:lineRule="atLeast"/>
              <w:jc w:val="left"/>
              <w:rPr>
                <w:rFonts w:ascii="微软雅黑" w:eastAsia="微软雅黑" w:hAnsi="微软雅黑" w:cs="宋体"/>
                <w:kern w:val="0"/>
                <w:sz w:val="18"/>
                <w:szCs w:val="18"/>
              </w:rPr>
            </w:pPr>
            <w:r w:rsidRPr="001A18B5">
              <w:rPr>
                <w:rFonts w:ascii="宋体" w:eastAsia="宋体" w:hAnsi="宋体" w:cs="宋体" w:hint="eastAsia"/>
                <w:kern w:val="0"/>
                <w:sz w:val="16"/>
                <w:szCs w:val="16"/>
              </w:rPr>
              <w:t>物业管理服务</w:t>
            </w:r>
          </w:p>
        </w:tc>
        <w:tc>
          <w:tcPr>
            <w:tcW w:w="5055" w:type="dxa"/>
            <w:tcBorders>
              <w:top w:val="nil"/>
              <w:left w:val="nil"/>
              <w:bottom w:val="single" w:sz="6" w:space="0" w:color="auto"/>
              <w:right w:val="single" w:sz="6" w:space="0" w:color="auto"/>
            </w:tcBorders>
            <w:shd w:val="clear" w:color="auto" w:fill="auto"/>
            <w:tcMar>
              <w:top w:w="0" w:type="dxa"/>
              <w:left w:w="0" w:type="dxa"/>
              <w:bottom w:w="0" w:type="dxa"/>
              <w:right w:w="0" w:type="dxa"/>
            </w:tcMar>
            <w:hideMark/>
          </w:tcPr>
          <w:p w:rsidR="001A18B5" w:rsidRPr="001A18B5" w:rsidRDefault="001A18B5" w:rsidP="001A18B5">
            <w:pPr>
              <w:widowControl/>
              <w:wordWrap w:val="0"/>
              <w:spacing w:after="136" w:line="367" w:lineRule="atLeast"/>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6"/>
                <w:szCs w:val="16"/>
              </w:rPr>
              <w:t>1.本项目最高限价为合同包预算。</w:t>
            </w:r>
            <w:r w:rsidRPr="001A18B5">
              <w:rPr>
                <w:rFonts w:ascii="微软雅黑" w:eastAsia="微软雅黑" w:hAnsi="微软雅黑" w:cs="宋体" w:hint="eastAsia"/>
                <w:kern w:val="0"/>
                <w:sz w:val="16"/>
                <w:szCs w:val="16"/>
              </w:rPr>
              <w:br/>
              <w:t>2.物业服务期限：服务期限1年，自合同签订之日起始。</w:t>
            </w:r>
            <w:r w:rsidRPr="001A18B5">
              <w:rPr>
                <w:rFonts w:ascii="微软雅黑" w:eastAsia="微软雅黑" w:hAnsi="微软雅黑" w:cs="宋体" w:hint="eastAsia"/>
                <w:kern w:val="0"/>
                <w:sz w:val="16"/>
                <w:szCs w:val="16"/>
              </w:rPr>
              <w:br/>
              <w:t>3.项目概况：福建省福州结核病防治院占地约180多亩，建筑面积约70000多平方米，医疗用房约40000多平方米,院区绿化面积占总面积60%，本项目主要包含但不限于保洁、运送、服务中心等各方面工作内容，服务范畴根据我院整体规划以及科室内部工作需要进行适当的弹性调整。标的对应的中小企业划分标准所属行业为物业管理。</w:t>
            </w:r>
          </w:p>
        </w:tc>
      </w:tr>
    </w:tbl>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二、技术和服务要求</w:t>
      </w:r>
      <w:r w:rsidRPr="001A18B5">
        <w:rPr>
          <w:rFonts w:ascii="Simsun" w:eastAsia="微软雅黑" w:hAnsi="Simsun" w:cs="宋体"/>
          <w:b/>
          <w:bCs/>
          <w:color w:val="393939"/>
          <w:kern w:val="0"/>
          <w:sz w:val="22"/>
        </w:rPr>
        <w:t>（以</w:t>
      </w:r>
      <w:r w:rsidRPr="001A18B5">
        <w:rPr>
          <w:rFonts w:ascii="Simsun" w:eastAsia="微软雅黑" w:hAnsi="Simsun" w:cs="宋体"/>
          <w:b/>
          <w:bCs/>
          <w:color w:val="393939"/>
          <w:kern w:val="0"/>
          <w:sz w:val="22"/>
        </w:rPr>
        <w:t>“</w:t>
      </w:r>
      <w:r w:rsidRPr="001A18B5">
        <w:rPr>
          <w:rFonts w:ascii="宋体" w:eastAsia="宋体" w:hAnsi="宋体" w:cs="宋体" w:hint="eastAsia"/>
          <w:b/>
          <w:bCs/>
          <w:color w:val="393939"/>
          <w:kern w:val="0"/>
          <w:sz w:val="22"/>
        </w:rPr>
        <w:t>★</w:t>
      </w:r>
      <w:r w:rsidRPr="001A18B5">
        <w:rPr>
          <w:rFonts w:ascii="Times New Roman" w:eastAsia="微软雅黑" w:hAnsi="Times New Roman" w:cs="Times New Roman"/>
          <w:b/>
          <w:bCs/>
          <w:color w:val="393939"/>
          <w:kern w:val="0"/>
          <w:sz w:val="22"/>
        </w:rPr>
        <w:t>”</w:t>
      </w:r>
      <w:r w:rsidRPr="001A18B5">
        <w:rPr>
          <w:rFonts w:ascii="Simsun" w:eastAsia="微软雅黑" w:hAnsi="Simsun" w:cs="宋体"/>
          <w:b/>
          <w:bCs/>
          <w:color w:val="393939"/>
          <w:kern w:val="0"/>
          <w:sz w:val="22"/>
        </w:rPr>
        <w:t>标示的内容为不允许负偏离的实质性要求）</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465"/>
        <w:gridCol w:w="540"/>
        <w:gridCol w:w="840"/>
        <w:gridCol w:w="780"/>
        <w:gridCol w:w="1440"/>
        <w:gridCol w:w="1620"/>
        <w:gridCol w:w="720"/>
      </w:tblGrid>
      <w:tr w:rsidR="001A18B5" w:rsidRPr="001A18B5" w:rsidTr="001A18B5">
        <w:trPr>
          <w:trHeight w:val="1209"/>
        </w:trPr>
        <w:tc>
          <w:tcPr>
            <w:tcW w:w="465" w:type="dxa"/>
            <w:tcBorders>
              <w:top w:val="single" w:sz="6" w:space="0" w:color="auto"/>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22"/>
              </w:rPr>
              <w:t>序号</w:t>
            </w:r>
          </w:p>
        </w:tc>
        <w:tc>
          <w:tcPr>
            <w:tcW w:w="540"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22"/>
              </w:rPr>
              <w:t>合同包号</w:t>
            </w:r>
            <w:proofErr w:type="gramEnd"/>
          </w:p>
        </w:tc>
        <w:tc>
          <w:tcPr>
            <w:tcW w:w="750"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22"/>
              </w:rPr>
              <w:t>品目号</w:t>
            </w:r>
          </w:p>
        </w:tc>
        <w:tc>
          <w:tcPr>
            <w:tcW w:w="780"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22"/>
              </w:rPr>
              <w:t>品目名</w:t>
            </w:r>
            <w:r w:rsidRPr="001A18B5">
              <w:rPr>
                <w:rFonts w:ascii="Arial" w:eastAsia="微软雅黑" w:hAnsi="Arial" w:cs="Arial"/>
                <w:color w:val="000000"/>
                <w:kern w:val="0"/>
                <w:sz w:val="22"/>
              </w:rPr>
              <w:t> </w:t>
            </w:r>
            <w:r w:rsidRPr="001A18B5">
              <w:rPr>
                <w:rFonts w:ascii="宋体" w:eastAsia="宋体" w:hAnsi="宋体" w:cs="宋体" w:hint="eastAsia"/>
                <w:color w:val="000000"/>
                <w:kern w:val="0"/>
                <w:sz w:val="22"/>
              </w:rPr>
              <w:t>称</w:t>
            </w:r>
          </w:p>
        </w:tc>
        <w:tc>
          <w:tcPr>
            <w:tcW w:w="1440"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22"/>
              </w:rPr>
              <w:t>商品名</w:t>
            </w:r>
            <w:r w:rsidRPr="001A18B5">
              <w:rPr>
                <w:rFonts w:ascii="Arial" w:eastAsia="微软雅黑" w:hAnsi="Arial" w:cs="Arial"/>
                <w:color w:val="000000"/>
                <w:kern w:val="0"/>
                <w:sz w:val="22"/>
              </w:rPr>
              <w:t> </w:t>
            </w:r>
            <w:r w:rsidRPr="001A18B5">
              <w:rPr>
                <w:rFonts w:ascii="宋体" w:eastAsia="宋体" w:hAnsi="宋体" w:cs="宋体" w:hint="eastAsia"/>
                <w:color w:val="000000"/>
                <w:kern w:val="0"/>
                <w:sz w:val="22"/>
              </w:rPr>
              <w:t>称</w:t>
            </w:r>
          </w:p>
        </w:tc>
        <w:tc>
          <w:tcPr>
            <w:tcW w:w="1620"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22"/>
              </w:rPr>
              <w:t>技术规格、服务及验收要求</w:t>
            </w:r>
          </w:p>
        </w:tc>
        <w:tc>
          <w:tcPr>
            <w:tcW w:w="720"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22"/>
              </w:rPr>
              <w:t>数量</w:t>
            </w:r>
          </w:p>
        </w:tc>
      </w:tr>
      <w:tr w:rsidR="001A18B5" w:rsidRPr="001A18B5" w:rsidTr="001A18B5">
        <w:trPr>
          <w:trHeight w:val="1060"/>
        </w:trPr>
        <w:tc>
          <w:tcPr>
            <w:tcW w:w="46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Arial" w:eastAsia="微软雅黑" w:hAnsi="Arial" w:cs="Arial"/>
                <w:color w:val="000000"/>
                <w:kern w:val="0"/>
                <w:sz w:val="22"/>
              </w:rPr>
              <w:t>1</w:t>
            </w:r>
          </w:p>
        </w:tc>
        <w:tc>
          <w:tcPr>
            <w:tcW w:w="54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Arial" w:eastAsia="微软雅黑" w:hAnsi="Arial" w:cs="Arial"/>
                <w:color w:val="000000"/>
                <w:kern w:val="0"/>
                <w:sz w:val="22"/>
              </w:rPr>
              <w:t>1</w:t>
            </w:r>
          </w:p>
        </w:tc>
        <w:tc>
          <w:tcPr>
            <w:tcW w:w="84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Arial" w:eastAsia="微软雅黑" w:hAnsi="Arial" w:cs="Arial"/>
                <w:color w:val="000000"/>
                <w:kern w:val="0"/>
                <w:sz w:val="22"/>
              </w:rPr>
              <w:t>1-1</w:t>
            </w:r>
          </w:p>
        </w:tc>
        <w:tc>
          <w:tcPr>
            <w:tcW w:w="78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22"/>
              </w:rPr>
              <w:t>物业管理服务</w:t>
            </w:r>
          </w:p>
        </w:tc>
        <w:tc>
          <w:tcPr>
            <w:tcW w:w="144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22"/>
              </w:rPr>
              <w:t>物业管理服务</w:t>
            </w:r>
          </w:p>
        </w:tc>
        <w:tc>
          <w:tcPr>
            <w:tcW w:w="162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22"/>
              </w:rPr>
              <w:t>具体内容</w:t>
            </w:r>
            <w:r w:rsidRPr="001A18B5">
              <w:rPr>
                <w:rFonts w:ascii="Arial" w:eastAsia="微软雅黑" w:hAnsi="Arial" w:cs="Arial"/>
                <w:color w:val="000000"/>
                <w:kern w:val="0"/>
                <w:sz w:val="22"/>
              </w:rPr>
              <w:t>,</w:t>
            </w:r>
            <w:r w:rsidRPr="001A18B5">
              <w:rPr>
                <w:rFonts w:ascii="宋体" w:eastAsia="宋体" w:hAnsi="宋体" w:cs="宋体" w:hint="eastAsia"/>
                <w:color w:val="000000"/>
                <w:kern w:val="0"/>
                <w:sz w:val="22"/>
              </w:rPr>
              <w:t>详见表后</w:t>
            </w:r>
          </w:p>
        </w:tc>
        <w:tc>
          <w:tcPr>
            <w:tcW w:w="72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Arial" w:eastAsia="微软雅黑" w:hAnsi="Arial" w:cs="Arial"/>
                <w:color w:val="000000"/>
                <w:kern w:val="0"/>
                <w:sz w:val="22"/>
              </w:rPr>
              <w:t>1(</w:t>
            </w:r>
            <w:r w:rsidRPr="001A18B5">
              <w:rPr>
                <w:rFonts w:ascii="宋体" w:eastAsia="宋体" w:hAnsi="宋体" w:cs="宋体" w:hint="eastAsia"/>
                <w:color w:val="000000"/>
                <w:kern w:val="0"/>
                <w:sz w:val="22"/>
              </w:rPr>
              <w:t>年</w:t>
            </w:r>
            <w:r w:rsidRPr="001A18B5">
              <w:rPr>
                <w:rFonts w:ascii="Arial" w:eastAsia="微软雅黑" w:hAnsi="Arial" w:cs="Arial"/>
                <w:color w:val="000000"/>
                <w:kern w:val="0"/>
                <w:sz w:val="22"/>
              </w:rPr>
              <w:t>)</w:t>
            </w:r>
          </w:p>
        </w:tc>
      </w:tr>
    </w:tbl>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22"/>
        </w:rPr>
        <w:t>本项目参与评分的技术和服务参数为：（五）保洁服务标准：（1）各栋楼宇入口、大厅、走廊、楼梯第1至第6条共6条，（4）保洁设备第1至第4条共4条，（5）走廊和楼梯第1至第5条共5条，（7）医院外围区域第1至第5条共5条，合计共20条参与评分，其余不参与评分的条款为不允许负偏离的</w:t>
      </w:r>
      <w:proofErr w:type="gramStart"/>
      <w:r w:rsidRPr="001A18B5">
        <w:rPr>
          <w:rFonts w:ascii="宋体" w:eastAsia="宋体" w:hAnsi="宋体" w:cs="宋体" w:hint="eastAsia"/>
          <w:b/>
          <w:bCs/>
          <w:color w:val="FF0000"/>
          <w:kern w:val="0"/>
          <w:sz w:val="22"/>
        </w:rPr>
        <w:t>实性质</w:t>
      </w:r>
      <w:proofErr w:type="gramEnd"/>
      <w:r w:rsidRPr="001A18B5">
        <w:rPr>
          <w:rFonts w:ascii="宋体" w:eastAsia="宋体" w:hAnsi="宋体" w:cs="宋体" w:hint="eastAsia"/>
          <w:b/>
          <w:bCs/>
          <w:color w:val="FF0000"/>
          <w:kern w:val="0"/>
          <w:sz w:val="22"/>
        </w:rPr>
        <w:t>条款。</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18"/>
        </w:rPr>
        <w:t>（一）物业服务总体要求</w:t>
      </w:r>
      <w:r w:rsidRPr="001A18B5">
        <w:rPr>
          <w:rFonts w:ascii="宋体" w:eastAsia="宋体" w:hAnsi="宋体" w:cs="宋体" w:hint="eastAsia"/>
          <w:b/>
          <w:bCs/>
          <w:color w:val="000000"/>
          <w:kern w:val="0"/>
          <w:sz w:val="18"/>
          <w:szCs w:val="18"/>
        </w:rPr>
        <w:br/>
      </w:r>
      <w:r w:rsidRPr="001A18B5">
        <w:rPr>
          <w:rFonts w:ascii="宋体" w:eastAsia="宋体" w:hAnsi="宋体" w:cs="宋体" w:hint="eastAsia"/>
          <w:color w:val="000000"/>
          <w:kern w:val="0"/>
          <w:sz w:val="18"/>
          <w:szCs w:val="18"/>
        </w:rPr>
        <w:t>1、项目报价：本项目采用费用包干方式，中标人自行负责员工的一切工资、奖金、管理费、福利费用、</w:t>
      </w:r>
      <w:proofErr w:type="gramStart"/>
      <w:r w:rsidRPr="001A18B5">
        <w:rPr>
          <w:rFonts w:ascii="宋体" w:eastAsia="宋体" w:hAnsi="宋体" w:cs="宋体" w:hint="eastAsia"/>
          <w:color w:val="000000"/>
          <w:kern w:val="0"/>
          <w:sz w:val="18"/>
          <w:szCs w:val="18"/>
        </w:rPr>
        <w:t>员工五险加班费</w:t>
      </w:r>
      <w:proofErr w:type="gramEnd"/>
      <w:r w:rsidRPr="001A18B5">
        <w:rPr>
          <w:rFonts w:ascii="宋体" w:eastAsia="宋体" w:hAnsi="宋体" w:cs="宋体" w:hint="eastAsia"/>
          <w:color w:val="000000"/>
          <w:kern w:val="0"/>
          <w:sz w:val="18"/>
          <w:szCs w:val="18"/>
        </w:rPr>
        <w:t>（含养老、</w:t>
      </w:r>
      <w:proofErr w:type="gramStart"/>
      <w:r w:rsidRPr="001A18B5">
        <w:rPr>
          <w:rFonts w:ascii="宋体" w:eastAsia="宋体" w:hAnsi="宋体" w:cs="宋体" w:hint="eastAsia"/>
          <w:color w:val="000000"/>
          <w:kern w:val="0"/>
          <w:sz w:val="18"/>
          <w:szCs w:val="18"/>
        </w:rPr>
        <w:t>医</w:t>
      </w:r>
      <w:proofErr w:type="gramEnd"/>
      <w:r w:rsidRPr="001A18B5">
        <w:rPr>
          <w:rFonts w:ascii="宋体" w:eastAsia="宋体" w:hAnsi="宋体" w:cs="宋体" w:hint="eastAsia"/>
          <w:color w:val="000000"/>
          <w:kern w:val="0"/>
          <w:sz w:val="18"/>
          <w:szCs w:val="18"/>
        </w:rPr>
        <w:t>保、失业、工伤、生育险等）、税金、设备（含保洁运送工具、环境卫生等设备）折旧维修和更新的费用、工具费（易耗品、劳保用品、防护用品等日常用品）、制服费、修理费、消耗品费用（</w:t>
      </w:r>
      <w:proofErr w:type="gramStart"/>
      <w:r w:rsidRPr="001A18B5">
        <w:rPr>
          <w:rFonts w:ascii="宋体" w:eastAsia="宋体" w:hAnsi="宋体" w:cs="宋体" w:hint="eastAsia"/>
          <w:color w:val="000000"/>
          <w:kern w:val="0"/>
          <w:sz w:val="18"/>
          <w:szCs w:val="18"/>
        </w:rPr>
        <w:t>含生活</w:t>
      </w:r>
      <w:proofErr w:type="gramEnd"/>
      <w:r w:rsidRPr="001A18B5">
        <w:rPr>
          <w:rFonts w:ascii="宋体" w:eastAsia="宋体" w:hAnsi="宋体" w:cs="宋体" w:hint="eastAsia"/>
          <w:color w:val="000000"/>
          <w:kern w:val="0"/>
          <w:sz w:val="18"/>
          <w:szCs w:val="18"/>
        </w:rPr>
        <w:t>垃圾袋、地面保养材料、清洁剂、毛巾、拖把、消毒剂）、住宿（员工如需安排住宿的）等服务期间相关的所有费用，中标人对本项目实行管理，自主经营，自负盈亏，采购人不再承担任何开支，采购人负责提供各类垃圾桶，负责生活垃圾、医疗垃圾的外运费、垃圾处理费用、医疗垃圾袋。</w:t>
      </w:r>
      <w:r w:rsidRPr="001A18B5">
        <w:rPr>
          <w:rFonts w:ascii="宋体" w:eastAsia="宋体" w:hAnsi="宋体" w:cs="宋体" w:hint="eastAsia"/>
          <w:color w:val="000000"/>
          <w:kern w:val="0"/>
          <w:sz w:val="18"/>
          <w:szCs w:val="18"/>
        </w:rPr>
        <w:br/>
        <w:t>2、应急任务：作为烈性呼吸道传染病专科医院，在合同服务期内，若采购人遇到重大突发应急事件、火警、台风、突发传染病疫情、文明城市检查、卫生城市检查、开荒、控烟等临时性、突发性任务，中标人必须无条件服从采购人要求，并按照采购人的规范要求做相应的配合工作，提供所需的相关服务。</w:t>
      </w:r>
      <w:r w:rsidRPr="001A18B5">
        <w:rPr>
          <w:rFonts w:ascii="宋体" w:eastAsia="宋体" w:hAnsi="宋体" w:cs="宋体" w:hint="eastAsia"/>
          <w:color w:val="000000"/>
          <w:kern w:val="0"/>
          <w:sz w:val="18"/>
          <w:szCs w:val="18"/>
        </w:rPr>
        <w:br/>
        <w:t>3、中标人应根据招标文件要求配足所需的管理人员及各专业服务人员，</w:t>
      </w:r>
      <w:proofErr w:type="gramStart"/>
      <w:r w:rsidRPr="001A18B5">
        <w:rPr>
          <w:rFonts w:ascii="宋体" w:eastAsia="宋体" w:hAnsi="宋体" w:cs="宋体" w:hint="eastAsia"/>
          <w:color w:val="000000"/>
          <w:kern w:val="0"/>
          <w:sz w:val="18"/>
          <w:szCs w:val="18"/>
        </w:rPr>
        <w:t>且人员</w:t>
      </w:r>
      <w:proofErr w:type="gramEnd"/>
      <w:r w:rsidRPr="001A18B5">
        <w:rPr>
          <w:rFonts w:ascii="宋体" w:eastAsia="宋体" w:hAnsi="宋体" w:cs="宋体" w:hint="eastAsia"/>
          <w:color w:val="000000"/>
          <w:kern w:val="0"/>
          <w:sz w:val="18"/>
          <w:szCs w:val="18"/>
        </w:rPr>
        <w:t>岗前培训率达到100%，上岗人员合格率达到100%。根据医院现有的岗位设置和服务范围，按《劳动法》周工作40小时工作制计算，设定中标人应配备服务人员的标准总工时不少于190人工时，实际配置岗位数142个。</w:t>
      </w:r>
      <w:r w:rsidRPr="001A18B5">
        <w:rPr>
          <w:rFonts w:ascii="宋体" w:eastAsia="宋体" w:hAnsi="宋体" w:cs="宋体" w:hint="eastAsia"/>
          <w:color w:val="000000"/>
          <w:kern w:val="0"/>
          <w:sz w:val="18"/>
          <w:szCs w:val="18"/>
        </w:rPr>
        <w:br/>
        <w:t>4、中标人在服务期限内，采购人提供必要的办公用房、仓库用房、洗衣场所、水、电，中标人自行提供洗涤设备、办公设备、家具、更衣柜等服务期间所需的设施设备，中标人使用房屋时不得改变原有布局，不得破坏完整性，房屋使用过程中的维护维修由中标人自行负责，中标人在医院内场所使用水电以节约为原则。</w:t>
      </w:r>
      <w:r w:rsidRPr="001A18B5">
        <w:rPr>
          <w:rFonts w:ascii="宋体" w:eastAsia="宋体" w:hAnsi="宋体" w:cs="宋体" w:hint="eastAsia"/>
          <w:color w:val="000000"/>
          <w:kern w:val="0"/>
          <w:sz w:val="18"/>
          <w:szCs w:val="18"/>
        </w:rPr>
        <w:br/>
        <w:t>5、采购人可要求中标人更换项目管理人员（经理、主管）,中标人更换管理人员需要经采购人同意。未经采购人同意，中标人不得更换管理人员，否则采购人有权终止合同并提出索赔要求。</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6、在新公司进驻前，中标人有责任延续原来的工作内容并配合采购人做好交接工作。中标人所有物业服务人员均需会使用智能手机，便于信息化管理。</w:t>
      </w:r>
      <w:r w:rsidRPr="001A18B5">
        <w:rPr>
          <w:rFonts w:ascii="宋体" w:eastAsia="宋体" w:hAnsi="宋体" w:cs="宋体" w:hint="eastAsia"/>
          <w:color w:val="000000"/>
          <w:kern w:val="0"/>
          <w:sz w:val="18"/>
          <w:szCs w:val="18"/>
        </w:rPr>
        <w:br/>
        <w:t>7、为了更好的管理医院后勤工作，中标人对项目的管理必须实现无纸化管理，无纸化管理须满足：对现场运送员工工作过程全跟踪，异常可预警，订单管理，员工管理、数据分析等五功能；中标人对运送员工和运送工作进行科学的分工，通过对全体员工进行运送方式的分工，为全院的病人、检查单、标本、文件、单据、药品等医疗物资和物品提供二十四小时的服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18"/>
        </w:rPr>
        <w:t>（二）保洁、运送服务范围</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lastRenderedPageBreak/>
        <w:t>包含但不限于：1、门诊楼；2、病房楼（1号楼、2号楼、3号楼、5号楼、7号楼）；3、医技楼；4、附属楼宇；5、制剂楼；6、</w:t>
      </w:r>
      <w:proofErr w:type="gramStart"/>
      <w:r w:rsidRPr="001A18B5">
        <w:rPr>
          <w:rFonts w:ascii="宋体" w:eastAsia="宋体" w:hAnsi="宋体" w:cs="宋体" w:hint="eastAsia"/>
          <w:color w:val="000000"/>
          <w:kern w:val="0"/>
          <w:sz w:val="18"/>
          <w:szCs w:val="18"/>
        </w:rPr>
        <w:t>医</w:t>
      </w:r>
      <w:proofErr w:type="gramEnd"/>
      <w:r w:rsidRPr="001A18B5">
        <w:rPr>
          <w:rFonts w:ascii="宋体" w:eastAsia="宋体" w:hAnsi="宋体" w:cs="宋体" w:hint="eastAsia"/>
          <w:color w:val="000000"/>
          <w:kern w:val="0"/>
          <w:sz w:val="18"/>
          <w:szCs w:val="18"/>
        </w:rPr>
        <w:t>废；7、院区外环境卫生；8、生活区内外环境卫生；9、院史馆。</w:t>
      </w:r>
    </w:p>
    <w:tbl>
      <w:tblPr>
        <w:tblW w:w="813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43"/>
        <w:gridCol w:w="525"/>
        <w:gridCol w:w="4325"/>
        <w:gridCol w:w="690"/>
        <w:gridCol w:w="839"/>
        <w:gridCol w:w="419"/>
        <w:gridCol w:w="389"/>
      </w:tblGrid>
      <w:tr w:rsidR="001A18B5" w:rsidRPr="001A18B5" w:rsidTr="001A18B5">
        <w:trPr>
          <w:trHeight w:val="14"/>
        </w:trPr>
        <w:tc>
          <w:tcPr>
            <w:tcW w:w="945" w:type="dxa"/>
            <w:tcBorders>
              <w:top w:val="single" w:sz="6" w:space="0" w:color="000000"/>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楼宇</w:t>
            </w:r>
          </w:p>
        </w:tc>
        <w:tc>
          <w:tcPr>
            <w:tcW w:w="525" w:type="dxa"/>
            <w:tcBorders>
              <w:top w:val="single" w:sz="6" w:space="0" w:color="000000"/>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楼层</w:t>
            </w:r>
          </w:p>
        </w:tc>
        <w:tc>
          <w:tcPr>
            <w:tcW w:w="4335" w:type="dxa"/>
            <w:tcBorders>
              <w:top w:val="single" w:sz="6" w:space="0" w:color="000000"/>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w:t>
            </w:r>
          </w:p>
        </w:tc>
        <w:tc>
          <w:tcPr>
            <w:tcW w:w="690" w:type="dxa"/>
            <w:tcBorders>
              <w:top w:val="single" w:sz="6" w:space="0" w:color="000000"/>
              <w:left w:val="single" w:sz="6" w:space="0" w:color="000000"/>
              <w:bottom w:val="single" w:sz="6" w:space="0" w:color="000000"/>
              <w:right w:val="single" w:sz="6" w:space="0" w:color="000000"/>
            </w:tcBorders>
            <w:shd w:val="clear" w:color="auto" w:fill="auto"/>
            <w:tcMar>
              <w:top w:w="14" w:type="dxa"/>
              <w:left w:w="14" w:type="dxa"/>
              <w:bottom w:w="0" w:type="dxa"/>
              <w:right w:w="14" w:type="dxa"/>
            </w:tcMa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面积</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shd w:val="clear" w:color="auto" w:fill="FFFFFF"/>
              </w:rPr>
              <w:t>（</w:t>
            </w:r>
            <w:r w:rsidRPr="001A18B5">
              <w:rPr>
                <w:rFonts w:ascii="宋体" w:eastAsia="宋体" w:hAnsi="宋体" w:cs="宋体" w:hint="eastAsia"/>
                <w:color w:val="000000"/>
                <w:kern w:val="0"/>
                <w:sz w:val="16"/>
                <w:szCs w:val="16"/>
              </w:rPr>
              <w:t>㎡）</w:t>
            </w:r>
          </w:p>
        </w:tc>
        <w:tc>
          <w:tcPr>
            <w:tcW w:w="840" w:type="dxa"/>
            <w:tcBorders>
              <w:top w:val="single" w:sz="6" w:space="0" w:color="000000"/>
              <w:left w:val="nil"/>
              <w:bottom w:val="single" w:sz="6" w:space="0" w:color="000000"/>
              <w:right w:val="single" w:sz="6" w:space="0" w:color="000000"/>
            </w:tcBorders>
            <w:shd w:val="clear" w:color="auto" w:fill="auto"/>
            <w:tcMar>
              <w:top w:w="0" w:type="dxa"/>
              <w:left w:w="0" w:type="dxa"/>
              <w:bottom w:w="0" w:type="dxa"/>
              <w:right w:w="0" w:type="dxa"/>
            </w:tcMa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主要地面材质</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（包含但不限于）</w:t>
            </w:r>
          </w:p>
        </w:tc>
        <w:tc>
          <w:tcPr>
            <w:tcW w:w="420" w:type="dxa"/>
            <w:tcBorders>
              <w:top w:val="single" w:sz="6" w:space="0" w:color="000000"/>
              <w:left w:val="nil"/>
              <w:bottom w:val="single" w:sz="6" w:space="0" w:color="000000"/>
              <w:right w:val="single" w:sz="6" w:space="0" w:color="000000"/>
            </w:tcBorders>
            <w:shd w:val="clear" w:color="auto" w:fill="auto"/>
            <w:tcMar>
              <w:top w:w="14" w:type="dxa"/>
              <w:left w:w="14" w:type="dxa"/>
              <w:bottom w:w="0" w:type="dxa"/>
              <w:right w:w="14" w:type="dxa"/>
            </w:tcMa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保洁区域</w:t>
            </w:r>
          </w:p>
        </w:tc>
        <w:tc>
          <w:tcPr>
            <w:tcW w:w="390" w:type="dxa"/>
            <w:tcBorders>
              <w:top w:val="single" w:sz="6" w:space="0" w:color="000000"/>
              <w:left w:val="nil"/>
              <w:bottom w:val="single" w:sz="6" w:space="0" w:color="000000"/>
              <w:right w:val="single" w:sz="6" w:space="0" w:color="000000"/>
            </w:tcBorders>
            <w:shd w:val="clear" w:color="auto" w:fill="auto"/>
            <w:tcMar>
              <w:top w:w="14" w:type="dxa"/>
              <w:left w:w="14" w:type="dxa"/>
              <w:bottom w:w="0" w:type="dxa"/>
              <w:right w:w="14" w:type="dxa"/>
            </w:tcMa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运送区域</w:t>
            </w:r>
          </w:p>
        </w:tc>
      </w:tr>
      <w:tr w:rsidR="001A18B5" w:rsidRPr="001A18B5" w:rsidTr="001A18B5">
        <w:trPr>
          <w:trHeight w:val="14"/>
        </w:trPr>
        <w:tc>
          <w:tcPr>
            <w:tcW w:w="945"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门诊楼</w:t>
            </w: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大厅、收费处、西药房、中心药房、服务中心、影像科、防保科、结核门诊、急诊科、输液室、注射室、留观室、发热门诊等</w:t>
            </w:r>
          </w:p>
        </w:tc>
        <w:tc>
          <w:tcPr>
            <w:tcW w:w="690"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7451.4</w:t>
            </w:r>
          </w:p>
        </w:tc>
        <w:tc>
          <w:tcPr>
            <w:tcW w:w="84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玻</w:t>
            </w:r>
            <w:proofErr w:type="gramEnd"/>
            <w:r w:rsidRPr="001A18B5">
              <w:rPr>
                <w:rFonts w:ascii="宋体" w:eastAsia="宋体" w:hAnsi="宋体" w:cs="宋体" w:hint="eastAsia"/>
                <w:color w:val="000000"/>
                <w:kern w:val="0"/>
                <w:sz w:val="16"/>
                <w:szCs w:val="16"/>
              </w:rPr>
              <w:t>化砖</w:t>
            </w: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检验科、输血室、肺内科门诊、胸外科门诊、肿瘤门诊、哮喘门诊、PICC诊室、换药室等</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病理科、儿科门诊、母婴室、B超检查室、心电图、肺功能室</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行政办公区域</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5F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信息科、多媒体教室、图书馆、病案室、会议室、总值班室</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6F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学术报告厅、会议室、电教室</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F1-F6</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含卫生间、楼道</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945"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1号楼</w:t>
            </w: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呼吸与</w:t>
            </w:r>
            <w:proofErr w:type="gramStart"/>
            <w:r w:rsidRPr="001A18B5">
              <w:rPr>
                <w:rFonts w:ascii="宋体" w:eastAsia="宋体" w:hAnsi="宋体" w:cs="宋体" w:hint="eastAsia"/>
                <w:color w:val="000000"/>
                <w:kern w:val="0"/>
                <w:sz w:val="16"/>
                <w:szCs w:val="16"/>
              </w:rPr>
              <w:t>危重症医学科二区</w:t>
            </w:r>
            <w:proofErr w:type="gramEnd"/>
          </w:p>
        </w:tc>
        <w:tc>
          <w:tcPr>
            <w:tcW w:w="690"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7800</w:t>
            </w:r>
          </w:p>
        </w:tc>
        <w:tc>
          <w:tcPr>
            <w:tcW w:w="84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shd w:val="clear" w:color="auto" w:fill="FFFFFF"/>
              </w:rPr>
              <w:t>外走廊、大厅：</w:t>
            </w:r>
            <w:proofErr w:type="gramStart"/>
            <w:r w:rsidRPr="001A18B5">
              <w:rPr>
                <w:rFonts w:ascii="宋体" w:eastAsia="宋体" w:hAnsi="宋体" w:cs="宋体" w:hint="eastAsia"/>
                <w:color w:val="000000"/>
                <w:kern w:val="0"/>
                <w:sz w:val="16"/>
                <w:szCs w:val="16"/>
                <w:shd w:val="clear" w:color="auto" w:fill="FFFFFF"/>
              </w:rPr>
              <w:t>玻</w:t>
            </w:r>
            <w:proofErr w:type="gramEnd"/>
            <w:r w:rsidRPr="001A18B5">
              <w:rPr>
                <w:rFonts w:ascii="宋体" w:eastAsia="宋体" w:hAnsi="宋体" w:cs="宋体" w:hint="eastAsia"/>
                <w:color w:val="000000"/>
                <w:kern w:val="0"/>
                <w:sz w:val="16"/>
                <w:szCs w:val="16"/>
                <w:shd w:val="clear" w:color="auto" w:fill="FFFFFF"/>
              </w:rPr>
              <w:t>化砖，内走廊、房间：PVC</w:t>
            </w: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呼吸与危重症医学科一区</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内科ICU、示教室、仓库</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4F</w:t>
            </w:r>
          </w:p>
        </w:tc>
        <w:tc>
          <w:tcPr>
            <w:tcW w:w="433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内镜中心</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F1-F4</w:t>
            </w:r>
          </w:p>
        </w:tc>
        <w:tc>
          <w:tcPr>
            <w:tcW w:w="433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含卫生间、楼道</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945"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2号楼</w:t>
            </w:r>
          </w:p>
        </w:tc>
        <w:tc>
          <w:tcPr>
            <w:tcW w:w="525"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w:t>
            </w:r>
          </w:p>
        </w:tc>
        <w:tc>
          <w:tcPr>
            <w:tcW w:w="433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内科五区</w:t>
            </w:r>
          </w:p>
        </w:tc>
        <w:tc>
          <w:tcPr>
            <w:tcW w:w="690"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2121.12</w:t>
            </w:r>
          </w:p>
        </w:tc>
        <w:tc>
          <w:tcPr>
            <w:tcW w:w="84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shd w:val="clear" w:color="auto" w:fill="FFFFFF"/>
              </w:rPr>
              <w:t>走廊大厅：PVC，房间：木板</w:t>
            </w: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w:t>
            </w:r>
          </w:p>
        </w:tc>
        <w:tc>
          <w:tcPr>
            <w:tcW w:w="433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内科六区</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F1-F2</w:t>
            </w:r>
          </w:p>
        </w:tc>
        <w:tc>
          <w:tcPr>
            <w:tcW w:w="433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含卫生间、楼道</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945"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3号楼</w:t>
            </w:r>
          </w:p>
        </w:tc>
        <w:tc>
          <w:tcPr>
            <w:tcW w:w="525"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w:t>
            </w:r>
          </w:p>
        </w:tc>
        <w:tc>
          <w:tcPr>
            <w:tcW w:w="433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三区、四区办公室、值班室</w:t>
            </w:r>
          </w:p>
        </w:tc>
        <w:tc>
          <w:tcPr>
            <w:tcW w:w="690"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6373.6</w:t>
            </w:r>
          </w:p>
        </w:tc>
        <w:tc>
          <w:tcPr>
            <w:tcW w:w="84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shd w:val="clear" w:color="auto" w:fill="FFFFFF"/>
              </w:rPr>
              <w:t>走廊及房间：PVC、水磨石</w:t>
            </w: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w:t>
            </w:r>
          </w:p>
        </w:tc>
        <w:tc>
          <w:tcPr>
            <w:tcW w:w="433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胸外三区</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3F</w:t>
            </w:r>
          </w:p>
        </w:tc>
        <w:tc>
          <w:tcPr>
            <w:tcW w:w="433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胸外一区</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4F</w:t>
            </w:r>
          </w:p>
        </w:tc>
        <w:tc>
          <w:tcPr>
            <w:tcW w:w="433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胸外二区</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5F</w:t>
            </w:r>
          </w:p>
        </w:tc>
        <w:tc>
          <w:tcPr>
            <w:tcW w:w="433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外科ICU、特需病房</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6F</w:t>
            </w:r>
          </w:p>
        </w:tc>
        <w:tc>
          <w:tcPr>
            <w:tcW w:w="433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手术室、麻醉科</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F1-F6</w:t>
            </w:r>
          </w:p>
        </w:tc>
        <w:tc>
          <w:tcPr>
            <w:tcW w:w="433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含卫生间、楼道</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945"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5号楼</w:t>
            </w: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内科三区</w:t>
            </w:r>
          </w:p>
        </w:tc>
        <w:tc>
          <w:tcPr>
            <w:tcW w:w="690"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1999.34</w:t>
            </w:r>
          </w:p>
        </w:tc>
        <w:tc>
          <w:tcPr>
            <w:tcW w:w="84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shd w:val="clear" w:color="auto" w:fill="FFFFFF"/>
              </w:rPr>
              <w:t>走廊及房间：PVC</w:t>
            </w: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内科四区</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F1-F2</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含卫生间、楼道、斜坡通道</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945"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6号楼</w:t>
            </w: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五区、六区办公室、值班室、热疗室</w:t>
            </w:r>
          </w:p>
        </w:tc>
        <w:tc>
          <w:tcPr>
            <w:tcW w:w="690"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952.34</w:t>
            </w:r>
          </w:p>
        </w:tc>
        <w:tc>
          <w:tcPr>
            <w:tcW w:w="84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shd w:val="clear" w:color="auto" w:fill="FFFFFF"/>
              </w:rPr>
              <w:t>走廊及房间：PVC</w:t>
            </w: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GCP、应急仓库</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F1-F2</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含卫生间、楼道</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945"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7号楼</w:t>
            </w:r>
          </w:p>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8"/>
                <w:szCs w:val="18"/>
              </w:rPr>
              <w:t> </w:t>
            </w:r>
          </w:p>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8"/>
                <w:szCs w:val="18"/>
              </w:rPr>
              <w:t> </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8"/>
                <w:szCs w:val="18"/>
              </w:rPr>
              <w:t> </w:t>
            </w: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负压隔离病房</w:t>
            </w:r>
          </w:p>
        </w:tc>
        <w:tc>
          <w:tcPr>
            <w:tcW w:w="690"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10001</w:t>
            </w:r>
          </w:p>
        </w:tc>
        <w:tc>
          <w:tcPr>
            <w:tcW w:w="84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shd w:val="clear" w:color="auto" w:fill="FFFFFF"/>
              </w:rPr>
              <w:t>外走廊大厅：</w:t>
            </w:r>
            <w:proofErr w:type="gramStart"/>
            <w:r w:rsidRPr="001A18B5">
              <w:rPr>
                <w:rFonts w:ascii="宋体" w:eastAsia="宋体" w:hAnsi="宋体" w:cs="宋体" w:hint="eastAsia"/>
                <w:color w:val="000000"/>
                <w:kern w:val="0"/>
                <w:sz w:val="16"/>
                <w:szCs w:val="16"/>
                <w:shd w:val="clear" w:color="auto" w:fill="FFFFFF"/>
              </w:rPr>
              <w:t>玻</w:t>
            </w:r>
            <w:proofErr w:type="gramEnd"/>
            <w:r w:rsidRPr="001A18B5">
              <w:rPr>
                <w:rFonts w:ascii="宋体" w:eastAsia="宋体" w:hAnsi="宋体" w:cs="宋体" w:hint="eastAsia"/>
                <w:color w:val="000000"/>
                <w:kern w:val="0"/>
                <w:sz w:val="16"/>
                <w:szCs w:val="16"/>
                <w:shd w:val="clear" w:color="auto" w:fill="FFFFFF"/>
              </w:rPr>
              <w:t>化砖，内走廊、房间：PVC</w:t>
            </w: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负压隔离病房</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负压隔离病房</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负压隔离病房</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5F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负压隔离病房</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6F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手术室、会议室、值班室</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ind w:firstLine="163"/>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ind w:firstLine="163"/>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F1-F6</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含卫生间、楼道、通道</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945"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附属楼</w:t>
            </w: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洗涤中心</w:t>
            </w:r>
          </w:p>
        </w:tc>
        <w:tc>
          <w:tcPr>
            <w:tcW w:w="690"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3378</w:t>
            </w:r>
          </w:p>
        </w:tc>
        <w:tc>
          <w:tcPr>
            <w:tcW w:w="84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shd w:val="clear" w:color="auto" w:fill="FFFFFF"/>
              </w:rPr>
              <w:t>走廊及房间：</w:t>
            </w:r>
            <w:proofErr w:type="gramStart"/>
            <w:r w:rsidRPr="001A18B5">
              <w:rPr>
                <w:rFonts w:ascii="宋体" w:eastAsia="宋体" w:hAnsi="宋体" w:cs="宋体" w:hint="eastAsia"/>
                <w:color w:val="000000"/>
                <w:kern w:val="0"/>
                <w:sz w:val="16"/>
                <w:szCs w:val="16"/>
                <w:shd w:val="clear" w:color="auto" w:fill="FFFFFF"/>
              </w:rPr>
              <w:t>玻</w:t>
            </w:r>
            <w:proofErr w:type="gramEnd"/>
            <w:r w:rsidRPr="001A18B5">
              <w:rPr>
                <w:rFonts w:ascii="宋体" w:eastAsia="宋体" w:hAnsi="宋体" w:cs="宋体" w:hint="eastAsia"/>
                <w:color w:val="000000"/>
                <w:kern w:val="0"/>
                <w:sz w:val="16"/>
                <w:szCs w:val="16"/>
                <w:shd w:val="clear" w:color="auto" w:fill="FFFFFF"/>
              </w:rPr>
              <w:t>化砖</w:t>
            </w: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供应室、</w:t>
            </w:r>
            <w:proofErr w:type="gramStart"/>
            <w:r w:rsidRPr="001A18B5">
              <w:rPr>
                <w:rFonts w:ascii="宋体" w:eastAsia="宋体" w:hAnsi="宋体" w:cs="宋体" w:hint="eastAsia"/>
                <w:color w:val="000000"/>
                <w:kern w:val="0"/>
                <w:sz w:val="16"/>
                <w:szCs w:val="16"/>
              </w:rPr>
              <w:t>院感科</w:t>
            </w:r>
            <w:proofErr w:type="gramEnd"/>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病历档案室、图书馆、应急仓库</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F1-F2</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含卫生间、楼道</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945"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医技楼</w:t>
            </w: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MRI及大厅</w:t>
            </w:r>
          </w:p>
        </w:tc>
        <w:tc>
          <w:tcPr>
            <w:tcW w:w="690"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14376</w:t>
            </w:r>
          </w:p>
        </w:tc>
        <w:tc>
          <w:tcPr>
            <w:tcW w:w="84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玻</w:t>
            </w:r>
            <w:proofErr w:type="gramEnd"/>
            <w:r w:rsidRPr="001A18B5">
              <w:rPr>
                <w:rFonts w:ascii="宋体" w:eastAsia="宋体" w:hAnsi="宋体" w:cs="宋体" w:hint="eastAsia"/>
                <w:color w:val="000000"/>
                <w:kern w:val="0"/>
                <w:sz w:val="16"/>
                <w:szCs w:val="16"/>
              </w:rPr>
              <w:t>化砖PVC</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 </w:t>
            </w: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未开放</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未开放</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未开放</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5F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未开放</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6F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未开放</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未开放</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F1-F7</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含卫生间、楼道</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945"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制剂楼</w:t>
            </w: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制剂车间、仓库</w:t>
            </w:r>
          </w:p>
        </w:tc>
        <w:tc>
          <w:tcPr>
            <w:tcW w:w="690"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1457.34</w:t>
            </w:r>
          </w:p>
        </w:tc>
        <w:tc>
          <w:tcPr>
            <w:tcW w:w="840" w:type="dxa"/>
            <w:vMerge w:val="restart"/>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地砖</w:t>
            </w:r>
          </w:p>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PVC</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木板</w:t>
            </w: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办公区域</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F1-F2</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含卫生间、楼道</w:t>
            </w:r>
          </w:p>
        </w:tc>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420" w:type="dxa"/>
            <w:tcBorders>
              <w:top w:val="nil"/>
              <w:left w:val="nil"/>
              <w:bottom w:val="single" w:sz="6" w:space="0" w:color="000000"/>
              <w:right w:val="single" w:sz="6" w:space="0" w:color="000000"/>
            </w:tcBorders>
            <w:shd w:val="clear" w:color="auto" w:fill="auto"/>
            <w:tcMar>
              <w:top w:w="0" w:type="dxa"/>
              <w:left w:w="0" w:type="dxa"/>
              <w:bottom w:w="0" w:type="dxa"/>
              <w:right w:w="0"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94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旧照光室</w:t>
            </w: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CT室、设备仓库</w:t>
            </w:r>
          </w:p>
        </w:tc>
        <w:tc>
          <w:tcPr>
            <w:tcW w:w="690" w:type="dxa"/>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507.82</w:t>
            </w:r>
          </w:p>
        </w:tc>
        <w:tc>
          <w:tcPr>
            <w:tcW w:w="8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玻</w:t>
            </w:r>
            <w:proofErr w:type="gramEnd"/>
            <w:r w:rsidRPr="001A18B5">
              <w:rPr>
                <w:rFonts w:ascii="宋体" w:eastAsia="宋体" w:hAnsi="宋体" w:cs="宋体" w:hint="eastAsia"/>
                <w:color w:val="000000"/>
                <w:kern w:val="0"/>
                <w:sz w:val="16"/>
                <w:szCs w:val="16"/>
              </w:rPr>
              <w:t>化砖</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PVC</w:t>
            </w: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94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护士</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培训楼</w:t>
            </w: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护士培训楼、行政仓库</w:t>
            </w:r>
          </w:p>
        </w:tc>
        <w:tc>
          <w:tcPr>
            <w:tcW w:w="690" w:type="dxa"/>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446.79</w:t>
            </w:r>
          </w:p>
        </w:tc>
        <w:tc>
          <w:tcPr>
            <w:tcW w:w="8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玻</w:t>
            </w:r>
            <w:proofErr w:type="gramEnd"/>
            <w:r w:rsidRPr="001A18B5">
              <w:rPr>
                <w:rFonts w:ascii="宋体" w:eastAsia="宋体" w:hAnsi="宋体" w:cs="宋体" w:hint="eastAsia"/>
                <w:color w:val="000000"/>
                <w:kern w:val="0"/>
                <w:sz w:val="16"/>
                <w:szCs w:val="16"/>
              </w:rPr>
              <w:t>化砖</w:t>
            </w: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94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医生</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培训楼</w:t>
            </w: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医生培训楼</w:t>
            </w:r>
          </w:p>
        </w:tc>
        <w:tc>
          <w:tcPr>
            <w:tcW w:w="690" w:type="dxa"/>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1073.37</w:t>
            </w:r>
          </w:p>
        </w:tc>
        <w:tc>
          <w:tcPr>
            <w:tcW w:w="8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玻</w:t>
            </w:r>
            <w:proofErr w:type="gramEnd"/>
            <w:r w:rsidRPr="001A18B5">
              <w:rPr>
                <w:rFonts w:ascii="宋体" w:eastAsia="宋体" w:hAnsi="宋体" w:cs="宋体" w:hint="eastAsia"/>
                <w:color w:val="000000"/>
                <w:kern w:val="0"/>
                <w:sz w:val="16"/>
                <w:szCs w:val="16"/>
              </w:rPr>
              <w:t>化砖</w:t>
            </w: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945" w:type="dxa"/>
            <w:tcBorders>
              <w:top w:val="nil"/>
              <w:left w:val="single" w:sz="6" w:space="0" w:color="000000"/>
              <w:bottom w:val="single" w:sz="6" w:space="0" w:color="auto"/>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院</w:t>
            </w:r>
            <w:proofErr w:type="gramStart"/>
            <w:r w:rsidRPr="001A18B5">
              <w:rPr>
                <w:rFonts w:ascii="宋体" w:eastAsia="宋体" w:hAnsi="宋体" w:cs="宋体" w:hint="eastAsia"/>
                <w:color w:val="000000"/>
                <w:kern w:val="0"/>
                <w:sz w:val="16"/>
                <w:szCs w:val="16"/>
              </w:rPr>
              <w:t>史馆楼</w:t>
            </w:r>
            <w:proofErr w:type="gramEnd"/>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院史馆、图书馆</w:t>
            </w:r>
          </w:p>
        </w:tc>
        <w:tc>
          <w:tcPr>
            <w:tcW w:w="690" w:type="dxa"/>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8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地砖</w:t>
            </w: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945" w:type="dxa"/>
            <w:tcBorders>
              <w:top w:val="nil"/>
              <w:left w:val="single" w:sz="6" w:space="0" w:color="000000"/>
              <w:bottom w:val="single" w:sz="6" w:space="0" w:color="auto"/>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医</w:t>
            </w:r>
            <w:proofErr w:type="gramEnd"/>
            <w:r w:rsidRPr="001A18B5">
              <w:rPr>
                <w:rFonts w:ascii="宋体" w:eastAsia="宋体" w:hAnsi="宋体" w:cs="宋体" w:hint="eastAsia"/>
                <w:color w:val="000000"/>
                <w:kern w:val="0"/>
                <w:sz w:val="16"/>
                <w:szCs w:val="16"/>
              </w:rPr>
              <w:t>废</w:t>
            </w: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医疗废物处置中心</w:t>
            </w:r>
          </w:p>
        </w:tc>
        <w:tc>
          <w:tcPr>
            <w:tcW w:w="690" w:type="dxa"/>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8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1A18B5" w:rsidRPr="001A18B5" w:rsidRDefault="001A18B5" w:rsidP="001A18B5">
            <w:pPr>
              <w:widowControl/>
              <w:jc w:val="left"/>
              <w:rPr>
                <w:rFonts w:ascii="微软雅黑" w:eastAsia="微软雅黑" w:hAnsi="微软雅黑" w:cs="宋体"/>
                <w:kern w:val="0"/>
                <w:sz w:val="2"/>
                <w:szCs w:val="18"/>
              </w:rPr>
            </w:pP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r w:rsidR="001A18B5" w:rsidRPr="001A18B5" w:rsidTr="001A18B5">
        <w:trPr>
          <w:trHeight w:val="14"/>
        </w:trPr>
        <w:tc>
          <w:tcPr>
            <w:tcW w:w="94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生活区</w:t>
            </w:r>
          </w:p>
        </w:tc>
        <w:tc>
          <w:tcPr>
            <w:tcW w:w="525" w:type="dxa"/>
            <w:tcBorders>
              <w:top w:val="nil"/>
              <w:left w:val="nil"/>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公共区域</w:t>
            </w:r>
          </w:p>
        </w:tc>
        <w:tc>
          <w:tcPr>
            <w:tcW w:w="4335" w:type="dxa"/>
            <w:tcBorders>
              <w:top w:val="nil"/>
              <w:left w:val="single" w:sz="6" w:space="0" w:color="000000"/>
              <w:bottom w:val="single" w:sz="6" w:space="0" w:color="000000"/>
              <w:right w:val="nil"/>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外围</w:t>
            </w:r>
          </w:p>
        </w:tc>
        <w:tc>
          <w:tcPr>
            <w:tcW w:w="690" w:type="dxa"/>
            <w:tcBorders>
              <w:top w:val="nil"/>
              <w:left w:val="single" w:sz="6" w:space="0" w:color="000000"/>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840" w:type="dxa"/>
            <w:tcBorders>
              <w:top w:val="nil"/>
              <w:left w:val="nil"/>
              <w:bottom w:val="single" w:sz="6" w:space="0" w:color="000000"/>
              <w:right w:val="single" w:sz="6" w:space="0" w:color="000000"/>
            </w:tcBorders>
            <w:shd w:val="clear" w:color="auto" w:fill="auto"/>
            <w:tcMar>
              <w:top w:w="0" w:type="dxa"/>
              <w:left w:w="0" w:type="dxa"/>
              <w:bottom w:w="0" w:type="dxa"/>
              <w:right w:w="0" w:type="dxa"/>
            </w:tcMar>
            <w:hideMark/>
          </w:tcPr>
          <w:p w:rsidR="001A18B5" w:rsidRPr="001A18B5" w:rsidRDefault="001A18B5" w:rsidP="001A18B5">
            <w:pPr>
              <w:widowControl/>
              <w:jc w:val="left"/>
              <w:rPr>
                <w:rFonts w:ascii="微软雅黑" w:eastAsia="微软雅黑" w:hAnsi="微软雅黑" w:cs="宋体"/>
                <w:kern w:val="0"/>
                <w:sz w:val="2"/>
                <w:szCs w:val="18"/>
              </w:rPr>
            </w:pPr>
          </w:p>
        </w:tc>
        <w:tc>
          <w:tcPr>
            <w:tcW w:w="42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c>
          <w:tcPr>
            <w:tcW w:w="390" w:type="dxa"/>
            <w:tcBorders>
              <w:top w:val="nil"/>
              <w:left w:val="nil"/>
              <w:bottom w:val="single" w:sz="6" w:space="0" w:color="000000"/>
              <w:right w:val="single" w:sz="6" w:space="0" w:color="000000"/>
            </w:tcBorders>
            <w:shd w:val="clear" w:color="auto" w:fill="auto"/>
            <w:tcMar>
              <w:top w:w="14" w:type="dxa"/>
              <w:left w:w="14" w:type="dxa"/>
              <w:bottom w:w="0"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是</w:t>
            </w:r>
          </w:p>
        </w:tc>
      </w:tr>
    </w:tbl>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备注：此表为目前院区现有科室分布，服务范围包括但不限于以上楼层。</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18"/>
        </w:rPr>
        <w:t>（三）保洁、运送、服务中心、隔离病房、多点结算岗位人数配置</w:t>
      </w:r>
      <w:r w:rsidRPr="001A18B5">
        <w:rPr>
          <w:rFonts w:ascii="宋体" w:eastAsia="宋体" w:hAnsi="宋体" w:cs="宋体" w:hint="eastAsia"/>
          <w:b/>
          <w:bCs/>
          <w:color w:val="000000"/>
          <w:kern w:val="0"/>
          <w:sz w:val="18"/>
          <w:szCs w:val="18"/>
        </w:rPr>
        <w:br/>
      </w:r>
      <w:r w:rsidRPr="001A18B5">
        <w:rPr>
          <w:rFonts w:ascii="宋体" w:eastAsia="宋体" w:hAnsi="宋体" w:cs="宋体" w:hint="eastAsia"/>
          <w:color w:val="000000"/>
          <w:kern w:val="0"/>
          <w:sz w:val="18"/>
          <w:szCs w:val="18"/>
        </w:rPr>
        <w:t>根据采购人现有的岗位设置和服务范围，按《劳动法》周工作40小时/人/周工作制计算，后勤社会化</w:t>
      </w:r>
      <w:proofErr w:type="gramStart"/>
      <w:r w:rsidRPr="001A18B5">
        <w:rPr>
          <w:rFonts w:ascii="宋体" w:eastAsia="宋体" w:hAnsi="宋体" w:cs="宋体" w:hint="eastAsia"/>
          <w:color w:val="000000"/>
          <w:kern w:val="0"/>
          <w:sz w:val="18"/>
          <w:szCs w:val="18"/>
        </w:rPr>
        <w:t>总岗位</w:t>
      </w:r>
      <w:proofErr w:type="gramEnd"/>
      <w:r w:rsidRPr="001A18B5">
        <w:rPr>
          <w:rFonts w:ascii="宋体" w:eastAsia="宋体" w:hAnsi="宋体" w:cs="宋体" w:hint="eastAsia"/>
          <w:color w:val="000000"/>
          <w:kern w:val="0"/>
          <w:sz w:val="18"/>
          <w:szCs w:val="18"/>
        </w:rPr>
        <w:t>配置不少于142个，总工时人数不少于190人工时；其中保洁人员的岗位配置不少于76个，总工时不少于102人工时，运送人员的岗位配置不少于39个，总工时不少于50.5人工时， 服务中心岗位配置不少于13个，总工时不少于13.5人工时；负压隔离病房的岗位配置不少于10个，总工时不少于20人工时；多点结算岗位配置不少于4个，总工时不少于4人工时。医院实际情况有变动时，人员工作时间及岗位根据实际情况进行调整。具体见表1、2、3、4</w:t>
      </w:r>
      <w:r w:rsidR="00230677">
        <w:rPr>
          <w:rFonts w:ascii="宋体" w:eastAsia="宋体" w:hAnsi="宋体" w:cs="宋体" w:hint="eastAsia"/>
          <w:color w:val="000000"/>
          <w:kern w:val="0"/>
          <w:sz w:val="18"/>
          <w:szCs w:val="18"/>
        </w:rPr>
        <w:t>、5</w:t>
      </w:r>
      <w:r w:rsidRPr="001A18B5">
        <w:rPr>
          <w:rFonts w:ascii="宋体" w:eastAsia="宋体" w:hAnsi="宋体" w:cs="宋体" w:hint="eastAsia"/>
          <w:color w:val="000000"/>
          <w:kern w:val="0"/>
          <w:sz w:val="18"/>
          <w:szCs w:val="18"/>
        </w:rPr>
        <w:t>。</w:t>
      </w:r>
    </w:p>
    <w:p w:rsidR="001A18B5" w:rsidRPr="001A18B5" w:rsidRDefault="001A18B5" w:rsidP="001A18B5">
      <w:pPr>
        <w:widowControl/>
        <w:shd w:val="clear" w:color="auto" w:fill="FFFFFF"/>
        <w:spacing w:before="68" w:after="68" w:line="326" w:lineRule="atLeast"/>
        <w:ind w:left="326"/>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w:t>
      </w:r>
      <w:r w:rsidRPr="001A18B5">
        <w:rPr>
          <w:rFonts w:ascii="微软雅黑" w:eastAsia="微软雅黑" w:hAnsi="微软雅黑" w:cs="宋体" w:hint="eastAsia"/>
          <w:color w:val="000000"/>
          <w:kern w:val="0"/>
          <w:sz w:val="12"/>
          <w:szCs w:val="12"/>
        </w:rPr>
        <w:t>  </w:t>
      </w:r>
      <w:r w:rsidRPr="001A18B5">
        <w:rPr>
          <w:rFonts w:ascii="宋体" w:eastAsia="宋体" w:hAnsi="宋体" w:cs="宋体" w:hint="eastAsia"/>
          <w:color w:val="000000"/>
          <w:kern w:val="0"/>
          <w:sz w:val="18"/>
          <w:szCs w:val="18"/>
        </w:rPr>
        <w:t>保洁人员岗位配置表</w:t>
      </w:r>
    </w:p>
    <w:tbl>
      <w:tblPr>
        <w:tblW w:w="955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435"/>
        <w:gridCol w:w="1588"/>
        <w:gridCol w:w="599"/>
        <w:gridCol w:w="3235"/>
        <w:gridCol w:w="1842"/>
        <w:gridCol w:w="1856"/>
      </w:tblGrid>
      <w:tr w:rsidR="001A18B5" w:rsidRPr="001A18B5" w:rsidTr="001A18B5">
        <w:trPr>
          <w:trHeight w:val="14"/>
        </w:trPr>
        <w:tc>
          <w:tcPr>
            <w:tcW w:w="435" w:type="dxa"/>
            <w:tcBorders>
              <w:top w:val="single" w:sz="6" w:space="0" w:color="000000"/>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区域</w:t>
            </w:r>
          </w:p>
        </w:tc>
        <w:tc>
          <w:tcPr>
            <w:tcW w:w="1590" w:type="dxa"/>
            <w:tcBorders>
              <w:top w:val="single" w:sz="6" w:space="0" w:color="000000"/>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ind w:firstLine="32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w:t>
            </w:r>
          </w:p>
        </w:tc>
        <w:tc>
          <w:tcPr>
            <w:tcW w:w="600" w:type="dxa"/>
            <w:tcBorders>
              <w:top w:val="single" w:sz="6" w:space="0" w:color="000000"/>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人数</w:t>
            </w:r>
          </w:p>
        </w:tc>
        <w:tc>
          <w:tcPr>
            <w:tcW w:w="3240" w:type="dxa"/>
            <w:tcBorders>
              <w:top w:val="single" w:sz="6" w:space="0" w:color="000000"/>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工作时间</w:t>
            </w:r>
          </w:p>
        </w:tc>
        <w:tc>
          <w:tcPr>
            <w:tcW w:w="1845" w:type="dxa"/>
            <w:tcBorders>
              <w:top w:val="single" w:sz="6" w:space="0" w:color="000000"/>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岗位职责</w:t>
            </w:r>
          </w:p>
        </w:tc>
        <w:tc>
          <w:tcPr>
            <w:tcW w:w="1860" w:type="dxa"/>
            <w:tcBorders>
              <w:top w:val="single" w:sz="6" w:space="0" w:color="000000"/>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人员要求</w:t>
            </w:r>
          </w:p>
        </w:tc>
      </w:tr>
      <w:tr w:rsidR="001A18B5" w:rsidRPr="001A18B5" w:rsidTr="001A18B5">
        <w:trPr>
          <w:trHeight w:val="14"/>
        </w:trPr>
        <w:tc>
          <w:tcPr>
            <w:tcW w:w="435"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w:t>
            </w:r>
          </w:p>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诊</w:t>
            </w:r>
            <w:proofErr w:type="gramEnd"/>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楼</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门诊1F</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周一至周五06:30-12:00；14:00-17:00；周六周日07:00-12:00</w:t>
            </w:r>
          </w:p>
        </w:tc>
        <w:tc>
          <w:tcPr>
            <w:tcW w:w="1845"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负责楼内所有常规、专项卫生保洁任务，以及禁烟。包括：科室、诊室、卫生间、公共部位、地下室、功能间和连廊等所有区域保洁消毒等工作。</w:t>
            </w:r>
            <w:r w:rsidRPr="001A18B5">
              <w:rPr>
                <w:rFonts w:ascii="宋体" w:eastAsia="宋体" w:hAnsi="宋体" w:cs="宋体" w:hint="eastAsia"/>
                <w:color w:val="000000"/>
                <w:kern w:val="0"/>
                <w:sz w:val="16"/>
                <w:szCs w:val="16"/>
              </w:rPr>
              <w:br/>
              <w:t>  急诊科保洁员兼运送工作，根据急诊科安排，参与急救120出诊，以及急诊</w:t>
            </w:r>
            <w:proofErr w:type="gramStart"/>
            <w:r w:rsidRPr="001A18B5">
              <w:rPr>
                <w:rFonts w:ascii="宋体" w:eastAsia="宋体" w:hAnsi="宋体" w:cs="宋体" w:hint="eastAsia"/>
                <w:color w:val="000000"/>
                <w:kern w:val="0"/>
                <w:sz w:val="16"/>
                <w:szCs w:val="16"/>
              </w:rPr>
              <w:t>科安排</w:t>
            </w:r>
            <w:proofErr w:type="gramEnd"/>
            <w:r w:rsidRPr="001A18B5">
              <w:rPr>
                <w:rFonts w:ascii="宋体" w:eastAsia="宋体" w:hAnsi="宋体" w:cs="宋体" w:hint="eastAsia"/>
                <w:color w:val="000000"/>
                <w:kern w:val="0"/>
                <w:sz w:val="16"/>
                <w:szCs w:val="16"/>
              </w:rPr>
              <w:t>的其它运送任务等。</w:t>
            </w:r>
          </w:p>
        </w:tc>
        <w:tc>
          <w:tcPr>
            <w:tcW w:w="186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保洁员：</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1、用工年龄符合法律及行业规定。</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2、具有小学或以上学历。</w:t>
            </w: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门诊1F</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周一至周五07:00-12:00；14:00-17:00；周六周日07:00-12:00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门诊1F</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周一至周五06:30-12:00；14:00-17:00；周六06:30-12:00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门诊1F(急诊科)</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周一至周日06:00-18:00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门诊1F(急诊科)</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周一至周日09:00-21:00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门诊2F</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周一至周五06:30-12:00；14:00-17:00；周六周日06:30-12:00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门诊2F</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门诊2F（检验科）</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周一至周日08:00-15:00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门诊3F</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周一至周五06:30-12:00；14:00-17:00；周</w:t>
            </w:r>
            <w:r w:rsidRPr="001A18B5">
              <w:rPr>
                <w:rFonts w:ascii="宋体" w:eastAsia="宋体" w:hAnsi="宋体" w:cs="宋体" w:hint="eastAsia"/>
                <w:color w:val="000000"/>
                <w:kern w:val="0"/>
                <w:sz w:val="16"/>
                <w:szCs w:val="16"/>
              </w:rPr>
              <w:lastRenderedPageBreak/>
              <w:t>六周日07:00-12:00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门诊3F</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门诊4F/5F/6F</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周一至周五07:00-12:00；14:00-17:00；周六07:00-12:00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435"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号</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楼</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1-3层公共区域等</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周一至周五07:30-11:30；14:00-17:00；周六07:30-11:30</w:t>
            </w:r>
          </w:p>
        </w:tc>
        <w:tc>
          <w:tcPr>
            <w:tcW w:w="1845"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专职负责建筑内所有常规和专项卫生保洁任务，以及控、禁烟。主要包括：各病区、病房、诊疗室等清洁消毒；各楼层公共部位和交叉部位清洁消毒；楼层连廊、大厅墙面柱面、地面等清洁、消毒、打蜡；隔帘拆装；病号服及床单被套的清点交接；不锈钢制品（电梯、扶手）的保养去污；室内建筑外立面、玻璃幕墙、大厅玻璃的专项保洁；设备层、地下室的清理保洁以及其它保洁任务等。</w:t>
            </w:r>
          </w:p>
        </w:tc>
        <w:tc>
          <w:tcPr>
            <w:tcW w:w="186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保洁员：</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1、用工年龄符合法律及行业规定。</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2、具有小学或以上学历。</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Arial" w:eastAsia="微软雅黑" w:hAnsi="Arial" w:cs="Arial"/>
                <w:color w:val="000000"/>
                <w:kern w:val="0"/>
                <w:sz w:val="22"/>
              </w:rPr>
              <w:t> </w:t>
            </w: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1F呼吸与</w:t>
            </w:r>
            <w:proofErr w:type="gramStart"/>
            <w:r w:rsidRPr="001A18B5">
              <w:rPr>
                <w:rFonts w:ascii="宋体" w:eastAsia="宋体" w:hAnsi="宋体" w:cs="宋体" w:hint="eastAsia"/>
                <w:color w:val="000000"/>
                <w:kern w:val="0"/>
                <w:sz w:val="16"/>
                <w:szCs w:val="16"/>
              </w:rPr>
              <w:t>危重症医学科二区</w:t>
            </w:r>
            <w:proofErr w:type="gramEnd"/>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周一至周日06:00-11:00；12：00-17:00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1F呼吸与</w:t>
            </w:r>
            <w:proofErr w:type="gramStart"/>
            <w:r w:rsidRPr="001A18B5">
              <w:rPr>
                <w:rFonts w:ascii="宋体" w:eastAsia="宋体" w:hAnsi="宋体" w:cs="宋体" w:hint="eastAsia"/>
                <w:color w:val="000000"/>
                <w:kern w:val="0"/>
                <w:sz w:val="16"/>
                <w:szCs w:val="16"/>
              </w:rPr>
              <w:t>危重症医学科二区</w:t>
            </w:r>
            <w:proofErr w:type="gramEnd"/>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周一至周日06:00-12:00；14：00-18:00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2F呼吸与危重症医学科一区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周一至周日06:00-11:00；12：00-17:00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2F呼吸与危重症医学科一区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周一至周日06:00-12:00；14：00-18:00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3F内科ICU</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周一至周日06:00-11:00；12：00-17:00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3F内科ICU</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周一至周日07:00-12:00；14：00-18:00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4F内镜中心</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周一至周五07:00-12:00；14:00-17:00；周六08:00-12:00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435"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w:t>
            </w:r>
          </w:p>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号</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楼</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1F内科五区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周一至周日06:00-11:00；12：00-16:00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1F内科五区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周一至周日07:00-12:00；14：00-18:00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2F内科六区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周一至周日06:00-11:00；12：00-16:00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2F内科六区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周一至周日07:00-12:00；14：00-18:00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435"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w:t>
            </w:r>
          </w:p>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号</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楼</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1F及6号楼</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周一至周五07:30-11:30；14:00-17:00；周六07:30-11:30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2F儿科病区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周一至周日06:00-12:00；14:00-17:00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3F胸外一区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周一至周日06:00-12:00；14:00-17:00   </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3F胸外一区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周一至周五08:00-15:00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4F胸外二区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周一至周日06:00-12:00；14:00-17:00   </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4F胸外二区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周一至周五08:00-15:00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435"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5</w:t>
            </w:r>
          </w:p>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号</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楼</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1F内科四区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周一至周日06:00-11:00；12：00-16:00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1F内科四区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周一至周日07:00-12:00；14：00-18:00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2F内科三区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周一至周日06:00-11:00；12：00-16:00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2F内科三区</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周一至周日07:00-12:00；14：00-18:00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43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医技楼</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2F-8F（未开放）</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周一至周五08:00-12:00；14:00-17:00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43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CT室</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CT室兼医技楼1F磁共振室</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周一至周五07:00-12:00；14:00-17:30；周六07：00-12:30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435"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生活区</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生活区公共区域兼医生进修楼</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周一至周日06:30-11:00；14:00-17:00</w:t>
            </w:r>
          </w:p>
        </w:tc>
        <w:tc>
          <w:tcPr>
            <w:tcW w:w="1845"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负责生活区内道路、广场、绿地、明沟、公共楼道口及大楼周边(生活区环境)等保洁工作，负责生活区</w:t>
            </w:r>
            <w:proofErr w:type="gramStart"/>
            <w:r w:rsidRPr="001A18B5">
              <w:rPr>
                <w:rFonts w:ascii="宋体" w:eastAsia="宋体" w:hAnsi="宋体" w:cs="宋体" w:hint="eastAsia"/>
                <w:color w:val="000000"/>
                <w:kern w:val="0"/>
                <w:sz w:val="16"/>
                <w:szCs w:val="16"/>
              </w:rPr>
              <w:t>物业费</w:t>
            </w:r>
            <w:proofErr w:type="gramEnd"/>
            <w:r w:rsidRPr="001A18B5">
              <w:rPr>
                <w:rFonts w:ascii="宋体" w:eastAsia="宋体" w:hAnsi="宋体" w:cs="宋体" w:hint="eastAsia"/>
                <w:color w:val="000000"/>
                <w:kern w:val="0"/>
                <w:sz w:val="16"/>
                <w:szCs w:val="16"/>
              </w:rPr>
              <w:t>的收取与管理等工作。</w:t>
            </w:r>
          </w:p>
        </w:tc>
        <w:tc>
          <w:tcPr>
            <w:tcW w:w="186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Arial" w:eastAsia="微软雅黑" w:hAnsi="Arial" w:cs="Arial"/>
                <w:color w:val="000000"/>
                <w:kern w:val="0"/>
                <w:sz w:val="22"/>
              </w:rPr>
              <w:t> </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1、用工年龄符合法律及行业规定。</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2、具有小学或以上学历。</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Arial" w:eastAsia="微软雅黑" w:hAnsi="Arial" w:cs="Arial"/>
                <w:color w:val="000000"/>
                <w:kern w:val="0"/>
                <w:sz w:val="22"/>
              </w:rPr>
              <w:t> </w:t>
            </w: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生活区公共区域兼护士培训楼</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周一至周日06:30-11:00；14:00-17:00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435"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垃</w:t>
            </w:r>
            <w:proofErr w:type="gramEnd"/>
          </w:p>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圾</w:t>
            </w:r>
            <w:proofErr w:type="gramEnd"/>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站</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医疗垃圾暂存间</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周一至周日06:30-12:00；13:30-17:30</w:t>
            </w:r>
          </w:p>
        </w:tc>
        <w:tc>
          <w:tcPr>
            <w:tcW w:w="1845"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院区内（含建筑内部和户外公共区域）所有医疗垃圾和生活垃圾的收集、清理、运输、交接登记和规范定点存放，以及垃圾暂存处管理等工作。  </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院内各区域医疗垃圾清运</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周一至周日06:30-12:00；13:30-17:00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院内各区域生活垃圾清运</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周一至周日06:30-12:00；13:30-17:00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435"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专项</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保洁</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玻璃清洁</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周一至周日08:00-12:00；14:00-17:00</w:t>
            </w:r>
          </w:p>
        </w:tc>
        <w:tc>
          <w:tcPr>
            <w:tcW w:w="1845"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负责管道疏通、玻璃清洁、高处卫生清洁、电梯清洁保养等。非工作时间碰到突发紧急任务，确保在1小时内来院处理。</w:t>
            </w:r>
          </w:p>
        </w:tc>
        <w:tc>
          <w:tcPr>
            <w:tcW w:w="186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1、用工年龄符合法律及行业规定。</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2、6名专项保洁人员均须持有效期内的高空作业证上岗，未持证上岗，采购人有权扣除当月服务费，按岗位缺编计算。投标时须提供有效期内的高空作业证复印件。</w:t>
            </w: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高空清洁</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钢面保养</w:t>
            </w:r>
            <w:proofErr w:type="gramEnd"/>
            <w:r w:rsidRPr="001A18B5">
              <w:rPr>
                <w:rFonts w:ascii="宋体" w:eastAsia="宋体" w:hAnsi="宋体" w:cs="宋体" w:hint="eastAsia"/>
                <w:color w:val="000000"/>
                <w:kern w:val="0"/>
                <w:sz w:val="16"/>
                <w:szCs w:val="16"/>
              </w:rPr>
              <w:t>、风口等专项清洁</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PVC地面打蜡、结晶地面保养</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周一至周日08:00-12:00；14:00-17:00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机器洗地</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周一至周日06:00-11:00；13：00-16:00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435"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外</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围</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外围清洁</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周一至周五06:00-11:00；12：00-17:00；周六周日07:00-12:00；14：00-17:00</w:t>
            </w:r>
          </w:p>
        </w:tc>
        <w:tc>
          <w:tcPr>
            <w:tcW w:w="1845"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负责医院主干道路、大门、人行道、停车场、房前屋后、天井及其它公共区域的清扫冲洗保洁；户外公共卫生间、建筑墙裙、建筑屋面、连廊、雨披、天沟、石坎、台阶等公共设施的清扫清洗保洁以及其它</w:t>
            </w:r>
            <w:r w:rsidRPr="001A18B5">
              <w:rPr>
                <w:rFonts w:ascii="宋体" w:eastAsia="宋体" w:hAnsi="宋体" w:cs="宋体" w:hint="eastAsia"/>
                <w:color w:val="000000"/>
                <w:kern w:val="0"/>
                <w:sz w:val="16"/>
                <w:szCs w:val="16"/>
              </w:rPr>
              <w:lastRenderedPageBreak/>
              <w:t>卫生保洁任务等。</w:t>
            </w:r>
          </w:p>
        </w:tc>
        <w:tc>
          <w:tcPr>
            <w:tcW w:w="186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具有小学或以上学历。</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Arial" w:eastAsia="微软雅黑" w:hAnsi="Arial" w:cs="Arial"/>
                <w:color w:val="000000"/>
                <w:kern w:val="0"/>
                <w:sz w:val="22"/>
              </w:rPr>
              <w:t> </w:t>
            </w: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外围清洁</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周一至周五06:00-12:00；14：00-17:00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435"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发热</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发热门诊</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周一至周日06:00-18:00</w:t>
            </w:r>
          </w:p>
        </w:tc>
        <w:tc>
          <w:tcPr>
            <w:tcW w:w="1845"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保洁员兼运送工作，根据发热门诊的安排，负责该区域的保洁与运送工作。</w:t>
            </w:r>
          </w:p>
        </w:tc>
        <w:tc>
          <w:tcPr>
            <w:tcW w:w="186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具有小学或以上学历。</w:t>
            </w: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发热门诊</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兼急诊科</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周一至周日18:00-06:00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435"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其他</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全院班外保洁</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周一至周五12:00-14:00；17:00-21:00；周六周日12:00-21:00</w:t>
            </w:r>
          </w:p>
        </w:tc>
        <w:tc>
          <w:tcPr>
            <w:tcW w:w="184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负责全院班外保洁工作等。</w:t>
            </w:r>
          </w:p>
        </w:tc>
        <w:tc>
          <w:tcPr>
            <w:tcW w:w="186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1、具有小学或以上学历。</w:t>
            </w:r>
            <w:r w:rsidRPr="001A18B5">
              <w:rPr>
                <w:rFonts w:ascii="宋体" w:eastAsia="宋体" w:hAnsi="宋体" w:cs="宋体" w:hint="eastAsia"/>
                <w:color w:val="000000"/>
                <w:kern w:val="0"/>
                <w:sz w:val="16"/>
                <w:szCs w:val="16"/>
              </w:rPr>
              <w:br/>
            </w:r>
            <w:r w:rsidRPr="001A18B5">
              <w:rPr>
                <w:rFonts w:ascii="宋体" w:eastAsia="宋体" w:hAnsi="宋体" w:cs="宋体" w:hint="eastAsia"/>
                <w:b/>
                <w:bCs/>
                <w:color w:val="000000"/>
                <w:kern w:val="0"/>
                <w:sz w:val="16"/>
              </w:rPr>
              <w:t>2、2名氧气站人员均须持有效期内的特种设备安全管理人员证(特种设备安全管理A）上岗，未持证上岗，采购人有权扣除当月服务费，按岗位缺编计算。投标时须提供有效期内的特种设备安全管理人员证复印件。</w:t>
            </w:r>
            <w:r w:rsidRPr="001A18B5">
              <w:rPr>
                <w:rFonts w:ascii="宋体" w:eastAsia="宋体" w:hAnsi="宋体" w:cs="宋体" w:hint="eastAsia"/>
                <w:color w:val="000000"/>
                <w:kern w:val="0"/>
                <w:sz w:val="16"/>
                <w:szCs w:val="16"/>
              </w:rPr>
              <w:br/>
            </w:r>
            <w:r w:rsidRPr="001A18B5">
              <w:rPr>
                <w:rFonts w:ascii="宋体" w:eastAsia="宋体" w:hAnsi="宋体" w:cs="宋体" w:hint="eastAsia"/>
                <w:b/>
                <w:bCs/>
                <w:color w:val="000000"/>
                <w:kern w:val="0"/>
                <w:sz w:val="16"/>
              </w:rPr>
              <w:t>3、1名锅炉操作工须持有效期内的特种设备作业人员证（锅炉作业）上岗，未持证上岗，采购人有权扣除当月服务费，按岗位缺编计算。投标时须提供有效期内的特种设备作业人员证（锅炉作业）复印件。</w:t>
            </w: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氧气站</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周一至周日06:00-18:00</w:t>
            </w:r>
          </w:p>
        </w:tc>
        <w:tc>
          <w:tcPr>
            <w:tcW w:w="1845"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保洁、安全巡检、氧气筒出入登记等工作。</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氧气站</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周一至周日18:00-06:00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药厂</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5</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周一至周五08:00-12:00；14:00-17:00</w:t>
            </w:r>
          </w:p>
        </w:tc>
        <w:tc>
          <w:tcPr>
            <w:tcW w:w="1845"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负责药厂本区域的日常保洁、药品包装与出入库工作等，具体工作根据药厂通知为准。</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外三区</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（未开放）</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周一至周日06:00-12:00；14:00-17:00   </w:t>
            </w:r>
          </w:p>
        </w:tc>
        <w:tc>
          <w:tcPr>
            <w:tcW w:w="1845"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负责本区域的日常卫生保洁等工作。</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外三区</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（未开放）</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周一至周五08:00-15:00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洗涤中心</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（锅炉房）</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周一至周日07:30-12:00；13：00-17:00</w:t>
            </w:r>
          </w:p>
        </w:tc>
        <w:tc>
          <w:tcPr>
            <w:tcW w:w="1845"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负责洗涤中心锅炉安全运行工作等。</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洗涤中心</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（布类）</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8</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周一至周日07:30-10：30；13：00-17:00</w:t>
            </w:r>
          </w:p>
        </w:tc>
        <w:tc>
          <w:tcPr>
            <w:tcW w:w="1845"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负责全院布类折叠、烘干、熨烫、收送工作等。</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洗涤中心</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（洗涤工）</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周一至周日07:30-12:00；13：00-17:00</w:t>
            </w:r>
          </w:p>
        </w:tc>
        <w:tc>
          <w:tcPr>
            <w:tcW w:w="1845"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负责全院布类的洗涤工作等。</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435"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管理</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人员</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项目经理</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周一至周五08:00-12:00；14：00-17:00</w:t>
            </w:r>
          </w:p>
        </w:tc>
        <w:tc>
          <w:tcPr>
            <w:tcW w:w="1845"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项目经理负责全院物业项目管理，负责员工培训、日常卫生保洁管理、日常运送管理、卫生监督检查管理、人事安排等工作，配合院方做好上级检查工作。  </w:t>
            </w:r>
          </w:p>
        </w:tc>
        <w:tc>
          <w:tcPr>
            <w:tcW w:w="186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1、驻点本项目。</w:t>
            </w:r>
            <w:r w:rsidRPr="001A18B5">
              <w:rPr>
                <w:rFonts w:ascii="宋体" w:eastAsia="宋体" w:hAnsi="宋体" w:cs="宋体" w:hint="eastAsia"/>
                <w:color w:val="000000"/>
                <w:kern w:val="0"/>
                <w:sz w:val="16"/>
                <w:szCs w:val="16"/>
              </w:rPr>
              <w:br/>
              <w:t>2、具有大专或以上学历。</w:t>
            </w:r>
            <w:r w:rsidRPr="001A18B5">
              <w:rPr>
                <w:rFonts w:ascii="宋体" w:eastAsia="宋体" w:hAnsi="宋体" w:cs="宋体" w:hint="eastAsia"/>
                <w:color w:val="000000"/>
                <w:kern w:val="0"/>
                <w:sz w:val="16"/>
                <w:szCs w:val="16"/>
              </w:rPr>
              <w:br/>
              <w:t>3、有3年以上（含3年）的物业项目管理经验。</w:t>
            </w:r>
            <w:r w:rsidRPr="001A18B5">
              <w:rPr>
                <w:rFonts w:ascii="宋体" w:eastAsia="宋体" w:hAnsi="宋体" w:cs="宋体" w:hint="eastAsia"/>
                <w:color w:val="000000"/>
                <w:kern w:val="0"/>
                <w:sz w:val="16"/>
                <w:szCs w:val="16"/>
              </w:rPr>
              <w:br/>
            </w: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主管</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周一至周五08:00-12:00；14：00-17:00；周六08:00-12:00；14：00-17:00</w:t>
            </w:r>
          </w:p>
        </w:tc>
        <w:tc>
          <w:tcPr>
            <w:tcW w:w="1845"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协助经理做好所有与卫生保洁服务有关等工作，确保服务区域干净整洁、清新雅观。</w:t>
            </w:r>
          </w:p>
        </w:tc>
        <w:tc>
          <w:tcPr>
            <w:tcW w:w="186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2名主管：</w:t>
            </w:r>
            <w:r w:rsidRPr="001A18B5">
              <w:rPr>
                <w:rFonts w:ascii="宋体" w:eastAsia="宋体" w:hAnsi="宋体" w:cs="宋体" w:hint="eastAsia"/>
                <w:color w:val="000000"/>
                <w:kern w:val="0"/>
                <w:sz w:val="16"/>
                <w:szCs w:val="16"/>
              </w:rPr>
              <w:br/>
              <w:t>1、有2年以上（含2年）的物业项目管理经验。</w:t>
            </w:r>
            <w:r w:rsidRPr="001A18B5">
              <w:rPr>
                <w:rFonts w:ascii="宋体" w:eastAsia="宋体" w:hAnsi="宋体" w:cs="宋体" w:hint="eastAsia"/>
                <w:color w:val="000000"/>
                <w:kern w:val="0"/>
                <w:sz w:val="16"/>
                <w:szCs w:val="16"/>
              </w:rPr>
              <w:br/>
              <w:t>2、具有高中或以上学历。</w:t>
            </w:r>
          </w:p>
        </w:tc>
      </w:tr>
      <w:tr w:rsidR="001A18B5" w:rsidRPr="001A18B5" w:rsidTr="001A18B5">
        <w:trPr>
          <w:trHeight w:val="14"/>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主管</w:t>
            </w: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周一至周五08:00-12:00；14：00-17:00；周日08:00-12:00；14：00-17:00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43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合计</w:t>
            </w:r>
          </w:p>
        </w:tc>
        <w:tc>
          <w:tcPr>
            <w:tcW w:w="159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60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76</w:t>
            </w:r>
          </w:p>
        </w:tc>
        <w:tc>
          <w:tcPr>
            <w:tcW w:w="32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1845"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2"/>
                <w:szCs w:val="18"/>
              </w:rPr>
            </w:pPr>
          </w:p>
        </w:tc>
        <w:tc>
          <w:tcPr>
            <w:tcW w:w="186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9555" w:type="dxa"/>
            <w:gridSpan w:val="6"/>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备注：2号楼、6号楼、制剂楼于2022年拆除，拆除后自动减员，发热门诊疫情结束后自动减员，外三区、医技楼根据医院发展实际情况微调。</w:t>
            </w:r>
          </w:p>
        </w:tc>
      </w:tr>
    </w:tbl>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2、运送人员岗位配置表</w:t>
      </w:r>
    </w:p>
    <w:tbl>
      <w:tblPr>
        <w:tblW w:w="96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390"/>
        <w:gridCol w:w="855"/>
        <w:gridCol w:w="555"/>
        <w:gridCol w:w="2865"/>
        <w:gridCol w:w="3090"/>
        <w:gridCol w:w="1860"/>
      </w:tblGrid>
      <w:tr w:rsidR="001A18B5" w:rsidRPr="001A18B5" w:rsidTr="001A18B5">
        <w:trPr>
          <w:trHeight w:val="14"/>
        </w:trPr>
        <w:tc>
          <w:tcPr>
            <w:tcW w:w="390" w:type="dxa"/>
            <w:tcBorders>
              <w:top w:val="single" w:sz="6" w:space="0" w:color="auto"/>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区域</w:t>
            </w:r>
          </w:p>
        </w:tc>
        <w:tc>
          <w:tcPr>
            <w:tcW w:w="855"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w:t>
            </w:r>
          </w:p>
        </w:tc>
        <w:tc>
          <w:tcPr>
            <w:tcW w:w="555"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人数</w:t>
            </w:r>
          </w:p>
        </w:tc>
        <w:tc>
          <w:tcPr>
            <w:tcW w:w="2865"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ind w:firstLine="1060"/>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工作时间</w:t>
            </w:r>
          </w:p>
        </w:tc>
        <w:tc>
          <w:tcPr>
            <w:tcW w:w="3090"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岗位职责</w:t>
            </w:r>
          </w:p>
        </w:tc>
        <w:tc>
          <w:tcPr>
            <w:tcW w:w="1860"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人员要求</w:t>
            </w:r>
          </w:p>
        </w:tc>
      </w:tr>
      <w:tr w:rsidR="001A18B5" w:rsidRPr="001A18B5" w:rsidTr="001A18B5">
        <w:trPr>
          <w:trHeight w:val="14"/>
        </w:trPr>
        <w:tc>
          <w:tcPr>
            <w:tcW w:w="390" w:type="dxa"/>
            <w:vMerge w:val="restart"/>
            <w:tcBorders>
              <w:top w:val="nil"/>
              <w:left w:val="single" w:sz="6" w:space="0" w:color="auto"/>
              <w:bottom w:val="nil"/>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驻守</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科室</w:t>
            </w: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门诊药房</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中心药房</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周一至周五08:00-12:00；14:00-16:00</w:t>
            </w:r>
          </w:p>
        </w:tc>
        <w:tc>
          <w:tcPr>
            <w:tcW w:w="309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负责门诊与中心药房的药品拆装、运送等工作。</w:t>
            </w:r>
          </w:p>
        </w:tc>
        <w:tc>
          <w:tcPr>
            <w:tcW w:w="186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1、具有初中或以上学历。</w:t>
            </w:r>
            <w:r w:rsidRPr="001A18B5">
              <w:rPr>
                <w:rFonts w:ascii="宋体" w:eastAsia="宋体" w:hAnsi="宋体" w:cs="宋体" w:hint="eastAsia"/>
                <w:color w:val="000000"/>
                <w:kern w:val="0"/>
                <w:sz w:val="16"/>
                <w:szCs w:val="16"/>
              </w:rPr>
              <w:br/>
              <w:t>2、用工年龄符合法律及行业规定。</w:t>
            </w:r>
          </w:p>
          <w:p w:rsidR="001A18B5" w:rsidRPr="001A18B5" w:rsidRDefault="001A18B5" w:rsidP="001A18B5">
            <w:pPr>
              <w:widowControl/>
              <w:spacing w:after="136" w:line="14" w:lineRule="atLeast"/>
              <w:ind w:left="326"/>
              <w:jc w:val="left"/>
              <w:rPr>
                <w:rFonts w:ascii="微软雅黑" w:eastAsia="微软雅黑" w:hAnsi="微软雅黑" w:cs="宋体"/>
                <w:kern w:val="0"/>
                <w:sz w:val="18"/>
                <w:szCs w:val="18"/>
              </w:rPr>
            </w:pPr>
            <w:r w:rsidRPr="001A18B5">
              <w:rPr>
                <w:rFonts w:ascii="Arial" w:eastAsia="微软雅黑" w:hAnsi="Arial" w:cs="Arial"/>
                <w:color w:val="000000"/>
                <w:kern w:val="0"/>
                <w:sz w:val="22"/>
              </w:rPr>
              <w:t> </w:t>
            </w: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行政仓库</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设备仓库</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w:t>
            </w:r>
          </w:p>
        </w:tc>
        <w:tc>
          <w:tcPr>
            <w:tcW w:w="309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负责行政物资、设备物资的运送工作。</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门诊2F</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检验科</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14:00-17:00；周六周日08:00-12:00</w:t>
            </w:r>
          </w:p>
        </w:tc>
        <w:tc>
          <w:tcPr>
            <w:tcW w:w="309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负责全院检验科的标本运送工作。</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供应室1</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周一至周日08:00-12:00；14:00-17:00</w:t>
            </w:r>
          </w:p>
        </w:tc>
        <w:tc>
          <w:tcPr>
            <w:tcW w:w="309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负责供应室器械消毒、上收下送、保洁等工作。</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供应室2</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14:00-18:00；周六08:00-12:00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供应室3</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供应室4</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供应室5</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（上收下送）</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周一至周日06:30-12:00；  12:30-18:00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外科ICU</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（含特需病房）</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周一至周日06:30-12:00；  14:00-18:00</w:t>
            </w:r>
          </w:p>
        </w:tc>
        <w:tc>
          <w:tcPr>
            <w:tcW w:w="309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负责外科ICU的日常保洁与运送等工作。</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外科ICU</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（含特需病房）</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周一至周日06:30-11:00；  12:00-17:00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手术室1</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周一至周五07:00-11:00；  11:30-16:00；周六07:00-12:00</w:t>
            </w:r>
          </w:p>
        </w:tc>
        <w:tc>
          <w:tcPr>
            <w:tcW w:w="309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负责手术室的保洁与手术患者的运送等工作。</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手术室2</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w:t>
            </w:r>
            <w:r w:rsidRPr="001A18B5">
              <w:rPr>
                <w:rFonts w:ascii="宋体" w:eastAsia="宋体" w:hAnsi="宋体" w:cs="宋体" w:hint="eastAsia"/>
                <w:color w:val="000000"/>
                <w:kern w:val="0"/>
                <w:sz w:val="16"/>
                <w:szCs w:val="16"/>
              </w:rPr>
              <w:lastRenderedPageBreak/>
              <w:t>07:00-11:00；  11:30-16:00；周六07:00-12:00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手术室3</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周一至周五07:00-11:00；14:30-18:30；周六07:00-13:00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手术室4</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周一至周五07:00-11:00；  14:30-18:30；周六07:00-13:00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电梯安全操作管理员</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309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1、落实电梯常规检查的各项措施，保证电梯正常运行。</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2、督促维保单位对电梯进行日常巡检，对检查发现的问题实施整改措施和落实。</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3、协助相关单位对电梯安全情况进行年检。</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4、定期对电梯进行巡查，确认电梯内年检合格标识、</w:t>
            </w:r>
            <w:proofErr w:type="gramStart"/>
            <w:r w:rsidRPr="001A18B5">
              <w:rPr>
                <w:rFonts w:ascii="宋体" w:eastAsia="宋体" w:hAnsi="宋体" w:cs="宋体" w:hint="eastAsia"/>
                <w:color w:val="000000"/>
                <w:kern w:val="0"/>
                <w:sz w:val="16"/>
                <w:szCs w:val="16"/>
              </w:rPr>
              <w:t>维保公众卡</w:t>
            </w:r>
            <w:proofErr w:type="gramEnd"/>
            <w:r w:rsidRPr="001A18B5">
              <w:rPr>
                <w:rFonts w:ascii="宋体" w:eastAsia="宋体" w:hAnsi="宋体" w:cs="宋体" w:hint="eastAsia"/>
                <w:color w:val="000000"/>
                <w:kern w:val="0"/>
                <w:sz w:val="16"/>
                <w:szCs w:val="16"/>
              </w:rPr>
              <w:t>及电梯安全提示等是否完好，对发现的电梯隐患及时报修、及时处理。记录并上报相关部门。</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5、发生电梯紧急情况应及时与维保单</w:t>
            </w:r>
            <w:proofErr w:type="gramStart"/>
            <w:r w:rsidRPr="001A18B5">
              <w:rPr>
                <w:rFonts w:ascii="宋体" w:eastAsia="宋体" w:hAnsi="宋体" w:cs="宋体" w:hint="eastAsia"/>
                <w:color w:val="000000"/>
                <w:kern w:val="0"/>
                <w:sz w:val="16"/>
                <w:szCs w:val="16"/>
              </w:rPr>
              <w:t>位联系并第</w:t>
            </w:r>
            <w:proofErr w:type="gramEnd"/>
            <w:r w:rsidRPr="001A18B5">
              <w:rPr>
                <w:rFonts w:ascii="宋体" w:eastAsia="宋体" w:hAnsi="宋体" w:cs="宋体" w:hint="eastAsia"/>
                <w:color w:val="000000"/>
                <w:kern w:val="0"/>
                <w:sz w:val="16"/>
                <w:szCs w:val="16"/>
              </w:rPr>
              <w:t>一时间赶往现场，同时向上级领导汇报情况。</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6、负责电梯机房钥匙的保管及机房安全巡查。</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7、保管好电梯，防止梯门被推车或重物撞坏，遇到故障应及时向班长或后勤保障处报告，不许外人操纵电梯。自行车及超过电梯负重的物品，不得由电梯运送。</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8、确保电梯值班室电话24小时有人接听及处理。</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9、保持电梯内卫生整洁，并进行登记，电梯消毒、登记记录完整，清楚。</w:t>
            </w:r>
          </w:p>
        </w:tc>
        <w:tc>
          <w:tcPr>
            <w:tcW w:w="186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roofErr w:type="gramStart"/>
            <w:r w:rsidRPr="001A18B5">
              <w:rPr>
                <w:rFonts w:ascii="宋体" w:eastAsia="宋体" w:hAnsi="宋体" w:cs="宋体" w:hint="eastAsia"/>
                <w:color w:val="000000"/>
                <w:kern w:val="0"/>
                <w:sz w:val="16"/>
                <w:szCs w:val="16"/>
              </w:rPr>
              <w:t>具有具有</w:t>
            </w:r>
            <w:proofErr w:type="gramEnd"/>
            <w:r w:rsidRPr="001A18B5">
              <w:rPr>
                <w:rFonts w:ascii="宋体" w:eastAsia="宋体" w:hAnsi="宋体" w:cs="宋体" w:hint="eastAsia"/>
                <w:color w:val="000000"/>
                <w:kern w:val="0"/>
                <w:sz w:val="16"/>
                <w:szCs w:val="16"/>
              </w:rPr>
              <w:t>初中或以上学历。</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b/>
                <w:bCs/>
                <w:color w:val="000000"/>
                <w:kern w:val="0"/>
                <w:sz w:val="16"/>
              </w:rPr>
              <w:t>2、持有效期内的《特种设备作业人员证》(特种设备安全管理A或电梯安全管理A4)上岗。</w:t>
            </w: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CT室</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14:00-17:00；周六周日08：00-12:00</w:t>
            </w:r>
          </w:p>
        </w:tc>
        <w:tc>
          <w:tcPr>
            <w:tcW w:w="309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负责本区域的刷卡、取片、导诊等工作。</w:t>
            </w:r>
          </w:p>
        </w:tc>
        <w:tc>
          <w:tcPr>
            <w:tcW w:w="186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1、具有高中或以上学历。</w:t>
            </w:r>
            <w:r w:rsidRPr="001A18B5">
              <w:rPr>
                <w:rFonts w:ascii="宋体" w:eastAsia="宋体" w:hAnsi="宋体" w:cs="宋体" w:hint="eastAsia"/>
                <w:color w:val="000000"/>
                <w:kern w:val="0"/>
                <w:sz w:val="16"/>
                <w:szCs w:val="16"/>
              </w:rPr>
              <w:br/>
              <w:t>2、需掌握心肺复苏术。</w:t>
            </w: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放射科</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309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负责本区域的保洁、刷卡、取片、导诊等工作。</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彩超室1</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周一至周五07:30-11:30  13:30-16:30；周六</w:t>
            </w:r>
            <w:r w:rsidRPr="001A18B5">
              <w:rPr>
                <w:rFonts w:ascii="宋体" w:eastAsia="宋体" w:hAnsi="宋体" w:cs="宋体" w:hint="eastAsia"/>
                <w:color w:val="000000"/>
                <w:kern w:val="0"/>
                <w:sz w:val="16"/>
                <w:szCs w:val="16"/>
              </w:rPr>
              <w:lastRenderedPageBreak/>
              <w:t>07:30-11:30</w:t>
            </w:r>
          </w:p>
        </w:tc>
        <w:tc>
          <w:tcPr>
            <w:tcW w:w="309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负责本区域的保洁、刷卡、导诊等工作。</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彩超室2</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肺功能室</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14:00-18:00；周六08:00-12：00</w:t>
            </w:r>
          </w:p>
        </w:tc>
        <w:tc>
          <w:tcPr>
            <w:tcW w:w="309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负责本区域的保洁、刷卡、导诊等工作。</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一区</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309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负责所有运送服务任务，包括病区计划性、常规性的工作，主要包括：医疗文书传递（检查单、检验单、会诊单、预约单、用血单、床边单、中药单、</w:t>
            </w:r>
            <w:proofErr w:type="gramStart"/>
            <w:r w:rsidRPr="001A18B5">
              <w:rPr>
                <w:rFonts w:ascii="宋体" w:eastAsia="宋体" w:hAnsi="宋体" w:cs="宋体" w:hint="eastAsia"/>
                <w:color w:val="000000"/>
                <w:kern w:val="0"/>
                <w:sz w:val="16"/>
                <w:szCs w:val="16"/>
              </w:rPr>
              <w:t>毒麻处方</w:t>
            </w:r>
            <w:proofErr w:type="gramEnd"/>
            <w:r w:rsidRPr="001A18B5">
              <w:rPr>
                <w:rFonts w:ascii="宋体" w:eastAsia="宋体" w:hAnsi="宋体" w:cs="宋体" w:hint="eastAsia"/>
                <w:color w:val="000000"/>
                <w:kern w:val="0"/>
                <w:sz w:val="16"/>
                <w:szCs w:val="16"/>
              </w:rPr>
              <w:t>单、审批单、病历</w:t>
            </w:r>
            <w:proofErr w:type="gramStart"/>
            <w:r w:rsidRPr="001A18B5">
              <w:rPr>
                <w:rFonts w:ascii="宋体" w:eastAsia="宋体" w:hAnsi="宋体" w:cs="宋体" w:hint="eastAsia"/>
                <w:color w:val="000000"/>
                <w:kern w:val="0"/>
                <w:sz w:val="16"/>
                <w:szCs w:val="16"/>
              </w:rPr>
              <w:t>结帐</w:t>
            </w:r>
            <w:proofErr w:type="gramEnd"/>
            <w:r w:rsidRPr="001A18B5">
              <w:rPr>
                <w:rFonts w:ascii="宋体" w:eastAsia="宋体" w:hAnsi="宋体" w:cs="宋体" w:hint="eastAsia"/>
                <w:color w:val="000000"/>
                <w:kern w:val="0"/>
                <w:sz w:val="16"/>
                <w:szCs w:val="16"/>
              </w:rPr>
              <w:t>回科归档等），标本传递（各类标本、病理等），常规运送（病员、大输液、仪器，以及物品请领等），物品搬运（床位、桌椅、器具等物品临时调整搬运），以及需要人力承担的其他运送服务。</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 </w:t>
            </w:r>
          </w:p>
        </w:tc>
        <w:tc>
          <w:tcPr>
            <w:tcW w:w="186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运送员</w:t>
            </w:r>
            <w:r w:rsidRPr="001A18B5">
              <w:rPr>
                <w:rFonts w:ascii="宋体" w:eastAsia="宋体" w:hAnsi="宋体" w:cs="宋体" w:hint="eastAsia"/>
                <w:color w:val="000000"/>
                <w:kern w:val="0"/>
                <w:sz w:val="16"/>
                <w:szCs w:val="16"/>
              </w:rPr>
              <w:br/>
              <w:t>1、具有初中或以上学历。</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2、用工年龄符合法律及行业规定。</w:t>
            </w: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二区</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三区</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四区</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五区</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六区</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外一区</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外二区</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外三区</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（未开放）</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auto"/>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儿科病区</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兼调度中心</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 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390" w:type="dxa"/>
            <w:vMerge w:val="restart"/>
            <w:tcBorders>
              <w:top w:val="single" w:sz="6" w:space="0" w:color="auto"/>
              <w:left w:val="single" w:sz="6" w:space="0" w:color="auto"/>
              <w:bottom w:val="single" w:sz="6" w:space="0" w:color="000000"/>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调度</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中心</w:t>
            </w: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中心即时1</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周一至周日07:00-11:00；12:00-18:00</w:t>
            </w:r>
          </w:p>
        </w:tc>
        <w:tc>
          <w:tcPr>
            <w:tcW w:w="309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根据调度指派，协助医护病患转床、转科、转院，运送病人，完成各种检查，</w:t>
            </w:r>
            <w:proofErr w:type="gramStart"/>
            <w:r w:rsidRPr="001A18B5">
              <w:rPr>
                <w:rFonts w:ascii="宋体" w:eastAsia="宋体" w:hAnsi="宋体" w:cs="宋体" w:hint="eastAsia"/>
                <w:color w:val="000000"/>
                <w:kern w:val="0"/>
                <w:sz w:val="16"/>
                <w:szCs w:val="16"/>
              </w:rPr>
              <w:t>各类院内外</w:t>
            </w:r>
            <w:proofErr w:type="gramEnd"/>
            <w:r w:rsidRPr="001A18B5">
              <w:rPr>
                <w:rFonts w:ascii="宋体" w:eastAsia="宋体" w:hAnsi="宋体" w:cs="宋体" w:hint="eastAsia"/>
                <w:color w:val="000000"/>
                <w:kern w:val="0"/>
                <w:sz w:val="16"/>
                <w:szCs w:val="16"/>
              </w:rPr>
              <w:t>标本、高压物品、科室搬迁突发性工作等。</w:t>
            </w:r>
          </w:p>
        </w:tc>
        <w:tc>
          <w:tcPr>
            <w:tcW w:w="1860" w:type="dxa"/>
            <w:vMerge w:val="restart"/>
            <w:tcBorders>
              <w:top w:val="nil"/>
              <w:left w:val="nil"/>
              <w:bottom w:val="nil"/>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运送员</w:t>
            </w:r>
            <w:r w:rsidRPr="001A18B5">
              <w:rPr>
                <w:rFonts w:ascii="宋体" w:eastAsia="宋体" w:hAnsi="宋体" w:cs="宋体" w:hint="eastAsia"/>
                <w:color w:val="000000"/>
                <w:kern w:val="0"/>
                <w:sz w:val="16"/>
                <w:szCs w:val="16"/>
              </w:rPr>
              <w:br/>
              <w:t>1、具有初中或以上学历。</w:t>
            </w:r>
            <w:r w:rsidRPr="001A18B5">
              <w:rPr>
                <w:rFonts w:ascii="宋体" w:eastAsia="宋体" w:hAnsi="宋体" w:cs="宋体" w:hint="eastAsia"/>
                <w:color w:val="000000"/>
                <w:kern w:val="0"/>
                <w:sz w:val="16"/>
                <w:szCs w:val="16"/>
              </w:rPr>
              <w:br/>
              <w:t>2、用工年龄符合法律及行业规定。</w:t>
            </w:r>
          </w:p>
        </w:tc>
      </w:tr>
      <w:tr w:rsidR="001A18B5" w:rsidRPr="001A18B5" w:rsidTr="001A18B5">
        <w:trPr>
          <w:trHeight w:val="14"/>
        </w:trPr>
        <w:tc>
          <w:tcPr>
            <w:tcW w:w="0" w:type="auto"/>
            <w:vMerge/>
            <w:tcBorders>
              <w:top w:val="single" w:sz="6" w:space="0" w:color="auto"/>
              <w:left w:val="single" w:sz="6" w:space="0" w:color="auto"/>
              <w:bottom w:val="single" w:sz="6" w:space="0" w:color="000000"/>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中心即时2</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周一至周日07:00-11:00；12:00-18:00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nil"/>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single" w:sz="6" w:space="0" w:color="auto"/>
              <w:left w:val="single" w:sz="6" w:space="0" w:color="auto"/>
              <w:bottom w:val="single" w:sz="6" w:space="0" w:color="000000"/>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中心即时3</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周一至周日07:00-12:00；13:00-18:00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86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0" w:type="auto"/>
            <w:vMerge/>
            <w:tcBorders>
              <w:top w:val="single" w:sz="6" w:space="0" w:color="auto"/>
              <w:left w:val="single" w:sz="6" w:space="0" w:color="auto"/>
              <w:bottom w:val="single" w:sz="6" w:space="0" w:color="000000"/>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中心即时</w:t>
            </w:r>
            <w:r w:rsidRPr="001A18B5">
              <w:rPr>
                <w:rFonts w:ascii="宋体" w:eastAsia="宋体" w:hAnsi="宋体" w:cs="宋体" w:hint="eastAsia"/>
                <w:color w:val="000000"/>
                <w:kern w:val="0"/>
                <w:sz w:val="16"/>
                <w:szCs w:val="16"/>
              </w:rPr>
              <w:lastRenderedPageBreak/>
              <w:t>4</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周一至周日07:00-12:00；13:00-18:00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0" w:type="auto"/>
            <w:vMerge/>
            <w:tcBorders>
              <w:top w:val="single" w:sz="6" w:space="0" w:color="auto"/>
              <w:left w:val="single" w:sz="6" w:space="0" w:color="auto"/>
              <w:bottom w:val="single" w:sz="6" w:space="0" w:color="000000"/>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夜班</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周一至周日18：00-07:00</w:t>
            </w:r>
          </w:p>
        </w:tc>
        <w:tc>
          <w:tcPr>
            <w:tcW w:w="3090" w:type="dxa"/>
            <w:vMerge w:val="restart"/>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负责班外时间的各种运送工作，运送病人含协助医护病患转床、转科、转院，各类药品药单、资料、紧急突发性工作、调度等。（兼具运送与保洁双重功能驻守时间内完成一定工作量的院内巡查）。</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0" w:type="auto"/>
            <w:vMerge/>
            <w:tcBorders>
              <w:top w:val="single" w:sz="6" w:space="0" w:color="auto"/>
              <w:left w:val="single" w:sz="6" w:space="0" w:color="auto"/>
              <w:bottom w:val="single" w:sz="6" w:space="0" w:color="000000"/>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夜班</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周一至周日18：00-07:00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0" w:type="auto"/>
            <w:vMerge/>
            <w:tcBorders>
              <w:top w:val="single" w:sz="6" w:space="0" w:color="auto"/>
              <w:left w:val="single" w:sz="6" w:space="0" w:color="auto"/>
              <w:bottom w:val="single" w:sz="6" w:space="0" w:color="000000"/>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调度</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24小时</w:t>
            </w:r>
          </w:p>
        </w:tc>
        <w:tc>
          <w:tcPr>
            <w:tcW w:w="309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接听电话，正确录入、及时合理派工，监督运送员工作完成情况等。</w:t>
            </w:r>
          </w:p>
        </w:tc>
        <w:tc>
          <w:tcPr>
            <w:tcW w:w="186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具有高中或以上学历。</w:t>
            </w:r>
          </w:p>
        </w:tc>
      </w:tr>
      <w:tr w:rsidR="001A18B5" w:rsidRPr="001A18B5" w:rsidTr="001A18B5">
        <w:trPr>
          <w:trHeight w:val="14"/>
        </w:trPr>
        <w:tc>
          <w:tcPr>
            <w:tcW w:w="390" w:type="dxa"/>
            <w:vMerge w:val="restart"/>
            <w:tcBorders>
              <w:top w:val="nil"/>
              <w:left w:val="single" w:sz="6" w:space="0" w:color="auto"/>
              <w:bottom w:val="single" w:sz="6" w:space="0" w:color="000000"/>
              <w:right w:val="nil"/>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管理</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人员</w:t>
            </w:r>
          </w:p>
        </w:tc>
        <w:tc>
          <w:tcPr>
            <w:tcW w:w="85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主管</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（运送）</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周一至周五08:00-12:00；14：00-17:00；周六08:00-12:00；14：00-17:00</w:t>
            </w:r>
          </w:p>
        </w:tc>
        <w:tc>
          <w:tcPr>
            <w:tcW w:w="309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协助经理做好所有与医疗运送服务有关等工作，机动调整分配所有运送任务，满足所有科室运送服务需求。</w:t>
            </w:r>
          </w:p>
        </w:tc>
        <w:tc>
          <w:tcPr>
            <w:tcW w:w="1860" w:type="dxa"/>
            <w:vMerge w:val="restart"/>
            <w:tcBorders>
              <w:top w:val="nil"/>
              <w:left w:val="nil"/>
              <w:bottom w:val="single" w:sz="6" w:space="0" w:color="000000"/>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1、2年以上物业管理经验。</w:t>
            </w:r>
            <w:r w:rsidRPr="001A18B5">
              <w:rPr>
                <w:rFonts w:ascii="宋体" w:eastAsia="宋体" w:hAnsi="宋体" w:cs="宋体" w:hint="eastAsia"/>
                <w:color w:val="000000"/>
                <w:kern w:val="0"/>
                <w:sz w:val="16"/>
                <w:szCs w:val="16"/>
              </w:rPr>
              <w:br/>
              <w:t>2、具有高中或以上学历。</w:t>
            </w:r>
            <w:r w:rsidRPr="001A18B5">
              <w:rPr>
                <w:rFonts w:ascii="宋体" w:eastAsia="宋体" w:hAnsi="宋体" w:cs="宋体" w:hint="eastAsia"/>
                <w:color w:val="000000"/>
                <w:kern w:val="0"/>
                <w:sz w:val="16"/>
                <w:szCs w:val="16"/>
              </w:rPr>
              <w:br/>
              <w:t>3、洗涤中心主管应具备洗涤经验，从事洗涤业务管理工作两年以上，熟悉医疗洗涤烘干设备、洗涤剂、消毒剂的使用，善于检查督促安排工作，具备发现问题、分析问题、解决问题之能力。</w:t>
            </w:r>
          </w:p>
        </w:tc>
      </w:tr>
      <w:tr w:rsidR="001A18B5" w:rsidRPr="001A18B5" w:rsidTr="001A18B5">
        <w:trPr>
          <w:trHeight w:val="14"/>
        </w:trPr>
        <w:tc>
          <w:tcPr>
            <w:tcW w:w="0" w:type="auto"/>
            <w:vMerge/>
            <w:tcBorders>
              <w:top w:val="nil"/>
              <w:left w:val="single" w:sz="6" w:space="0" w:color="auto"/>
              <w:bottom w:val="single" w:sz="6" w:space="0" w:color="000000"/>
              <w:right w:val="nil"/>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single" w:sz="6" w:space="0" w:color="000000"/>
              <w:bottom w:val="single" w:sz="6" w:space="0" w:color="000000"/>
              <w:right w:val="single"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主管</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（洗涤中心）</w:t>
            </w: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865" w:type="dxa"/>
            <w:tcBorders>
              <w:top w:val="nil"/>
              <w:left w:val="nil"/>
              <w:bottom w:val="single" w:sz="6" w:space="0" w:color="000000"/>
              <w:right w:val="single"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周一至周五08:00-12:00；14：00-17:00；周日08:00-12:00；14：00-17:00</w:t>
            </w:r>
          </w:p>
        </w:tc>
        <w:tc>
          <w:tcPr>
            <w:tcW w:w="3090" w:type="dxa"/>
            <w:tcBorders>
              <w:top w:val="nil"/>
              <w:left w:val="nil"/>
              <w:bottom w:val="single" w:sz="6" w:space="0" w:color="000000"/>
              <w:right w:val="single" w:sz="6" w:space="0" w:color="000000"/>
            </w:tcBorders>
            <w:shd w:val="clear" w:color="auto" w:fill="auto"/>
            <w:tcMar>
              <w:top w:w="0" w:type="dxa"/>
              <w:left w:w="95" w:type="dxa"/>
              <w:bottom w:w="0" w:type="dxa"/>
              <w:right w:w="95"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负责洗涤中心的日常管理、监督等工作，满足全院布类的服务需求。</w:t>
            </w:r>
          </w:p>
        </w:tc>
        <w:tc>
          <w:tcPr>
            <w:tcW w:w="0" w:type="auto"/>
            <w:vMerge/>
            <w:tcBorders>
              <w:top w:val="nil"/>
              <w:left w:val="nil"/>
              <w:bottom w:val="single" w:sz="6" w:space="0" w:color="000000"/>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39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总计</w:t>
            </w:r>
          </w:p>
        </w:tc>
        <w:tc>
          <w:tcPr>
            <w:tcW w:w="8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5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39</w:t>
            </w:r>
          </w:p>
        </w:tc>
        <w:tc>
          <w:tcPr>
            <w:tcW w:w="28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309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2"/>
                <w:szCs w:val="18"/>
              </w:rPr>
            </w:pPr>
          </w:p>
        </w:tc>
        <w:tc>
          <w:tcPr>
            <w:tcW w:w="186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2"/>
                <w:szCs w:val="18"/>
              </w:rPr>
            </w:pPr>
          </w:p>
        </w:tc>
      </w:tr>
    </w:tbl>
    <w:p w:rsidR="001A18B5" w:rsidRPr="001A18B5" w:rsidRDefault="001A18B5" w:rsidP="001A18B5">
      <w:pPr>
        <w:widowControl/>
        <w:shd w:val="clear" w:color="auto" w:fill="FFFFFF"/>
        <w:spacing w:before="68" w:after="68" w:line="326" w:lineRule="atLeast"/>
        <w:ind w:left="326"/>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w:t>
      </w:r>
      <w:r w:rsidRPr="001A18B5">
        <w:rPr>
          <w:rFonts w:ascii="微软雅黑" w:eastAsia="微软雅黑" w:hAnsi="微软雅黑" w:cs="宋体" w:hint="eastAsia"/>
          <w:color w:val="000000"/>
          <w:kern w:val="0"/>
          <w:sz w:val="12"/>
          <w:szCs w:val="12"/>
        </w:rPr>
        <w:t>  </w:t>
      </w:r>
      <w:r w:rsidRPr="001A18B5">
        <w:rPr>
          <w:rFonts w:ascii="宋体" w:eastAsia="宋体" w:hAnsi="宋体" w:cs="宋体" w:hint="eastAsia"/>
          <w:color w:val="000000"/>
          <w:kern w:val="0"/>
          <w:sz w:val="18"/>
          <w:szCs w:val="18"/>
        </w:rPr>
        <w:t>服务中心岗位配置表：</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635"/>
        <w:gridCol w:w="885"/>
        <w:gridCol w:w="3255"/>
        <w:gridCol w:w="2160"/>
      </w:tblGrid>
      <w:tr w:rsidR="001A18B5" w:rsidRPr="001A18B5" w:rsidTr="001A18B5">
        <w:trPr>
          <w:trHeight w:val="408"/>
        </w:trPr>
        <w:tc>
          <w:tcPr>
            <w:tcW w:w="1635" w:type="dxa"/>
            <w:tcBorders>
              <w:top w:val="single" w:sz="6" w:space="0" w:color="auto"/>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w:t>
            </w:r>
          </w:p>
        </w:tc>
        <w:tc>
          <w:tcPr>
            <w:tcW w:w="885"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岗位人数</w:t>
            </w:r>
          </w:p>
        </w:tc>
        <w:tc>
          <w:tcPr>
            <w:tcW w:w="3255"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工作时间</w:t>
            </w:r>
          </w:p>
        </w:tc>
        <w:tc>
          <w:tcPr>
            <w:tcW w:w="2160" w:type="dxa"/>
            <w:tcBorders>
              <w:top w:val="single" w:sz="6" w:space="0" w:color="auto"/>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kern w:val="0"/>
                <w:sz w:val="16"/>
                <w:szCs w:val="16"/>
              </w:rPr>
              <w:t>人员要求</w:t>
            </w:r>
          </w:p>
        </w:tc>
      </w:tr>
      <w:tr w:rsidR="001A18B5" w:rsidRPr="001A18B5" w:rsidTr="001A18B5">
        <w:trPr>
          <w:trHeight w:val="408"/>
        </w:trPr>
        <w:tc>
          <w:tcPr>
            <w:tcW w:w="1635" w:type="dxa"/>
            <w:tcBorders>
              <w:top w:val="nil"/>
              <w:left w:val="single" w:sz="6" w:space="0" w:color="auto"/>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电话回访</w:t>
            </w:r>
          </w:p>
        </w:tc>
        <w:tc>
          <w:tcPr>
            <w:tcW w:w="885" w:type="dxa"/>
            <w:tcBorders>
              <w:top w:val="nil"/>
              <w:left w:val="nil"/>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周一至周五08:00-12:00；14:00-17:00；周六08:00-12:00</w:t>
            </w:r>
          </w:p>
        </w:tc>
        <w:tc>
          <w:tcPr>
            <w:tcW w:w="2160" w:type="dxa"/>
            <w:vMerge w:val="restart"/>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wordWrap w:val="0"/>
              <w:spacing w:after="136"/>
              <w:jc w:val="left"/>
              <w:rPr>
                <w:rFonts w:ascii="微软雅黑" w:eastAsia="微软雅黑" w:hAnsi="微软雅黑" w:cs="宋体"/>
                <w:kern w:val="0"/>
                <w:sz w:val="18"/>
                <w:szCs w:val="18"/>
              </w:rPr>
            </w:pPr>
            <w:r w:rsidRPr="001A18B5">
              <w:rPr>
                <w:rFonts w:ascii="宋体" w:eastAsia="宋体" w:hAnsi="宋体" w:cs="宋体" w:hint="eastAsia"/>
                <w:kern w:val="0"/>
                <w:sz w:val="16"/>
                <w:szCs w:val="16"/>
              </w:rPr>
              <w:t>1、具有护理专业大专或以上学历。</w:t>
            </w:r>
          </w:p>
          <w:p w:rsidR="001A18B5" w:rsidRPr="001A18B5" w:rsidRDefault="001A18B5" w:rsidP="001A18B5">
            <w:pPr>
              <w:widowControl/>
              <w:wordWrap w:val="0"/>
              <w:spacing w:after="136"/>
              <w:jc w:val="left"/>
              <w:rPr>
                <w:rFonts w:ascii="微软雅黑" w:eastAsia="微软雅黑" w:hAnsi="微软雅黑" w:cs="宋体"/>
                <w:kern w:val="0"/>
                <w:sz w:val="18"/>
                <w:szCs w:val="18"/>
              </w:rPr>
            </w:pPr>
            <w:r w:rsidRPr="001A18B5">
              <w:rPr>
                <w:rFonts w:ascii="宋体" w:eastAsia="宋体" w:hAnsi="宋体" w:cs="宋体" w:hint="eastAsia"/>
                <w:kern w:val="0"/>
                <w:sz w:val="16"/>
                <w:szCs w:val="16"/>
              </w:rPr>
              <w:t>2、</w:t>
            </w:r>
            <w:r w:rsidRPr="001A18B5">
              <w:rPr>
                <w:rFonts w:ascii="宋体" w:eastAsia="宋体" w:hAnsi="宋体" w:cs="宋体" w:hint="eastAsia"/>
                <w:color w:val="000000"/>
                <w:kern w:val="0"/>
                <w:sz w:val="16"/>
                <w:szCs w:val="16"/>
              </w:rPr>
              <w:t>需掌握心肺复苏术。</w:t>
            </w:r>
          </w:p>
        </w:tc>
      </w:tr>
      <w:tr w:rsidR="001A18B5" w:rsidRPr="001A18B5" w:rsidTr="001A18B5">
        <w:trPr>
          <w:trHeight w:val="408"/>
        </w:trPr>
        <w:tc>
          <w:tcPr>
            <w:tcW w:w="1635" w:type="dxa"/>
            <w:tcBorders>
              <w:top w:val="nil"/>
              <w:left w:val="single" w:sz="6" w:space="0" w:color="auto"/>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住院回访</w:t>
            </w:r>
          </w:p>
        </w:tc>
        <w:tc>
          <w:tcPr>
            <w:tcW w:w="885" w:type="dxa"/>
            <w:tcBorders>
              <w:top w:val="nil"/>
              <w:left w:val="nil"/>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408"/>
        </w:trPr>
        <w:tc>
          <w:tcPr>
            <w:tcW w:w="1635" w:type="dxa"/>
            <w:tcBorders>
              <w:top w:val="nil"/>
              <w:left w:val="single" w:sz="6" w:space="0" w:color="auto"/>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投诉接待</w:t>
            </w:r>
          </w:p>
        </w:tc>
        <w:tc>
          <w:tcPr>
            <w:tcW w:w="885" w:type="dxa"/>
            <w:tcBorders>
              <w:top w:val="nil"/>
              <w:left w:val="nil"/>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408"/>
        </w:trPr>
        <w:tc>
          <w:tcPr>
            <w:tcW w:w="1635" w:type="dxa"/>
            <w:tcBorders>
              <w:top w:val="nil"/>
              <w:left w:val="single" w:sz="6" w:space="0" w:color="auto"/>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住院服务中心1</w:t>
            </w:r>
          </w:p>
        </w:tc>
        <w:tc>
          <w:tcPr>
            <w:tcW w:w="885" w:type="dxa"/>
            <w:tcBorders>
              <w:top w:val="nil"/>
              <w:left w:val="nil"/>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周一至周六08:00-12:00；14:00-17:00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408"/>
        </w:trPr>
        <w:tc>
          <w:tcPr>
            <w:tcW w:w="1635" w:type="dxa"/>
            <w:tcBorders>
              <w:top w:val="nil"/>
              <w:left w:val="single" w:sz="6" w:space="0" w:color="auto"/>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住院服务中心2</w:t>
            </w:r>
          </w:p>
        </w:tc>
        <w:tc>
          <w:tcPr>
            <w:tcW w:w="885" w:type="dxa"/>
            <w:tcBorders>
              <w:top w:val="nil"/>
              <w:left w:val="nil"/>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周一至周六08:00-12:00；14:00-17:00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408"/>
        </w:trPr>
        <w:tc>
          <w:tcPr>
            <w:tcW w:w="1635" w:type="dxa"/>
            <w:tcBorders>
              <w:top w:val="nil"/>
              <w:left w:val="single" w:sz="6" w:space="0" w:color="auto"/>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导诊1</w:t>
            </w:r>
          </w:p>
        </w:tc>
        <w:tc>
          <w:tcPr>
            <w:tcW w:w="885" w:type="dxa"/>
            <w:tcBorders>
              <w:top w:val="nil"/>
              <w:left w:val="nil"/>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周一至周六07:30-12:00； 14:00-17:00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408"/>
        </w:trPr>
        <w:tc>
          <w:tcPr>
            <w:tcW w:w="1635" w:type="dxa"/>
            <w:tcBorders>
              <w:top w:val="nil"/>
              <w:left w:val="single" w:sz="6" w:space="0" w:color="auto"/>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导诊2</w:t>
            </w:r>
          </w:p>
        </w:tc>
        <w:tc>
          <w:tcPr>
            <w:tcW w:w="885" w:type="dxa"/>
            <w:tcBorders>
              <w:top w:val="nil"/>
              <w:left w:val="nil"/>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周一至周六07:30-12:00； 14:00-17:00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408"/>
        </w:trPr>
        <w:tc>
          <w:tcPr>
            <w:tcW w:w="1635" w:type="dxa"/>
            <w:tcBorders>
              <w:top w:val="nil"/>
              <w:left w:val="single" w:sz="6" w:space="0" w:color="auto"/>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导</w:t>
            </w:r>
            <w:proofErr w:type="gramStart"/>
            <w:r w:rsidRPr="001A18B5">
              <w:rPr>
                <w:rFonts w:ascii="宋体" w:eastAsia="宋体" w:hAnsi="宋体" w:cs="宋体" w:hint="eastAsia"/>
                <w:color w:val="000000"/>
                <w:kern w:val="0"/>
                <w:sz w:val="16"/>
                <w:szCs w:val="16"/>
              </w:rPr>
              <w:t>医</w:t>
            </w:r>
            <w:proofErr w:type="gramEnd"/>
            <w:r w:rsidRPr="001A18B5">
              <w:rPr>
                <w:rFonts w:ascii="宋体" w:eastAsia="宋体" w:hAnsi="宋体" w:cs="宋体" w:hint="eastAsia"/>
                <w:color w:val="000000"/>
                <w:kern w:val="0"/>
                <w:sz w:val="16"/>
                <w:szCs w:val="16"/>
              </w:rPr>
              <w:t>1</w:t>
            </w:r>
          </w:p>
        </w:tc>
        <w:tc>
          <w:tcPr>
            <w:tcW w:w="885" w:type="dxa"/>
            <w:tcBorders>
              <w:top w:val="nil"/>
              <w:left w:val="nil"/>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周一至周六07:30-12:00； 14:00-17:00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408"/>
        </w:trPr>
        <w:tc>
          <w:tcPr>
            <w:tcW w:w="1635" w:type="dxa"/>
            <w:tcBorders>
              <w:top w:val="nil"/>
              <w:left w:val="single" w:sz="6" w:space="0" w:color="auto"/>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导</w:t>
            </w:r>
            <w:proofErr w:type="gramStart"/>
            <w:r w:rsidRPr="001A18B5">
              <w:rPr>
                <w:rFonts w:ascii="宋体" w:eastAsia="宋体" w:hAnsi="宋体" w:cs="宋体" w:hint="eastAsia"/>
                <w:color w:val="000000"/>
                <w:kern w:val="0"/>
                <w:sz w:val="16"/>
                <w:szCs w:val="16"/>
              </w:rPr>
              <w:t>医</w:t>
            </w:r>
            <w:proofErr w:type="gramEnd"/>
            <w:r w:rsidRPr="001A18B5">
              <w:rPr>
                <w:rFonts w:ascii="宋体" w:eastAsia="宋体" w:hAnsi="宋体" w:cs="宋体" w:hint="eastAsia"/>
                <w:color w:val="000000"/>
                <w:kern w:val="0"/>
                <w:sz w:val="16"/>
                <w:szCs w:val="16"/>
              </w:rPr>
              <w:t>2</w:t>
            </w:r>
          </w:p>
        </w:tc>
        <w:tc>
          <w:tcPr>
            <w:tcW w:w="885" w:type="dxa"/>
            <w:tcBorders>
              <w:top w:val="nil"/>
              <w:left w:val="nil"/>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周一至周六07:30-12:00； 14:00-17:00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408"/>
        </w:trPr>
        <w:tc>
          <w:tcPr>
            <w:tcW w:w="1635" w:type="dxa"/>
            <w:tcBorders>
              <w:top w:val="nil"/>
              <w:left w:val="single" w:sz="6" w:space="0" w:color="auto"/>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一站式</w:t>
            </w:r>
          </w:p>
        </w:tc>
        <w:tc>
          <w:tcPr>
            <w:tcW w:w="885" w:type="dxa"/>
            <w:tcBorders>
              <w:top w:val="nil"/>
              <w:left w:val="nil"/>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w:t>
            </w:r>
          </w:p>
        </w:tc>
        <w:tc>
          <w:tcPr>
            <w:tcW w:w="32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周一至周五08:00-12:00；14:00-17:00；周六08:00-12:00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408"/>
        </w:trPr>
        <w:tc>
          <w:tcPr>
            <w:tcW w:w="163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主管</w:t>
            </w:r>
          </w:p>
        </w:tc>
        <w:tc>
          <w:tcPr>
            <w:tcW w:w="885" w:type="dxa"/>
            <w:tcBorders>
              <w:top w:val="nil"/>
              <w:left w:val="nil"/>
              <w:bottom w:val="single" w:sz="6" w:space="0" w:color="auto"/>
              <w:right w:val="single" w:sz="6" w:space="0" w:color="auto"/>
            </w:tcBorders>
            <w:shd w:val="clear" w:color="auto" w:fill="FFFFFF"/>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32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周一至周五07:30-12:00；14:00-17:00；周六07:30-12:00</w:t>
            </w:r>
          </w:p>
        </w:tc>
        <w:tc>
          <w:tcPr>
            <w:tcW w:w="216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wordWrap w:val="0"/>
              <w:spacing w:after="136"/>
              <w:jc w:val="left"/>
              <w:rPr>
                <w:rFonts w:ascii="微软雅黑" w:eastAsia="微软雅黑" w:hAnsi="微软雅黑" w:cs="宋体"/>
                <w:kern w:val="0"/>
                <w:sz w:val="18"/>
                <w:szCs w:val="18"/>
              </w:rPr>
            </w:pPr>
            <w:r w:rsidRPr="001A18B5">
              <w:rPr>
                <w:rFonts w:ascii="宋体" w:eastAsia="宋体" w:hAnsi="宋体" w:cs="宋体" w:hint="eastAsia"/>
                <w:kern w:val="0"/>
                <w:sz w:val="16"/>
                <w:szCs w:val="16"/>
              </w:rPr>
              <w:t>1、具有护理专业大专或以上学历。</w:t>
            </w:r>
          </w:p>
          <w:p w:rsidR="001A18B5" w:rsidRPr="001A18B5" w:rsidRDefault="001A18B5" w:rsidP="001A18B5">
            <w:pPr>
              <w:widowControl/>
              <w:wordWrap w:val="0"/>
              <w:spacing w:after="136"/>
              <w:jc w:val="left"/>
              <w:rPr>
                <w:rFonts w:ascii="微软雅黑" w:eastAsia="微软雅黑" w:hAnsi="微软雅黑" w:cs="宋体"/>
                <w:kern w:val="0"/>
                <w:sz w:val="18"/>
                <w:szCs w:val="18"/>
              </w:rPr>
            </w:pPr>
            <w:r w:rsidRPr="001A18B5">
              <w:rPr>
                <w:rFonts w:ascii="宋体" w:eastAsia="宋体" w:hAnsi="宋体" w:cs="宋体" w:hint="eastAsia"/>
                <w:kern w:val="0"/>
                <w:sz w:val="16"/>
                <w:szCs w:val="16"/>
              </w:rPr>
              <w:t>2、具有2年以上服务中心主管岗位管理经验。</w:t>
            </w:r>
          </w:p>
        </w:tc>
      </w:tr>
      <w:tr w:rsidR="001A18B5" w:rsidRPr="001A18B5" w:rsidTr="001A18B5">
        <w:trPr>
          <w:trHeight w:val="408"/>
        </w:trPr>
        <w:tc>
          <w:tcPr>
            <w:tcW w:w="163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b/>
                <w:bCs/>
                <w:color w:val="000000"/>
                <w:kern w:val="0"/>
                <w:sz w:val="16"/>
              </w:rPr>
              <w:t>总计</w:t>
            </w:r>
          </w:p>
        </w:tc>
        <w:tc>
          <w:tcPr>
            <w:tcW w:w="88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宋体" w:eastAsia="宋体" w:hAnsi="宋体" w:cs="宋体" w:hint="eastAsia"/>
                <w:b/>
                <w:bCs/>
                <w:color w:val="000000"/>
                <w:kern w:val="0"/>
                <w:sz w:val="16"/>
              </w:rPr>
              <w:t>13</w:t>
            </w:r>
          </w:p>
        </w:tc>
        <w:tc>
          <w:tcPr>
            <w:tcW w:w="32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216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bl>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3.1、服务中心主管岗位职责</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（1）负责所有客服人员的现场管理和绩效考核工作，不断提升服务意识和强化服务质量。</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（2）检查客服人员的仪容仪表和考勤纪律符合管理要求，督促各岗的日常行为规范。</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（3）合理安排各岗位人员，发现问题并及时解决</w:t>
      </w:r>
      <w:proofErr w:type="gramStart"/>
      <w:r w:rsidRPr="001A18B5">
        <w:rPr>
          <w:rFonts w:ascii="宋体" w:eastAsia="宋体" w:hAnsi="宋体" w:cs="宋体" w:hint="eastAsia"/>
          <w:color w:val="000000"/>
          <w:kern w:val="0"/>
          <w:sz w:val="18"/>
          <w:szCs w:val="18"/>
        </w:rPr>
        <w:t>客诉等</w:t>
      </w:r>
      <w:proofErr w:type="gramEnd"/>
      <w:r w:rsidRPr="001A18B5">
        <w:rPr>
          <w:rFonts w:ascii="宋体" w:eastAsia="宋体" w:hAnsi="宋体" w:cs="宋体" w:hint="eastAsia"/>
          <w:color w:val="000000"/>
          <w:kern w:val="0"/>
          <w:sz w:val="18"/>
          <w:szCs w:val="18"/>
        </w:rPr>
        <w:t>问题，提高患者满意度。</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（4）根据标准化流程定期培训客服人员。</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（5）组织每周一至二次的例会，总结工作，提出要求，并督促对存在问题加以整改。</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（6）按旬向综合办递交服务中心工作报告（电子版与纸质版），并签字为证。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（7）遇有各级检查、疫情等任务，应积极配合完成医院的任务。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3.2、导</w:t>
      </w:r>
      <w:proofErr w:type="gramStart"/>
      <w:r w:rsidRPr="001A18B5">
        <w:rPr>
          <w:rFonts w:ascii="宋体" w:eastAsia="宋体" w:hAnsi="宋体" w:cs="宋体" w:hint="eastAsia"/>
          <w:color w:val="000000"/>
          <w:kern w:val="0"/>
          <w:sz w:val="18"/>
          <w:szCs w:val="18"/>
        </w:rPr>
        <w:t>医</w:t>
      </w:r>
      <w:proofErr w:type="gramEnd"/>
      <w:r w:rsidRPr="001A18B5">
        <w:rPr>
          <w:rFonts w:ascii="宋体" w:eastAsia="宋体" w:hAnsi="宋体" w:cs="宋体" w:hint="eastAsia"/>
          <w:color w:val="000000"/>
          <w:kern w:val="0"/>
          <w:sz w:val="18"/>
          <w:szCs w:val="18"/>
        </w:rPr>
        <w:t>岗位职责</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（1）提前5-10分钟到岗，仪容仪表端庄，佩戴胸卡或工作牌。统一着装，短、长发需戴发夹，指甲清洁，</w:t>
      </w:r>
      <w:proofErr w:type="gramStart"/>
      <w:r w:rsidRPr="001A18B5">
        <w:rPr>
          <w:rFonts w:ascii="宋体" w:eastAsia="宋体" w:hAnsi="宋体" w:cs="宋体" w:hint="eastAsia"/>
          <w:color w:val="000000"/>
          <w:kern w:val="0"/>
          <w:sz w:val="18"/>
          <w:szCs w:val="18"/>
        </w:rPr>
        <w:t>不</w:t>
      </w:r>
      <w:proofErr w:type="gramEnd"/>
      <w:r w:rsidRPr="001A18B5">
        <w:rPr>
          <w:rFonts w:ascii="宋体" w:eastAsia="宋体" w:hAnsi="宋体" w:cs="宋体" w:hint="eastAsia"/>
          <w:color w:val="000000"/>
          <w:kern w:val="0"/>
          <w:sz w:val="18"/>
          <w:szCs w:val="18"/>
        </w:rPr>
        <w:t>纹饰指甲，指甲不过长。</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2）注意窗口形象，微笑服务患者，主动起身迎接患者，使用文明用语，禁止“生、冷、硬、顶”现象发生：态度和蔼，耐心倾听，耐心解释，语速不宜过快，吐字清晰。如遇听力下降的老年患者，可适当提高音调或重复解释。</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（3）导诊导</w:t>
      </w:r>
      <w:proofErr w:type="gramStart"/>
      <w:r w:rsidRPr="001A18B5">
        <w:rPr>
          <w:rFonts w:ascii="宋体" w:eastAsia="宋体" w:hAnsi="宋体" w:cs="宋体" w:hint="eastAsia"/>
          <w:color w:val="000000"/>
          <w:kern w:val="0"/>
          <w:sz w:val="18"/>
          <w:szCs w:val="18"/>
        </w:rPr>
        <w:t>医</w:t>
      </w:r>
      <w:proofErr w:type="gramEnd"/>
      <w:r w:rsidRPr="001A18B5">
        <w:rPr>
          <w:rFonts w:ascii="宋体" w:eastAsia="宋体" w:hAnsi="宋体" w:cs="宋体" w:hint="eastAsia"/>
          <w:color w:val="000000"/>
          <w:kern w:val="0"/>
          <w:sz w:val="18"/>
          <w:szCs w:val="18"/>
        </w:rPr>
        <w:t>：正确分诊病人，通过问诊、分清初诊、复诊、指导病人取号或预约，或帮助预约或取消预约；指导初诊患者和复诊患者就诊流程；协助患者进行自助服务系统，如，预约取号、确认、转诊、结算、打印病历等；为行动不便的患者协助办理就医手续。</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（4）具有导诊导</w:t>
      </w:r>
      <w:proofErr w:type="gramStart"/>
      <w:r w:rsidRPr="001A18B5">
        <w:rPr>
          <w:rFonts w:ascii="宋体" w:eastAsia="宋体" w:hAnsi="宋体" w:cs="宋体" w:hint="eastAsia"/>
          <w:color w:val="000000"/>
          <w:kern w:val="0"/>
          <w:sz w:val="18"/>
          <w:szCs w:val="18"/>
        </w:rPr>
        <w:t>医</w:t>
      </w:r>
      <w:proofErr w:type="gramEnd"/>
      <w:r w:rsidRPr="001A18B5">
        <w:rPr>
          <w:rFonts w:ascii="宋体" w:eastAsia="宋体" w:hAnsi="宋体" w:cs="宋体" w:hint="eastAsia"/>
          <w:color w:val="000000"/>
          <w:kern w:val="0"/>
          <w:sz w:val="18"/>
          <w:szCs w:val="18"/>
        </w:rPr>
        <w:t>（如：医师出诊、停诊通知、协助改约等）、咨询服务（如：院区介绍、楼层分布、科室指引、</w:t>
      </w:r>
      <w:proofErr w:type="gramStart"/>
      <w:r w:rsidRPr="001A18B5">
        <w:rPr>
          <w:rFonts w:ascii="宋体" w:eastAsia="宋体" w:hAnsi="宋体" w:cs="宋体" w:hint="eastAsia"/>
          <w:color w:val="000000"/>
          <w:kern w:val="0"/>
          <w:sz w:val="18"/>
          <w:szCs w:val="18"/>
        </w:rPr>
        <w:t>医</w:t>
      </w:r>
      <w:proofErr w:type="gramEnd"/>
      <w:r w:rsidRPr="001A18B5">
        <w:rPr>
          <w:rFonts w:ascii="宋体" w:eastAsia="宋体" w:hAnsi="宋体" w:cs="宋体" w:hint="eastAsia"/>
          <w:color w:val="000000"/>
          <w:kern w:val="0"/>
          <w:sz w:val="18"/>
          <w:szCs w:val="18"/>
        </w:rPr>
        <w:t>保政策）及打印资料（各类证明、电子病历）等综合便民服务能力和熟练掌握自助服务系统，协助患者及家属登记健康码、将</w:t>
      </w:r>
      <w:proofErr w:type="gramStart"/>
      <w:r w:rsidRPr="001A18B5">
        <w:rPr>
          <w:rFonts w:ascii="宋体" w:eastAsia="宋体" w:hAnsi="宋体" w:cs="宋体" w:hint="eastAsia"/>
          <w:color w:val="000000"/>
          <w:kern w:val="0"/>
          <w:sz w:val="18"/>
          <w:szCs w:val="18"/>
        </w:rPr>
        <w:t>橙码患者</w:t>
      </w:r>
      <w:proofErr w:type="gramEnd"/>
      <w:r w:rsidRPr="001A18B5">
        <w:rPr>
          <w:rFonts w:ascii="宋体" w:eastAsia="宋体" w:hAnsi="宋体" w:cs="宋体" w:hint="eastAsia"/>
          <w:color w:val="000000"/>
          <w:kern w:val="0"/>
          <w:sz w:val="18"/>
          <w:szCs w:val="18"/>
        </w:rPr>
        <w:t>及发热病人带领到发热门诊候诊等。</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（5）具有沟通协调各种关系能力，如</w:t>
      </w:r>
      <w:proofErr w:type="gramStart"/>
      <w:r w:rsidRPr="001A18B5">
        <w:rPr>
          <w:rFonts w:ascii="宋体" w:eastAsia="宋体" w:hAnsi="宋体" w:cs="宋体" w:hint="eastAsia"/>
          <w:color w:val="000000"/>
          <w:kern w:val="0"/>
          <w:sz w:val="18"/>
          <w:szCs w:val="18"/>
        </w:rPr>
        <w:t>医</w:t>
      </w:r>
      <w:proofErr w:type="gramEnd"/>
      <w:r w:rsidRPr="001A18B5">
        <w:rPr>
          <w:rFonts w:ascii="宋体" w:eastAsia="宋体" w:hAnsi="宋体" w:cs="宋体" w:hint="eastAsia"/>
          <w:color w:val="000000"/>
          <w:kern w:val="0"/>
          <w:sz w:val="18"/>
          <w:szCs w:val="18"/>
        </w:rPr>
        <w:t>患，同事，患者与医生的关系，营造良好的就诊秩序和环境，不许与患者或家属发生正面冲突，做到骂</w:t>
      </w:r>
      <w:proofErr w:type="gramStart"/>
      <w:r w:rsidRPr="001A18B5">
        <w:rPr>
          <w:rFonts w:ascii="宋体" w:eastAsia="宋体" w:hAnsi="宋体" w:cs="宋体" w:hint="eastAsia"/>
          <w:color w:val="000000"/>
          <w:kern w:val="0"/>
          <w:sz w:val="18"/>
          <w:szCs w:val="18"/>
        </w:rPr>
        <w:t>不</w:t>
      </w:r>
      <w:proofErr w:type="gramEnd"/>
      <w:r w:rsidRPr="001A18B5">
        <w:rPr>
          <w:rFonts w:ascii="宋体" w:eastAsia="宋体" w:hAnsi="宋体" w:cs="宋体" w:hint="eastAsia"/>
          <w:color w:val="000000"/>
          <w:kern w:val="0"/>
          <w:sz w:val="18"/>
          <w:szCs w:val="18"/>
        </w:rPr>
        <w:t>还口，避免纠纷，遇到问题及时与本部门或相关部门负责人沟通解决。</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（6）具有良好的职业道德，乐于助人，团结互助的品德。对离休干部、军人、荣誉市民、老人等优先对象，安排优先就诊检查。</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（7）熟悉相关工作流程，如：挂号流程、收费流程、医技检查预约流程、取（退）药流程、</w:t>
      </w:r>
      <w:proofErr w:type="gramStart"/>
      <w:r w:rsidRPr="001A18B5">
        <w:rPr>
          <w:rFonts w:ascii="宋体" w:eastAsia="宋体" w:hAnsi="宋体" w:cs="宋体" w:hint="eastAsia"/>
          <w:color w:val="000000"/>
          <w:kern w:val="0"/>
          <w:sz w:val="18"/>
          <w:szCs w:val="18"/>
        </w:rPr>
        <w:t>取报告</w:t>
      </w:r>
      <w:proofErr w:type="gramEnd"/>
      <w:r w:rsidRPr="001A18B5">
        <w:rPr>
          <w:rFonts w:ascii="宋体" w:eastAsia="宋体" w:hAnsi="宋体" w:cs="宋体" w:hint="eastAsia"/>
          <w:color w:val="000000"/>
          <w:kern w:val="0"/>
          <w:sz w:val="18"/>
          <w:szCs w:val="18"/>
        </w:rPr>
        <w:t>结果流程、住院流程、自助机操作、退款流程、急危重症病人处置流程、“三无”病人处置流程等。</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（8）每日7:30前开启门诊大厅照明灯及相关设备，注意节约用电。配合开展院内外满意度调查、扫黑除恶专项排查、文明城市检查、健康宣教、社工和志愿者服务等活动及相关资料整理。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lastRenderedPageBreak/>
        <w:t>（9）维持好就诊秩序，劝阻患者</w:t>
      </w:r>
      <w:proofErr w:type="gramStart"/>
      <w:r w:rsidRPr="001A18B5">
        <w:rPr>
          <w:rFonts w:ascii="宋体" w:eastAsia="宋体" w:hAnsi="宋体" w:cs="宋体" w:hint="eastAsia"/>
          <w:color w:val="000000"/>
          <w:kern w:val="0"/>
          <w:sz w:val="18"/>
          <w:szCs w:val="18"/>
        </w:rPr>
        <w:t>不</w:t>
      </w:r>
      <w:proofErr w:type="gramEnd"/>
      <w:r w:rsidRPr="001A18B5">
        <w:rPr>
          <w:rFonts w:ascii="宋体" w:eastAsia="宋体" w:hAnsi="宋体" w:cs="宋体" w:hint="eastAsia"/>
          <w:color w:val="000000"/>
          <w:kern w:val="0"/>
          <w:sz w:val="18"/>
          <w:szCs w:val="18"/>
        </w:rPr>
        <w:t>随地吐痰，不乱扔果皮废弃纸张，配合做好医院控烟工作；发现大厅区域的自助机需要更换耗材和机器故障，应及时通知信息科。</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（10）加强保障患者安全意识，提醒病人保管好随身财物、提醒病人小心地滑。</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（11）如遇群众现场投诉，第一时间安抚并</w:t>
      </w:r>
      <w:proofErr w:type="gramStart"/>
      <w:r w:rsidRPr="001A18B5">
        <w:rPr>
          <w:rFonts w:ascii="宋体" w:eastAsia="宋体" w:hAnsi="宋体" w:cs="宋体" w:hint="eastAsia"/>
          <w:color w:val="000000"/>
          <w:kern w:val="0"/>
          <w:sz w:val="18"/>
          <w:szCs w:val="18"/>
        </w:rPr>
        <w:t>作出</w:t>
      </w:r>
      <w:proofErr w:type="gramEnd"/>
      <w:r w:rsidRPr="001A18B5">
        <w:rPr>
          <w:rFonts w:ascii="宋体" w:eastAsia="宋体" w:hAnsi="宋体" w:cs="宋体" w:hint="eastAsia"/>
          <w:color w:val="000000"/>
          <w:kern w:val="0"/>
          <w:sz w:val="18"/>
          <w:szCs w:val="18"/>
        </w:rPr>
        <w:t>解释，及时引导至投诉室进行协调处理；遇有其他突发情况，应立即</w:t>
      </w:r>
      <w:proofErr w:type="gramStart"/>
      <w:r w:rsidRPr="001A18B5">
        <w:rPr>
          <w:rFonts w:ascii="宋体" w:eastAsia="宋体" w:hAnsi="宋体" w:cs="宋体" w:hint="eastAsia"/>
          <w:color w:val="000000"/>
          <w:kern w:val="0"/>
          <w:sz w:val="18"/>
          <w:szCs w:val="18"/>
        </w:rPr>
        <w:t>报综合</w:t>
      </w:r>
      <w:proofErr w:type="gramEnd"/>
      <w:r w:rsidRPr="001A18B5">
        <w:rPr>
          <w:rFonts w:ascii="宋体" w:eastAsia="宋体" w:hAnsi="宋体" w:cs="宋体" w:hint="eastAsia"/>
          <w:color w:val="000000"/>
          <w:kern w:val="0"/>
          <w:sz w:val="18"/>
          <w:szCs w:val="18"/>
        </w:rPr>
        <w:t>办(83438484)协调处理。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（12）下班前完成各项工作，关闭电脑等设备并保持台面的整洁。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3.3、住院中心岗位职责</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（1）提前5-10分钟到岗，仪容仪表端庄，佩戴胸卡或工作牌。统一着装，短、长发需戴发夹，指甲清洁，</w:t>
      </w:r>
      <w:proofErr w:type="gramStart"/>
      <w:r w:rsidRPr="001A18B5">
        <w:rPr>
          <w:rFonts w:ascii="宋体" w:eastAsia="宋体" w:hAnsi="宋体" w:cs="宋体" w:hint="eastAsia"/>
          <w:color w:val="000000"/>
          <w:kern w:val="0"/>
          <w:sz w:val="18"/>
          <w:szCs w:val="18"/>
        </w:rPr>
        <w:t>不</w:t>
      </w:r>
      <w:proofErr w:type="gramEnd"/>
      <w:r w:rsidRPr="001A18B5">
        <w:rPr>
          <w:rFonts w:ascii="宋体" w:eastAsia="宋体" w:hAnsi="宋体" w:cs="宋体" w:hint="eastAsia"/>
          <w:color w:val="000000"/>
          <w:kern w:val="0"/>
          <w:sz w:val="18"/>
          <w:szCs w:val="18"/>
        </w:rPr>
        <w:t>纹饰指甲，指甲不过长。</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2）注意窗口形象，微笑服务患者，主动起身迎接患者，使用文明用语，禁止“生、冷、硬、顶”现象发生：态度和蔼，耐心倾听，耐心解释，语速不宜过快，吐字清晰。如遇听力下降的老年患者，可适当提高音调或重复解释。</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负责接听医院“0591-83512251”电话预约和咨询，执行首问负责制，做到有问必答，耐心做好解释工作。对咨询的内容当时能解答的当时解答，当时解答不了的，要及时向相关部门了解，并认真做好电话的回复工作，每周总结电话情况并上报负责人。接受现场咨询，正确回答及指导病人，熟悉各科室的楼层分布，所在科室人员及各科室电话；熟悉医生专业特长，出诊时间，接诊特点等，必要时，做好登记。</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（4）若有群众电话投诉：本中心工作范围内的投诉，必须当场协调解决，及时高效处理，不能拖延躲避；其他类的投诉认真记录并转投诉室工作人员。</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(5)接待入院患者，做好入院宣教，测量体温，关注公众号，签订廉洁就医协议，开展客服满意度评价。负责每天医生停诊的电话通知，复印相关资料。</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(6)营造良好的入院秩序。重视收集患者的各种反映与信息，及时反馈给主管，不断发现门诊管理的缺陷，积极提出改善门诊医疗服务的意见与建议。</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(7)对突发特殊情况或危急患者应执行“突发应急事件处置程序”。</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(8)完成上级安排的其他临时性任务。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(9)下班前完成各项工作，关闭电脑等设备并保持台面的整洁。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3.4、回访岗位职责</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（1）提前5-10分钟到岗，仪容仪表端庄，佩戴胸卡或工作牌。统一着装，短、长发需戴发夹，指甲清洁，</w:t>
      </w:r>
      <w:proofErr w:type="gramStart"/>
      <w:r w:rsidRPr="001A18B5">
        <w:rPr>
          <w:rFonts w:ascii="宋体" w:eastAsia="宋体" w:hAnsi="宋体" w:cs="宋体" w:hint="eastAsia"/>
          <w:color w:val="000000"/>
          <w:kern w:val="0"/>
          <w:sz w:val="18"/>
          <w:szCs w:val="18"/>
        </w:rPr>
        <w:t>不</w:t>
      </w:r>
      <w:proofErr w:type="gramEnd"/>
      <w:r w:rsidRPr="001A18B5">
        <w:rPr>
          <w:rFonts w:ascii="宋体" w:eastAsia="宋体" w:hAnsi="宋体" w:cs="宋体" w:hint="eastAsia"/>
          <w:color w:val="000000"/>
          <w:kern w:val="0"/>
          <w:sz w:val="18"/>
          <w:szCs w:val="18"/>
        </w:rPr>
        <w:t>纹饰指甲，指甲不过长。</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（2）通过电话的形式对前一日出院的病人进行满意度调查回访，若群众有意见，</w:t>
      </w:r>
      <w:proofErr w:type="gramStart"/>
      <w:r w:rsidRPr="001A18B5">
        <w:rPr>
          <w:rFonts w:ascii="宋体" w:eastAsia="宋体" w:hAnsi="宋体" w:cs="宋体" w:hint="eastAsia"/>
          <w:color w:val="000000"/>
          <w:kern w:val="0"/>
          <w:sz w:val="18"/>
          <w:szCs w:val="18"/>
        </w:rPr>
        <w:t>当场应</w:t>
      </w:r>
      <w:proofErr w:type="gramEnd"/>
      <w:r w:rsidRPr="001A18B5">
        <w:rPr>
          <w:rFonts w:ascii="宋体" w:eastAsia="宋体" w:hAnsi="宋体" w:cs="宋体" w:hint="eastAsia"/>
          <w:color w:val="000000"/>
          <w:kern w:val="0"/>
          <w:sz w:val="18"/>
          <w:szCs w:val="18"/>
        </w:rPr>
        <w:t>先耐心予以解释，解释未果予以详细记录。</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（3）记录电话回访中患者反应的问题，每日汇总提交主管，主管每10天形成报告上交医院综合办。</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（4）对前一日未经住院中心入院的患者进行电话宣教。</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3.5、投诉岗位职责</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（1）提前5-10分钟到岗，仪容仪表端庄，佩戴胸卡或工作牌。统一着装，短、长发需戴发夹，指甲清洁，</w:t>
      </w:r>
      <w:proofErr w:type="gramStart"/>
      <w:r w:rsidRPr="001A18B5">
        <w:rPr>
          <w:rFonts w:ascii="宋体" w:eastAsia="宋体" w:hAnsi="宋体" w:cs="宋体" w:hint="eastAsia"/>
          <w:color w:val="000000"/>
          <w:kern w:val="0"/>
          <w:sz w:val="18"/>
          <w:szCs w:val="18"/>
        </w:rPr>
        <w:t>不</w:t>
      </w:r>
      <w:proofErr w:type="gramEnd"/>
      <w:r w:rsidRPr="001A18B5">
        <w:rPr>
          <w:rFonts w:ascii="宋体" w:eastAsia="宋体" w:hAnsi="宋体" w:cs="宋体" w:hint="eastAsia"/>
          <w:color w:val="000000"/>
          <w:kern w:val="0"/>
          <w:sz w:val="18"/>
          <w:szCs w:val="18"/>
        </w:rPr>
        <w:t>纹饰指甲，指甲不过长。</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2）注意窗口形象，微笑服务患者，主动起身迎接患者，使用文明用语，禁止“生、冷、硬、顶”现象发生：态度和蔼，耐心倾听，耐心解释，语速不宜过快，吐字清晰。如遇听力下降的老年患者，可适当提高音调或重复解释。</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lastRenderedPageBreak/>
        <w:t>（3）受理现场投诉：耐心倾听，安抚患者或家属情绪，积极协调处理；无法解决纠纷时，登记患者意见表（含事件、时间、地点、人物）</w:t>
      </w:r>
      <w:proofErr w:type="gramStart"/>
      <w:r w:rsidRPr="001A18B5">
        <w:rPr>
          <w:rFonts w:ascii="宋体" w:eastAsia="宋体" w:hAnsi="宋体" w:cs="宋体" w:hint="eastAsia"/>
          <w:color w:val="000000"/>
          <w:kern w:val="0"/>
          <w:sz w:val="18"/>
          <w:szCs w:val="18"/>
        </w:rPr>
        <w:t>并第一时间</w:t>
      </w:r>
      <w:proofErr w:type="gramEnd"/>
      <w:r w:rsidRPr="001A18B5">
        <w:rPr>
          <w:rFonts w:ascii="宋体" w:eastAsia="宋体" w:hAnsi="宋体" w:cs="宋体" w:hint="eastAsia"/>
          <w:color w:val="000000"/>
          <w:kern w:val="0"/>
          <w:sz w:val="18"/>
          <w:szCs w:val="18"/>
        </w:rPr>
        <w:t>向相关部门/科室反馈，并督促其按时规范处理。       </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（4）受理电话投诉：耐心倾听，安慰患者或家属情绪，做好解释工作。如果不能立即解决的详细记录事件、时间、地点、人物等相关信息，</w:t>
      </w:r>
      <w:proofErr w:type="gramStart"/>
      <w:r w:rsidRPr="001A18B5">
        <w:rPr>
          <w:rFonts w:ascii="宋体" w:eastAsia="宋体" w:hAnsi="宋体" w:cs="宋体" w:hint="eastAsia"/>
          <w:color w:val="000000"/>
          <w:kern w:val="0"/>
          <w:sz w:val="18"/>
          <w:szCs w:val="18"/>
        </w:rPr>
        <w:t>并第一时间</w:t>
      </w:r>
      <w:proofErr w:type="gramEnd"/>
      <w:r w:rsidRPr="001A18B5">
        <w:rPr>
          <w:rFonts w:ascii="宋体" w:eastAsia="宋体" w:hAnsi="宋体" w:cs="宋体" w:hint="eastAsia"/>
          <w:color w:val="000000"/>
          <w:kern w:val="0"/>
          <w:sz w:val="18"/>
          <w:szCs w:val="18"/>
        </w:rPr>
        <w:t>联系相关科室处理。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（5）建立可追溯的咨询投诉记录档案，方便医院日常巡查。</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（6）下班前完成各项工作，关闭电脑等设备并保持台面的整洁。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3.6、客</w:t>
      </w:r>
      <w:proofErr w:type="gramStart"/>
      <w:r w:rsidRPr="001A18B5">
        <w:rPr>
          <w:rFonts w:ascii="宋体" w:eastAsia="宋体" w:hAnsi="宋体" w:cs="宋体" w:hint="eastAsia"/>
          <w:color w:val="000000"/>
          <w:kern w:val="0"/>
          <w:sz w:val="18"/>
          <w:szCs w:val="18"/>
        </w:rPr>
        <w:t>服中心</w:t>
      </w:r>
      <w:proofErr w:type="gramEnd"/>
      <w:r w:rsidRPr="001A18B5">
        <w:rPr>
          <w:rFonts w:ascii="宋体" w:eastAsia="宋体" w:hAnsi="宋体" w:cs="宋体" w:hint="eastAsia"/>
          <w:color w:val="000000"/>
          <w:kern w:val="0"/>
          <w:sz w:val="18"/>
          <w:szCs w:val="18"/>
        </w:rPr>
        <w:t>工作要求</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（1）严格遵守医院各项规章制度，准时上下班；未经上级批准不能私下调班，上班时间不随意串岗，</w:t>
      </w:r>
      <w:proofErr w:type="gramStart"/>
      <w:r w:rsidRPr="001A18B5">
        <w:rPr>
          <w:rFonts w:ascii="宋体" w:eastAsia="宋体" w:hAnsi="宋体" w:cs="宋体" w:hint="eastAsia"/>
          <w:color w:val="000000"/>
          <w:kern w:val="0"/>
          <w:sz w:val="18"/>
          <w:szCs w:val="18"/>
        </w:rPr>
        <w:t>不</w:t>
      </w:r>
      <w:proofErr w:type="gramEnd"/>
      <w:r w:rsidRPr="001A18B5">
        <w:rPr>
          <w:rFonts w:ascii="宋体" w:eastAsia="宋体" w:hAnsi="宋体" w:cs="宋体" w:hint="eastAsia"/>
          <w:color w:val="000000"/>
          <w:kern w:val="0"/>
          <w:sz w:val="18"/>
          <w:szCs w:val="18"/>
        </w:rPr>
        <w:t>聚众聊天，不准接听电话及玩弄手机，不谈与工作无关的话题。</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（2）服从医院管理，接受医院制定的各种规章制度，接受院方考核和监督，及时完成医院临时指派或突发事件工作任务，优质服务。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（3）熟练掌握相关服务礼仪、技巧及沟通能力，并能把握服务过程中态度、解释、劝说等环节的分寸和技巧。</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（4）积极组织服务中心员工进行礼仪培训与业务学习，提高其工作能力与服务水平。</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（5）微笑服务，文明用语，主动热情接待病人及家属。</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（6）配合医院迎接各种检查，确保检查合格。</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（7）下班前完成各项工作，关闭电脑等设备并保持台面的整洁。</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4、</w:t>
      </w:r>
      <w:r w:rsidRPr="001A18B5">
        <w:rPr>
          <w:rFonts w:ascii="微软雅黑" w:eastAsia="微软雅黑" w:hAnsi="微软雅黑" w:cs="宋体" w:hint="eastAsia"/>
          <w:color w:val="000000"/>
          <w:kern w:val="0"/>
          <w:sz w:val="12"/>
          <w:szCs w:val="12"/>
        </w:rPr>
        <w:t>  </w:t>
      </w:r>
      <w:r w:rsidRPr="001A18B5">
        <w:rPr>
          <w:rFonts w:ascii="宋体" w:eastAsia="宋体" w:hAnsi="宋体" w:cs="宋体" w:hint="eastAsia"/>
          <w:color w:val="000000"/>
          <w:kern w:val="0"/>
          <w:sz w:val="18"/>
          <w:szCs w:val="18"/>
        </w:rPr>
        <w:t>负压隔离病房岗位配置表（如疫情结束，10名负压隔离病房岗位人员自动核减。）</w:t>
      </w:r>
    </w:p>
    <w:tbl>
      <w:tblPr>
        <w:tblW w:w="846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095"/>
        <w:gridCol w:w="1590"/>
        <w:gridCol w:w="405"/>
        <w:gridCol w:w="2190"/>
        <w:gridCol w:w="1710"/>
        <w:gridCol w:w="1470"/>
      </w:tblGrid>
      <w:tr w:rsidR="001A18B5" w:rsidRPr="001A18B5" w:rsidTr="001A18B5">
        <w:trPr>
          <w:trHeight w:val="14"/>
        </w:trPr>
        <w:tc>
          <w:tcPr>
            <w:tcW w:w="1095" w:type="dxa"/>
            <w:tcBorders>
              <w:top w:val="single" w:sz="6" w:space="0" w:color="auto"/>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区域</w:t>
            </w:r>
          </w:p>
        </w:tc>
        <w:tc>
          <w:tcPr>
            <w:tcW w:w="1590" w:type="dxa"/>
            <w:tcBorders>
              <w:top w:val="single" w:sz="6" w:space="0" w:color="auto"/>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w:t>
            </w:r>
          </w:p>
        </w:tc>
        <w:tc>
          <w:tcPr>
            <w:tcW w:w="405" w:type="dxa"/>
            <w:tcBorders>
              <w:top w:val="single" w:sz="6" w:space="0" w:color="auto"/>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人数</w:t>
            </w:r>
          </w:p>
        </w:tc>
        <w:tc>
          <w:tcPr>
            <w:tcW w:w="2190" w:type="dxa"/>
            <w:tcBorders>
              <w:top w:val="single" w:sz="6" w:space="0" w:color="auto"/>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工作时间</w:t>
            </w:r>
          </w:p>
        </w:tc>
        <w:tc>
          <w:tcPr>
            <w:tcW w:w="1710" w:type="dxa"/>
            <w:tcBorders>
              <w:top w:val="single" w:sz="6" w:space="0" w:color="auto"/>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岗位职责</w:t>
            </w:r>
          </w:p>
        </w:tc>
        <w:tc>
          <w:tcPr>
            <w:tcW w:w="1470" w:type="dxa"/>
            <w:tcBorders>
              <w:top w:val="single" w:sz="6" w:space="0" w:color="auto"/>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人员要求</w:t>
            </w:r>
          </w:p>
        </w:tc>
      </w:tr>
      <w:tr w:rsidR="001A18B5" w:rsidRPr="001A18B5" w:rsidTr="001A18B5">
        <w:trPr>
          <w:trHeight w:val="14"/>
        </w:trPr>
        <w:tc>
          <w:tcPr>
            <w:tcW w:w="1095"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保</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洁</w:t>
            </w:r>
          </w:p>
        </w:tc>
        <w:tc>
          <w:tcPr>
            <w:tcW w:w="15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1F-3F（根据疫情实际情况使用）</w:t>
            </w:r>
          </w:p>
        </w:tc>
        <w:tc>
          <w:tcPr>
            <w:tcW w:w="4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1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周一至周日07:00-12:00；14:00-17:00；周六07:00-12:00</w:t>
            </w:r>
          </w:p>
        </w:tc>
        <w:tc>
          <w:tcPr>
            <w:tcW w:w="1710" w:type="dxa"/>
            <w:vMerge w:val="restart"/>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专职负责建筑内所有常规和专项卫生保洁任务，主要包括：病区、病房、诊疗室等清洁消毒；各楼层公共部位和交叉部位清洁消毒；楼层连廊、大厅墙面柱面、地面等清洁、消毒、打蜡以及其它保洁任务。根据疫情防控要求，需闭环管理采取驻地工作。</w:t>
            </w:r>
          </w:p>
        </w:tc>
        <w:tc>
          <w:tcPr>
            <w:tcW w:w="1470" w:type="dxa"/>
            <w:vMerge w:val="restart"/>
            <w:tcBorders>
              <w:top w:val="nil"/>
              <w:left w:val="nil"/>
              <w:bottom w:val="single" w:sz="6" w:space="0" w:color="000000"/>
              <w:right w:val="single" w:sz="6" w:space="0" w:color="000000"/>
            </w:tcBorders>
            <w:shd w:val="clear" w:color="auto" w:fill="auto"/>
            <w:tcMar>
              <w:top w:w="14" w:type="dxa"/>
              <w:left w:w="14" w:type="dxa"/>
              <w:bottom w:w="14" w:type="dxa"/>
              <w:right w:w="14"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保洁员：</w:t>
            </w:r>
            <w:r w:rsidRPr="001A18B5">
              <w:rPr>
                <w:rFonts w:ascii="宋体" w:eastAsia="宋体" w:hAnsi="宋体" w:cs="宋体" w:hint="eastAsia"/>
                <w:color w:val="000000"/>
                <w:kern w:val="0"/>
                <w:sz w:val="16"/>
                <w:szCs w:val="16"/>
              </w:rPr>
              <w:br/>
              <w:t>  1、</w:t>
            </w:r>
            <w:r w:rsidRPr="001A18B5">
              <w:rPr>
                <w:rFonts w:ascii="宋体" w:eastAsia="宋体" w:hAnsi="宋体" w:cs="宋体" w:hint="eastAsia"/>
                <w:color w:val="000000"/>
                <w:kern w:val="0"/>
                <w:sz w:val="16"/>
                <w:szCs w:val="16"/>
                <w:shd w:val="clear" w:color="auto" w:fill="FFFFFF"/>
              </w:rPr>
              <w:t>用工年龄符合法律及行业规定。</w:t>
            </w:r>
            <w:r w:rsidRPr="001A18B5">
              <w:rPr>
                <w:rFonts w:ascii="宋体" w:eastAsia="宋体" w:hAnsi="宋体" w:cs="宋体" w:hint="eastAsia"/>
                <w:color w:val="000000"/>
                <w:kern w:val="0"/>
                <w:sz w:val="16"/>
                <w:szCs w:val="16"/>
              </w:rPr>
              <w:br/>
              <w:t>  2、具有小学或以上学历。</w:t>
            </w: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4F（根据疫情实际情况使用）</w:t>
            </w:r>
          </w:p>
        </w:tc>
        <w:tc>
          <w:tcPr>
            <w:tcW w:w="4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1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周一至周日06:00-18:00</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4F（根据疫情实际情况使用）</w:t>
            </w:r>
          </w:p>
        </w:tc>
        <w:tc>
          <w:tcPr>
            <w:tcW w:w="4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1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周一至周日06:00-18:00</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5F（根据疫情实际情况使用）</w:t>
            </w:r>
          </w:p>
        </w:tc>
        <w:tc>
          <w:tcPr>
            <w:tcW w:w="4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1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周一至周日06:00-18:00</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5F（根据疫情实际情况使用）</w:t>
            </w:r>
          </w:p>
        </w:tc>
        <w:tc>
          <w:tcPr>
            <w:tcW w:w="4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1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周一至周日06:00-18:00</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5F（根据疫情实际情况使用）</w:t>
            </w:r>
          </w:p>
        </w:tc>
        <w:tc>
          <w:tcPr>
            <w:tcW w:w="4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1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周一至周日18:00-06:00</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核酸检测点、CT</w:t>
            </w:r>
            <w:proofErr w:type="gramStart"/>
            <w:r w:rsidRPr="001A18B5">
              <w:rPr>
                <w:rFonts w:ascii="宋体" w:eastAsia="宋体" w:hAnsi="宋体" w:cs="宋体" w:hint="eastAsia"/>
                <w:color w:val="000000"/>
                <w:kern w:val="0"/>
                <w:sz w:val="16"/>
                <w:szCs w:val="16"/>
              </w:rPr>
              <w:t>室消杀</w:t>
            </w:r>
            <w:proofErr w:type="gramEnd"/>
            <w:r w:rsidRPr="001A18B5">
              <w:rPr>
                <w:rFonts w:ascii="宋体" w:eastAsia="宋体" w:hAnsi="宋体" w:cs="宋体" w:hint="eastAsia"/>
                <w:color w:val="000000"/>
                <w:kern w:val="0"/>
                <w:sz w:val="16"/>
                <w:szCs w:val="16"/>
              </w:rPr>
              <w:t>、新冠消杀</w:t>
            </w:r>
          </w:p>
        </w:tc>
        <w:tc>
          <w:tcPr>
            <w:tcW w:w="4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1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周一至周日06:00-18:00</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核酸检测点、CT</w:t>
            </w:r>
            <w:proofErr w:type="gramStart"/>
            <w:r w:rsidRPr="001A18B5">
              <w:rPr>
                <w:rFonts w:ascii="宋体" w:eastAsia="宋体" w:hAnsi="宋体" w:cs="宋体" w:hint="eastAsia"/>
                <w:color w:val="000000"/>
                <w:kern w:val="0"/>
                <w:sz w:val="16"/>
                <w:szCs w:val="16"/>
              </w:rPr>
              <w:t>室消杀</w:t>
            </w:r>
            <w:proofErr w:type="gramEnd"/>
            <w:r w:rsidRPr="001A18B5">
              <w:rPr>
                <w:rFonts w:ascii="宋体" w:eastAsia="宋体" w:hAnsi="宋体" w:cs="宋体" w:hint="eastAsia"/>
                <w:color w:val="000000"/>
                <w:kern w:val="0"/>
                <w:sz w:val="16"/>
                <w:szCs w:val="16"/>
              </w:rPr>
              <w:t>、新冠消杀</w:t>
            </w:r>
          </w:p>
        </w:tc>
        <w:tc>
          <w:tcPr>
            <w:tcW w:w="4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19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周一至周日18:00-06:00</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1095" w:type="dxa"/>
            <w:vMerge w:val="restart"/>
            <w:tcBorders>
              <w:top w:val="nil"/>
              <w:left w:val="single" w:sz="6" w:space="0" w:color="auto"/>
              <w:bottom w:val="single" w:sz="6" w:space="0" w:color="000000"/>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运</w:t>
            </w:r>
          </w:p>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送</w:t>
            </w:r>
          </w:p>
        </w:tc>
        <w:tc>
          <w:tcPr>
            <w:tcW w:w="159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隔离病房、发热门诊、核酸采样点标本运送</w:t>
            </w:r>
          </w:p>
        </w:tc>
        <w:tc>
          <w:tcPr>
            <w:tcW w:w="405"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19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周一至周日06:00-18:00</w:t>
            </w:r>
          </w:p>
        </w:tc>
        <w:tc>
          <w:tcPr>
            <w:tcW w:w="1710" w:type="dxa"/>
            <w:vMerge w:val="restart"/>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负责病区计划性、常规性的工作，包括核酸检测标本、运送药单、各类检查单据、资料文件、仓房领取物品、输液等日常运送工作。</w:t>
            </w:r>
          </w:p>
        </w:tc>
        <w:tc>
          <w:tcPr>
            <w:tcW w:w="1470" w:type="dxa"/>
            <w:vMerge w:val="restart"/>
            <w:tcBorders>
              <w:top w:val="nil"/>
              <w:left w:val="nil"/>
              <w:bottom w:val="single" w:sz="6" w:space="0" w:color="auto"/>
              <w:right w:val="single" w:sz="6" w:space="0" w:color="auto"/>
            </w:tcBorders>
            <w:shd w:val="clear" w:color="auto" w:fill="auto"/>
            <w:tcMar>
              <w:top w:w="14" w:type="dxa"/>
              <w:left w:w="14" w:type="dxa"/>
              <w:bottom w:w="14" w:type="dxa"/>
              <w:right w:w="14"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运送员：</w:t>
            </w:r>
            <w:r w:rsidRPr="001A18B5">
              <w:rPr>
                <w:rFonts w:ascii="宋体" w:eastAsia="宋体" w:hAnsi="宋体" w:cs="宋体" w:hint="eastAsia"/>
                <w:color w:val="000000"/>
                <w:kern w:val="0"/>
                <w:sz w:val="16"/>
                <w:szCs w:val="16"/>
              </w:rPr>
              <w:br/>
              <w:t>  1、具有初中或以上学历。</w:t>
            </w:r>
            <w:r w:rsidRPr="001A18B5">
              <w:rPr>
                <w:rFonts w:ascii="宋体" w:eastAsia="宋体" w:hAnsi="宋体" w:cs="宋体" w:hint="eastAsia"/>
                <w:color w:val="000000"/>
                <w:kern w:val="0"/>
                <w:sz w:val="16"/>
                <w:szCs w:val="16"/>
              </w:rPr>
              <w:br/>
              <w:t>  2、</w:t>
            </w:r>
            <w:r w:rsidRPr="001A18B5">
              <w:rPr>
                <w:rFonts w:ascii="宋体" w:eastAsia="宋体" w:hAnsi="宋体" w:cs="宋体" w:hint="eastAsia"/>
                <w:color w:val="000000"/>
                <w:kern w:val="0"/>
                <w:sz w:val="16"/>
                <w:szCs w:val="16"/>
                <w:shd w:val="clear" w:color="auto" w:fill="FFFFFF"/>
              </w:rPr>
              <w:t>用工年龄符合法律及行业规定。</w:t>
            </w:r>
          </w:p>
        </w:tc>
      </w:tr>
      <w:tr w:rsidR="001A18B5" w:rsidRPr="001A18B5" w:rsidTr="001A18B5">
        <w:trPr>
          <w:trHeight w:val="14"/>
        </w:trPr>
        <w:tc>
          <w:tcPr>
            <w:tcW w:w="0" w:type="auto"/>
            <w:vMerge/>
            <w:tcBorders>
              <w:top w:val="nil"/>
              <w:left w:val="single" w:sz="6" w:space="0" w:color="auto"/>
              <w:bottom w:val="single" w:sz="6" w:space="0" w:color="000000"/>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9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隔离病房、发热门诊、核酸采样点标本运送</w:t>
            </w:r>
          </w:p>
        </w:tc>
        <w:tc>
          <w:tcPr>
            <w:tcW w:w="405"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219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周一至周日18:00-06:00</w:t>
            </w: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
        </w:trPr>
        <w:tc>
          <w:tcPr>
            <w:tcW w:w="1095" w:type="dxa"/>
            <w:tcBorders>
              <w:top w:val="nil"/>
              <w:left w:val="single" w:sz="6" w:space="0" w:color="000000"/>
              <w:bottom w:val="single" w:sz="6" w:space="0" w:color="auto"/>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总计</w:t>
            </w:r>
          </w:p>
        </w:tc>
        <w:tc>
          <w:tcPr>
            <w:tcW w:w="1590" w:type="dxa"/>
            <w:tcBorders>
              <w:top w:val="nil"/>
              <w:left w:val="nil"/>
              <w:bottom w:val="single" w:sz="6" w:space="0" w:color="auto"/>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405" w:type="dxa"/>
            <w:tcBorders>
              <w:top w:val="nil"/>
              <w:left w:val="nil"/>
              <w:bottom w:val="single" w:sz="6" w:space="0" w:color="auto"/>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10</w:t>
            </w:r>
          </w:p>
        </w:tc>
        <w:tc>
          <w:tcPr>
            <w:tcW w:w="2190" w:type="dxa"/>
            <w:tcBorders>
              <w:top w:val="nil"/>
              <w:left w:val="nil"/>
              <w:bottom w:val="single" w:sz="6" w:space="0" w:color="auto"/>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1710" w:type="dxa"/>
            <w:tcBorders>
              <w:top w:val="nil"/>
              <w:left w:val="nil"/>
              <w:bottom w:val="single" w:sz="6" w:space="0" w:color="auto"/>
              <w:right w:val="single" w:sz="6" w:space="0" w:color="000000"/>
            </w:tcBorders>
            <w:shd w:val="clear" w:color="auto" w:fill="auto"/>
            <w:tcMar>
              <w:top w:w="14" w:type="dxa"/>
              <w:left w:w="14" w:type="dxa"/>
              <w:bottom w:w="14" w:type="dxa"/>
              <w:right w:w="14" w:type="dxa"/>
            </w:tcMar>
            <w:hideMark/>
          </w:tcPr>
          <w:p w:rsidR="001A18B5" w:rsidRPr="001A18B5" w:rsidRDefault="001A18B5" w:rsidP="001A18B5">
            <w:pPr>
              <w:widowControl/>
              <w:jc w:val="left"/>
              <w:rPr>
                <w:rFonts w:ascii="微软雅黑" w:eastAsia="微软雅黑" w:hAnsi="微软雅黑" w:cs="宋体"/>
                <w:kern w:val="0"/>
                <w:sz w:val="2"/>
                <w:szCs w:val="18"/>
              </w:rPr>
            </w:pPr>
          </w:p>
        </w:tc>
        <w:tc>
          <w:tcPr>
            <w:tcW w:w="1470" w:type="dxa"/>
            <w:tcBorders>
              <w:top w:val="nil"/>
              <w:left w:val="nil"/>
              <w:bottom w:val="single" w:sz="6" w:space="0" w:color="auto"/>
              <w:right w:val="single" w:sz="6" w:space="0" w:color="000000"/>
            </w:tcBorders>
            <w:shd w:val="clear" w:color="auto" w:fill="auto"/>
            <w:tcMar>
              <w:top w:w="14" w:type="dxa"/>
              <w:left w:w="14" w:type="dxa"/>
              <w:bottom w:w="14" w:type="dxa"/>
              <w:right w:w="14" w:type="dxa"/>
            </w:tcMar>
            <w:hideMark/>
          </w:tcPr>
          <w:p w:rsidR="001A18B5" w:rsidRPr="001A18B5" w:rsidRDefault="001A18B5" w:rsidP="001A18B5">
            <w:pPr>
              <w:widowControl/>
              <w:jc w:val="left"/>
              <w:rPr>
                <w:rFonts w:ascii="微软雅黑" w:eastAsia="微软雅黑" w:hAnsi="微软雅黑" w:cs="宋体"/>
                <w:kern w:val="0"/>
                <w:sz w:val="2"/>
                <w:szCs w:val="18"/>
              </w:rPr>
            </w:pPr>
          </w:p>
        </w:tc>
      </w:tr>
    </w:tbl>
    <w:p w:rsidR="001A18B5" w:rsidRPr="001A18B5" w:rsidRDefault="001A18B5" w:rsidP="001A18B5">
      <w:pPr>
        <w:widowControl/>
        <w:shd w:val="clear" w:color="auto" w:fill="FFFFFF"/>
        <w:spacing w:before="68" w:after="68" w:line="326" w:lineRule="atLeast"/>
        <w:ind w:left="326"/>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负压隔离病房岗位职责：</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4.1、严格要求保洁员按</w:t>
      </w:r>
      <w:proofErr w:type="gramStart"/>
      <w:r w:rsidRPr="001A18B5">
        <w:rPr>
          <w:rFonts w:ascii="宋体" w:eastAsia="宋体" w:hAnsi="宋体" w:cs="宋体" w:hint="eastAsia"/>
          <w:color w:val="000000"/>
          <w:kern w:val="0"/>
          <w:sz w:val="22"/>
        </w:rPr>
        <w:t>院感要求</w:t>
      </w:r>
      <w:proofErr w:type="gramEnd"/>
      <w:r w:rsidRPr="001A18B5">
        <w:rPr>
          <w:rFonts w:ascii="宋体" w:eastAsia="宋体" w:hAnsi="宋体" w:cs="宋体" w:hint="eastAsia"/>
          <w:color w:val="000000"/>
          <w:kern w:val="0"/>
          <w:sz w:val="22"/>
        </w:rPr>
        <w:t>做好隔离病区清洁消毒、医疗垃圾处置、使用后织物处置、个人安全防护、物资转运交接、标本运送等方面相关工作。</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4.2、清洁消毒工作</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4.2.1、污染区：应对相关污染严格消毒，采用2000mg/L含氯消毒液对病房、出入口、走廊、缓冲区、电梯等区域擦拭消毒（作用30分钟后清水擦拭干净），频次3次/日；房间地面、环境</w:t>
      </w:r>
      <w:proofErr w:type="gramStart"/>
      <w:r w:rsidRPr="001A18B5">
        <w:rPr>
          <w:rFonts w:ascii="宋体" w:eastAsia="宋体" w:hAnsi="宋体" w:cs="宋体" w:hint="eastAsia"/>
          <w:color w:val="000000"/>
          <w:kern w:val="0"/>
          <w:sz w:val="22"/>
        </w:rPr>
        <w:t>物表耐腐蚀</w:t>
      </w:r>
      <w:proofErr w:type="gramEnd"/>
      <w:r w:rsidRPr="001A18B5">
        <w:rPr>
          <w:rFonts w:ascii="宋体" w:eastAsia="宋体" w:hAnsi="宋体" w:cs="宋体" w:hint="eastAsia"/>
          <w:color w:val="000000"/>
          <w:kern w:val="0"/>
          <w:sz w:val="22"/>
        </w:rPr>
        <w:t>的采用2000mg/L含氯消毒</w:t>
      </w:r>
      <w:proofErr w:type="gramStart"/>
      <w:r w:rsidRPr="001A18B5">
        <w:rPr>
          <w:rFonts w:ascii="宋体" w:eastAsia="宋体" w:hAnsi="宋体" w:cs="宋体" w:hint="eastAsia"/>
          <w:color w:val="000000"/>
          <w:kern w:val="0"/>
          <w:sz w:val="22"/>
        </w:rPr>
        <w:t>液全面</w:t>
      </w:r>
      <w:proofErr w:type="gramEnd"/>
      <w:r w:rsidRPr="001A18B5">
        <w:rPr>
          <w:rFonts w:ascii="宋体" w:eastAsia="宋体" w:hAnsi="宋体" w:cs="宋体" w:hint="eastAsia"/>
          <w:color w:val="000000"/>
          <w:kern w:val="0"/>
          <w:sz w:val="22"/>
        </w:rPr>
        <w:t>擦拭消毒（清洁顺序由上而下、由里到外、由轻度污染到重度污染），作用30分钟后清水擦拭干净。</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4.2.2、半污染区、清洁区：应对相关清洁区域严格消毒，采用1000mg/L含氯消毒液对护理站、办公室、值班室、出入口、过道、更衣室、电梯厅等区域擦拭消毒（作用30分钟后清水擦拭干净），频次3次/日。</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4.3、医疗垃圾处置</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每日产生的生活垃圾应全部按照感染性医疗废物收集处理。由保洁人员及时收集，并使用双层黄色</w:t>
      </w:r>
      <w:proofErr w:type="gramStart"/>
      <w:r w:rsidRPr="001A18B5">
        <w:rPr>
          <w:rFonts w:ascii="宋体" w:eastAsia="宋体" w:hAnsi="宋体" w:cs="宋体" w:hint="eastAsia"/>
          <w:color w:val="000000"/>
          <w:kern w:val="0"/>
          <w:sz w:val="22"/>
        </w:rPr>
        <w:t>医</w:t>
      </w:r>
      <w:proofErr w:type="gramEnd"/>
      <w:r w:rsidRPr="001A18B5">
        <w:rPr>
          <w:rFonts w:ascii="宋体" w:eastAsia="宋体" w:hAnsi="宋体" w:cs="宋体" w:hint="eastAsia"/>
          <w:color w:val="000000"/>
          <w:kern w:val="0"/>
          <w:sz w:val="22"/>
        </w:rPr>
        <w:t>废袋封扎（鹅颈结式），粘贴标签（标识单位、产生部门、产生日期、类别），对包装袋表面采用1000mg/L含氯消毒液喷洒消毒（注意喷洒均匀）后置入专用周转箱内密闭，称重登记，再次对周转箱表面采用1000mg/L含氯消毒液喷洒消毒。存放于</w:t>
      </w:r>
      <w:proofErr w:type="gramStart"/>
      <w:r w:rsidRPr="001A18B5">
        <w:rPr>
          <w:rFonts w:ascii="宋体" w:eastAsia="宋体" w:hAnsi="宋体" w:cs="宋体" w:hint="eastAsia"/>
          <w:color w:val="000000"/>
          <w:kern w:val="0"/>
          <w:sz w:val="22"/>
        </w:rPr>
        <w:t>医</w:t>
      </w:r>
      <w:proofErr w:type="gramEnd"/>
      <w:r w:rsidRPr="001A18B5">
        <w:rPr>
          <w:rFonts w:ascii="宋体" w:eastAsia="宋体" w:hAnsi="宋体" w:cs="宋体" w:hint="eastAsia"/>
          <w:color w:val="000000"/>
          <w:kern w:val="0"/>
          <w:sz w:val="22"/>
        </w:rPr>
        <w:t>废暂存点，按相关要求与</w:t>
      </w:r>
      <w:proofErr w:type="gramStart"/>
      <w:r w:rsidRPr="001A18B5">
        <w:rPr>
          <w:rFonts w:ascii="宋体" w:eastAsia="宋体" w:hAnsi="宋体" w:cs="宋体" w:hint="eastAsia"/>
          <w:color w:val="000000"/>
          <w:kern w:val="0"/>
          <w:sz w:val="22"/>
        </w:rPr>
        <w:t>省固废</w:t>
      </w:r>
      <w:proofErr w:type="gramEnd"/>
      <w:r w:rsidRPr="001A18B5">
        <w:rPr>
          <w:rFonts w:ascii="宋体" w:eastAsia="宋体" w:hAnsi="宋体" w:cs="宋体" w:hint="eastAsia"/>
          <w:color w:val="000000"/>
          <w:kern w:val="0"/>
          <w:sz w:val="22"/>
        </w:rPr>
        <w:t>处置中心联系专门交接，及时运走（24小时内）。</w:t>
      </w:r>
      <w:proofErr w:type="gramStart"/>
      <w:r w:rsidRPr="001A18B5">
        <w:rPr>
          <w:rFonts w:ascii="宋体" w:eastAsia="宋体" w:hAnsi="宋体" w:cs="宋体" w:hint="eastAsia"/>
          <w:color w:val="000000"/>
          <w:kern w:val="0"/>
          <w:sz w:val="22"/>
        </w:rPr>
        <w:t>医</w:t>
      </w:r>
      <w:proofErr w:type="gramEnd"/>
      <w:r w:rsidRPr="001A18B5">
        <w:rPr>
          <w:rFonts w:ascii="宋体" w:eastAsia="宋体" w:hAnsi="宋体" w:cs="宋体" w:hint="eastAsia"/>
          <w:color w:val="000000"/>
          <w:kern w:val="0"/>
          <w:sz w:val="22"/>
        </w:rPr>
        <w:t>废暂存点环境物表、工具采用2000mg/L含氯消毒液擦拭消毒，每天至少2次。</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4.4、使用后织物处置</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4.4.1、使用后的织物密闭收集后，于脏布类间采用2000mg/L含氯消毒液浸泡消毒30分钟后脱水双层封闭包装，并贴标注明区域，置于“使用后织物”专用收纳箱、密闭运送至医院洗涤中心按规定处理织物，并清洗消毒专用收纳箱。（另：清洁织物应密闭包装，置于1层大厅“清洁织物”专用收纳箱、运送至隔离病区。）</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4.5、个人安全防护</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4.5.1、潜在污染区、清洁区进行消毒清洁、使用后织物处置等工作时应一级防护：穿工作服、戴一次性工作帽、医用防护口罩、隔离衣、一次性乳胶手套或丁腈手套。污染区工作时应二级</w:t>
      </w:r>
      <w:proofErr w:type="gramStart"/>
      <w:r w:rsidRPr="001A18B5">
        <w:rPr>
          <w:rFonts w:ascii="宋体" w:eastAsia="宋体" w:hAnsi="宋体" w:cs="宋体" w:hint="eastAsia"/>
          <w:color w:val="000000"/>
          <w:kern w:val="0"/>
          <w:sz w:val="22"/>
        </w:rPr>
        <w:t>防护穿</w:t>
      </w:r>
      <w:proofErr w:type="gramEnd"/>
      <w:r w:rsidRPr="001A18B5">
        <w:rPr>
          <w:rFonts w:ascii="宋体" w:eastAsia="宋体" w:hAnsi="宋体" w:cs="宋体" w:hint="eastAsia"/>
          <w:color w:val="000000"/>
          <w:kern w:val="0"/>
          <w:sz w:val="22"/>
        </w:rPr>
        <w:t>防护服。在规定的区域按规范流程穿</w:t>
      </w:r>
      <w:proofErr w:type="gramStart"/>
      <w:r w:rsidRPr="001A18B5">
        <w:rPr>
          <w:rFonts w:ascii="宋体" w:eastAsia="宋体" w:hAnsi="宋体" w:cs="宋体" w:hint="eastAsia"/>
          <w:color w:val="000000"/>
          <w:kern w:val="0"/>
          <w:sz w:val="22"/>
        </w:rPr>
        <w:t>脱个人</w:t>
      </w:r>
      <w:proofErr w:type="gramEnd"/>
      <w:r w:rsidRPr="001A18B5">
        <w:rPr>
          <w:rFonts w:ascii="宋体" w:eastAsia="宋体" w:hAnsi="宋体" w:cs="宋体" w:hint="eastAsia"/>
          <w:color w:val="000000"/>
          <w:kern w:val="0"/>
          <w:sz w:val="22"/>
        </w:rPr>
        <w:t>防护用品。</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4.5.2、严格遵守标准预防的原则，严格执行手卫生。</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4.5.3、结束工作时进行个人卫生处置，并注意呼吸道与粘膜的防护。</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4.6、物资转运交接</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lastRenderedPageBreak/>
        <w:t>所有外部转运物资止于隔离围档外，由专岗人员负责接收，联系医护人员确定后转运至相关区域，并做好相关接收记录；</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4.7、标本运送</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4.7.1、运送标本工作时应一级防护：穿工作服、戴一次性工作帽、医用防护口罩、隔离衣、一次性乳胶手套或丁腈手套。</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4.7.2、每天清洁消毒（采用2000mg/L含氯消毒液或75%酒精擦拭）标本收纳箱、“生物安全转运箱”。工作完毕后，应当及时清洁和消毒（1000mg/L含氯消毒液）可复用的工作用具，干燥备用。</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22"/>
        </w:rPr>
        <w:t>4.7.3、脱卸防护用品、手污染时应及时进行手卫生，所有防护用品全部脱完后再次洗手、手消毒。</w:t>
      </w:r>
    </w:p>
    <w:p w:rsidR="001A18B5" w:rsidRPr="001A18B5" w:rsidRDefault="0007631F" w:rsidP="0007631F">
      <w:pPr>
        <w:widowControl/>
        <w:shd w:val="clear" w:color="auto" w:fill="FFFFFF"/>
        <w:spacing w:before="68" w:after="68" w:line="326" w:lineRule="atLeast"/>
        <w:jc w:val="left"/>
        <w:rPr>
          <w:rFonts w:ascii="微软雅黑" w:eastAsia="微软雅黑" w:hAnsi="微软雅黑" w:cs="宋体"/>
          <w:color w:val="393939"/>
          <w:kern w:val="0"/>
          <w:sz w:val="18"/>
          <w:szCs w:val="18"/>
        </w:rPr>
      </w:pPr>
      <w:r>
        <w:rPr>
          <w:rFonts w:ascii="宋体" w:eastAsia="宋体" w:hAnsi="宋体" w:cs="宋体" w:hint="eastAsia"/>
          <w:color w:val="000000"/>
          <w:kern w:val="0"/>
          <w:sz w:val="18"/>
          <w:szCs w:val="18"/>
        </w:rPr>
        <w:t>5</w:t>
      </w:r>
      <w:r w:rsidR="001A18B5" w:rsidRPr="001A18B5">
        <w:rPr>
          <w:rFonts w:ascii="宋体" w:eastAsia="宋体" w:hAnsi="宋体" w:cs="宋体" w:hint="eastAsia"/>
          <w:color w:val="000000"/>
          <w:kern w:val="0"/>
          <w:sz w:val="18"/>
          <w:szCs w:val="18"/>
        </w:rPr>
        <w:t>、</w:t>
      </w:r>
      <w:r w:rsidR="001A18B5" w:rsidRPr="001A18B5">
        <w:rPr>
          <w:rFonts w:ascii="微软雅黑" w:eastAsia="微软雅黑" w:hAnsi="微软雅黑" w:cs="宋体" w:hint="eastAsia"/>
          <w:color w:val="000000"/>
          <w:kern w:val="0"/>
          <w:sz w:val="18"/>
          <w:szCs w:val="18"/>
        </w:rPr>
        <w:t>  </w:t>
      </w:r>
      <w:r w:rsidR="001A18B5" w:rsidRPr="001A18B5">
        <w:rPr>
          <w:rFonts w:ascii="宋体" w:eastAsia="宋体" w:hAnsi="宋体" w:cs="宋体" w:hint="eastAsia"/>
          <w:color w:val="000000"/>
          <w:kern w:val="0"/>
          <w:sz w:val="18"/>
          <w:szCs w:val="18"/>
        </w:rPr>
        <w:t>多点结算人员岗位配置表</w:t>
      </w:r>
    </w:p>
    <w:tbl>
      <w:tblPr>
        <w:tblW w:w="720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645"/>
        <w:gridCol w:w="930"/>
        <w:gridCol w:w="1080"/>
        <w:gridCol w:w="2340"/>
        <w:gridCol w:w="2205"/>
      </w:tblGrid>
      <w:tr w:rsidR="001A18B5" w:rsidRPr="001A18B5" w:rsidTr="001A18B5">
        <w:trPr>
          <w:trHeight w:val="14"/>
        </w:trPr>
        <w:tc>
          <w:tcPr>
            <w:tcW w:w="645" w:type="dxa"/>
            <w:tcBorders>
              <w:top w:val="single" w:sz="6" w:space="0" w:color="auto"/>
              <w:left w:val="single" w:sz="6" w:space="0" w:color="000000"/>
              <w:bottom w:val="single" w:sz="6" w:space="0" w:color="000000"/>
              <w:right w:val="single"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区域</w:t>
            </w:r>
          </w:p>
        </w:tc>
        <w:tc>
          <w:tcPr>
            <w:tcW w:w="930" w:type="dxa"/>
            <w:tcBorders>
              <w:top w:val="single" w:sz="6" w:space="0" w:color="auto"/>
              <w:left w:val="nil"/>
              <w:bottom w:val="single" w:sz="6" w:space="0" w:color="000000"/>
              <w:right w:val="single"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w:t>
            </w:r>
          </w:p>
        </w:tc>
        <w:tc>
          <w:tcPr>
            <w:tcW w:w="1080" w:type="dxa"/>
            <w:tcBorders>
              <w:top w:val="single" w:sz="6" w:space="0" w:color="auto"/>
              <w:left w:val="nil"/>
              <w:bottom w:val="single" w:sz="6" w:space="0" w:color="000000"/>
              <w:right w:val="single"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岗位人数</w:t>
            </w:r>
          </w:p>
        </w:tc>
        <w:tc>
          <w:tcPr>
            <w:tcW w:w="2340" w:type="dxa"/>
            <w:tcBorders>
              <w:top w:val="single" w:sz="6" w:space="0" w:color="auto"/>
              <w:left w:val="nil"/>
              <w:bottom w:val="single" w:sz="6" w:space="0" w:color="000000"/>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工作时间</w:t>
            </w:r>
          </w:p>
        </w:tc>
        <w:tc>
          <w:tcPr>
            <w:tcW w:w="2205" w:type="dxa"/>
            <w:tcBorders>
              <w:top w:val="single" w:sz="6" w:space="0" w:color="auto"/>
              <w:left w:val="nil"/>
              <w:bottom w:val="single" w:sz="6" w:space="0" w:color="000000"/>
              <w:right w:val="single"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岗位要求</w:t>
            </w:r>
          </w:p>
        </w:tc>
      </w:tr>
      <w:tr w:rsidR="001A18B5" w:rsidRPr="001A18B5" w:rsidTr="001A18B5">
        <w:trPr>
          <w:trHeight w:val="14"/>
        </w:trPr>
        <w:tc>
          <w:tcPr>
            <w:tcW w:w="645" w:type="dxa"/>
            <w:tcBorders>
              <w:top w:val="nil"/>
              <w:left w:val="single" w:sz="6" w:space="0" w:color="000000"/>
              <w:bottom w:val="nil"/>
              <w:right w:val="single"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930" w:type="dxa"/>
            <w:tcBorders>
              <w:top w:val="nil"/>
              <w:left w:val="nil"/>
              <w:bottom w:val="single" w:sz="6" w:space="0" w:color="000000"/>
              <w:right w:val="single"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多点结算</w:t>
            </w:r>
          </w:p>
        </w:tc>
        <w:tc>
          <w:tcPr>
            <w:tcW w:w="1080" w:type="dxa"/>
            <w:tcBorders>
              <w:top w:val="nil"/>
              <w:left w:val="nil"/>
              <w:bottom w:val="single" w:sz="6" w:space="0" w:color="000000"/>
              <w:right w:val="single"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w:t>
            </w:r>
          </w:p>
        </w:tc>
        <w:tc>
          <w:tcPr>
            <w:tcW w:w="2340" w:type="dxa"/>
            <w:tcBorders>
              <w:top w:val="nil"/>
              <w:left w:val="nil"/>
              <w:bottom w:val="single" w:sz="6" w:space="0" w:color="000000"/>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周一至周五08:00-12:00；</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13:00-17:00</w:t>
            </w:r>
          </w:p>
        </w:tc>
        <w:tc>
          <w:tcPr>
            <w:tcW w:w="2205" w:type="dxa"/>
            <w:vMerge w:val="restart"/>
            <w:tcBorders>
              <w:top w:val="nil"/>
              <w:left w:val="nil"/>
              <w:bottom w:val="single" w:sz="6" w:space="0" w:color="auto"/>
              <w:right w:val="single"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具有高中或以上学历。</w:t>
            </w:r>
          </w:p>
        </w:tc>
      </w:tr>
      <w:tr w:rsidR="001A18B5" w:rsidRPr="001A18B5" w:rsidTr="001A18B5">
        <w:trPr>
          <w:trHeight w:val="14"/>
        </w:trPr>
        <w:tc>
          <w:tcPr>
            <w:tcW w:w="645" w:type="dxa"/>
            <w:tcBorders>
              <w:top w:val="single" w:sz="6" w:space="0" w:color="000000"/>
              <w:left w:val="single" w:sz="6" w:space="0" w:color="000000"/>
              <w:bottom w:val="single" w:sz="6" w:space="0" w:color="auto"/>
              <w:right w:val="single"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总计</w:t>
            </w:r>
          </w:p>
        </w:tc>
        <w:tc>
          <w:tcPr>
            <w:tcW w:w="930" w:type="dxa"/>
            <w:tcBorders>
              <w:top w:val="nil"/>
              <w:left w:val="nil"/>
              <w:bottom w:val="single" w:sz="6" w:space="0" w:color="auto"/>
              <w:right w:val="single"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1080" w:type="dxa"/>
            <w:tcBorders>
              <w:top w:val="nil"/>
              <w:left w:val="nil"/>
              <w:bottom w:val="single" w:sz="6" w:space="0" w:color="auto"/>
              <w:right w:val="single" w:sz="6" w:space="0" w:color="000000"/>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14"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w:t>
            </w:r>
          </w:p>
        </w:tc>
        <w:tc>
          <w:tcPr>
            <w:tcW w:w="23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0" w:type="auto"/>
            <w:vMerge/>
            <w:tcBorders>
              <w:top w:val="nil"/>
              <w:left w:val="nil"/>
              <w:bottom w:val="single" w:sz="6" w:space="0" w:color="auto"/>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bl>
    <w:p w:rsidR="001A18B5" w:rsidRPr="001A18B5" w:rsidRDefault="00230677"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Pr>
          <w:rFonts w:ascii="宋体" w:eastAsia="宋体" w:hAnsi="宋体" w:cs="宋体" w:hint="eastAsia"/>
          <w:color w:val="000000"/>
          <w:kern w:val="0"/>
          <w:sz w:val="18"/>
          <w:szCs w:val="18"/>
        </w:rPr>
        <w:t>5</w:t>
      </w:r>
      <w:r w:rsidR="001A18B5" w:rsidRPr="001A18B5">
        <w:rPr>
          <w:rFonts w:ascii="宋体" w:eastAsia="宋体" w:hAnsi="宋体" w:cs="宋体" w:hint="eastAsia"/>
          <w:color w:val="000000"/>
          <w:kern w:val="0"/>
          <w:sz w:val="18"/>
          <w:szCs w:val="18"/>
        </w:rPr>
        <w:t>.</w:t>
      </w:r>
      <w:proofErr w:type="gramStart"/>
      <w:r w:rsidR="001A18B5" w:rsidRPr="001A18B5">
        <w:rPr>
          <w:rFonts w:ascii="宋体" w:eastAsia="宋体" w:hAnsi="宋体" w:cs="宋体" w:hint="eastAsia"/>
          <w:color w:val="000000"/>
          <w:kern w:val="0"/>
          <w:sz w:val="18"/>
          <w:szCs w:val="18"/>
        </w:rPr>
        <w:t>1多点</w:t>
      </w:r>
      <w:proofErr w:type="gramEnd"/>
      <w:r w:rsidR="001A18B5" w:rsidRPr="001A18B5">
        <w:rPr>
          <w:rFonts w:ascii="宋体" w:eastAsia="宋体" w:hAnsi="宋体" w:cs="宋体" w:hint="eastAsia"/>
          <w:color w:val="000000"/>
          <w:kern w:val="0"/>
          <w:sz w:val="18"/>
          <w:szCs w:val="18"/>
        </w:rPr>
        <w:t>结算人员岗位职责：</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1）严格执行各项收费政策，掌握</w:t>
      </w:r>
      <w:proofErr w:type="gramStart"/>
      <w:r w:rsidRPr="001A18B5">
        <w:rPr>
          <w:rFonts w:ascii="宋体" w:eastAsia="宋体" w:hAnsi="宋体" w:cs="宋体" w:hint="eastAsia"/>
          <w:color w:val="000000"/>
          <w:kern w:val="0"/>
          <w:sz w:val="18"/>
          <w:szCs w:val="18"/>
        </w:rPr>
        <w:t>医</w:t>
      </w:r>
      <w:proofErr w:type="gramEnd"/>
      <w:r w:rsidRPr="001A18B5">
        <w:rPr>
          <w:rFonts w:ascii="宋体" w:eastAsia="宋体" w:hAnsi="宋体" w:cs="宋体" w:hint="eastAsia"/>
          <w:color w:val="000000"/>
          <w:kern w:val="0"/>
          <w:sz w:val="18"/>
          <w:szCs w:val="18"/>
        </w:rPr>
        <w:t>保、两费中心、保健对象等医疗政策。</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2)使用“窗口文明用语”，禁用“服务忌语”，不与患者争执，落实首接负责制，不得推诿患者。</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3)门诊收费员岗位应提早半小时到岗工作。对首诊患者做好病历出售、就诊卡建卡、填写（录入)病历信息、患者结算工作。住院收费员岗位负责患者入院手续的办理、</w:t>
      </w:r>
      <w:proofErr w:type="gramStart"/>
      <w:r w:rsidRPr="001A18B5">
        <w:rPr>
          <w:rFonts w:ascii="宋体" w:eastAsia="宋体" w:hAnsi="宋体" w:cs="宋体" w:hint="eastAsia"/>
          <w:color w:val="000000"/>
          <w:kern w:val="0"/>
          <w:sz w:val="18"/>
          <w:szCs w:val="18"/>
        </w:rPr>
        <w:t>预交金续交</w:t>
      </w:r>
      <w:proofErr w:type="gramEnd"/>
      <w:r w:rsidRPr="001A18B5">
        <w:rPr>
          <w:rFonts w:ascii="宋体" w:eastAsia="宋体" w:hAnsi="宋体" w:cs="宋体" w:hint="eastAsia"/>
          <w:color w:val="000000"/>
          <w:kern w:val="0"/>
          <w:sz w:val="18"/>
          <w:szCs w:val="18"/>
        </w:rPr>
        <w:t>、医疗收费项目的</w:t>
      </w:r>
      <w:proofErr w:type="gramStart"/>
      <w:r w:rsidRPr="001A18B5">
        <w:rPr>
          <w:rFonts w:ascii="宋体" w:eastAsia="宋体" w:hAnsi="宋体" w:cs="宋体" w:hint="eastAsia"/>
          <w:color w:val="000000"/>
          <w:kern w:val="0"/>
          <w:sz w:val="18"/>
          <w:szCs w:val="18"/>
        </w:rPr>
        <w:t>记帐</w:t>
      </w:r>
      <w:proofErr w:type="gramEnd"/>
      <w:r w:rsidRPr="001A18B5">
        <w:rPr>
          <w:rFonts w:ascii="宋体" w:eastAsia="宋体" w:hAnsi="宋体" w:cs="宋体" w:hint="eastAsia"/>
          <w:color w:val="000000"/>
          <w:kern w:val="0"/>
          <w:sz w:val="18"/>
          <w:szCs w:val="18"/>
        </w:rPr>
        <w:t>、出院患者的结算工作。收费员应对患者就诊(住院)期间医药费用的疑惑负责解释。</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4)收(付)现金要与患者当面点清，(付)现金时应核对病人就诊卡、病历或有关身份证明与电脑信息是否一致。收(付)现金应留有存根复核和备查。</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5)患者结算时应开具财政部门监制的票据（住院患者还应收回预收款收据）并提供费用清单，票据或清单的打印应清晰、工整；因院方原因引起的特殊操作，按有关规定及时办理。</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6)每日交班前要编制当日收入日报表，当日收入现金全部缴交银行或财务部门，做到表款相符。缴款凭证必须与收入报表同时报稽核员复核。</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7)每日盘点备用金，库存现金不得超过规定限额，特殊情况要及时上报科室负责人。</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8)认真保管和使用收费收据，票据实际流水号应与电脑流水号一致，作废的票据要按规定缴销，已用完的收据存根应按序号及时销号。</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9)收费员使用的收据、日报表和印章要遵守领用、缴销的规定，印章要专人专用并妥善保管；如有遗失，按情节轻重扣罚。收据、日报表与印章要专用，不得借用。</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10）期末收费员应根据财务科统一安排做好患者分户帐结算工作，保证医院财务</w:t>
      </w:r>
      <w:proofErr w:type="gramStart"/>
      <w:r w:rsidRPr="001A18B5">
        <w:rPr>
          <w:rFonts w:ascii="宋体" w:eastAsia="宋体" w:hAnsi="宋体" w:cs="宋体" w:hint="eastAsia"/>
          <w:color w:val="000000"/>
          <w:kern w:val="0"/>
          <w:sz w:val="18"/>
          <w:szCs w:val="18"/>
        </w:rPr>
        <w:t>总帐</w:t>
      </w:r>
      <w:proofErr w:type="gramEnd"/>
      <w:r w:rsidRPr="001A18B5">
        <w:rPr>
          <w:rFonts w:ascii="宋体" w:eastAsia="宋体" w:hAnsi="宋体" w:cs="宋体" w:hint="eastAsia"/>
          <w:color w:val="000000"/>
          <w:kern w:val="0"/>
          <w:sz w:val="18"/>
          <w:szCs w:val="18"/>
        </w:rPr>
        <w:t>与收费处</w:t>
      </w:r>
      <w:proofErr w:type="gramStart"/>
      <w:r w:rsidRPr="001A18B5">
        <w:rPr>
          <w:rFonts w:ascii="宋体" w:eastAsia="宋体" w:hAnsi="宋体" w:cs="宋体" w:hint="eastAsia"/>
          <w:color w:val="000000"/>
          <w:kern w:val="0"/>
          <w:sz w:val="18"/>
          <w:szCs w:val="18"/>
        </w:rPr>
        <w:t>明细帐</w:t>
      </w:r>
      <w:proofErr w:type="gramEnd"/>
      <w:r w:rsidRPr="001A18B5">
        <w:rPr>
          <w:rFonts w:ascii="宋体" w:eastAsia="宋体" w:hAnsi="宋体" w:cs="宋体" w:hint="eastAsia"/>
          <w:color w:val="000000"/>
          <w:kern w:val="0"/>
          <w:sz w:val="18"/>
          <w:szCs w:val="18"/>
        </w:rPr>
        <w:t>一致。</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11）收费员要参加值班工作，服从排班，如需调班，应先由收费</w:t>
      </w:r>
      <w:proofErr w:type="gramStart"/>
      <w:r w:rsidRPr="001A18B5">
        <w:rPr>
          <w:rFonts w:ascii="宋体" w:eastAsia="宋体" w:hAnsi="宋体" w:cs="宋体" w:hint="eastAsia"/>
          <w:color w:val="000000"/>
          <w:kern w:val="0"/>
          <w:sz w:val="18"/>
          <w:szCs w:val="18"/>
        </w:rPr>
        <w:t>员双方</w:t>
      </w:r>
      <w:proofErr w:type="gramEnd"/>
      <w:r w:rsidRPr="001A18B5">
        <w:rPr>
          <w:rFonts w:ascii="宋体" w:eastAsia="宋体" w:hAnsi="宋体" w:cs="宋体" w:hint="eastAsia"/>
          <w:color w:val="000000"/>
          <w:kern w:val="0"/>
          <w:sz w:val="18"/>
          <w:szCs w:val="18"/>
        </w:rPr>
        <w:t>协商，结果报科室负责人备案。保证医院收费工作24小时正常运转。</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12)完成其他指令性工作。</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18"/>
        </w:rPr>
        <w:t>（四）保洁服务内容及频次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lastRenderedPageBreak/>
        <w:t>备注：以下表内容为目前服务内容，服务内容包括但不限于以下内容，若有调整根据采购人实际为准。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1、病房及专科日常保洁内容</w:t>
      </w:r>
    </w:p>
    <w:tbl>
      <w:tblPr>
        <w:tblW w:w="843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825"/>
        <w:gridCol w:w="3135"/>
        <w:gridCol w:w="1800"/>
        <w:gridCol w:w="1500"/>
        <w:gridCol w:w="1170"/>
      </w:tblGrid>
      <w:tr w:rsidR="001A18B5" w:rsidRPr="001A18B5" w:rsidTr="001A18B5">
        <w:trPr>
          <w:trHeight w:val="598"/>
        </w:trPr>
        <w:tc>
          <w:tcPr>
            <w:tcW w:w="825" w:type="dxa"/>
            <w:tcBorders>
              <w:top w:val="single" w:sz="6" w:space="0" w:color="000000"/>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区域</w:t>
            </w:r>
          </w:p>
        </w:tc>
        <w:tc>
          <w:tcPr>
            <w:tcW w:w="3135" w:type="dxa"/>
            <w:tcBorders>
              <w:top w:val="single" w:sz="6" w:space="0" w:color="000000"/>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项目（包含但不限于）</w:t>
            </w:r>
          </w:p>
        </w:tc>
        <w:tc>
          <w:tcPr>
            <w:tcW w:w="3300" w:type="dxa"/>
            <w:gridSpan w:val="2"/>
            <w:tcBorders>
              <w:top w:val="single" w:sz="6" w:space="0" w:color="000000"/>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日常清洁拖地基本频率</w:t>
            </w:r>
          </w:p>
        </w:tc>
        <w:tc>
          <w:tcPr>
            <w:tcW w:w="1170" w:type="dxa"/>
            <w:tcBorders>
              <w:top w:val="single" w:sz="6" w:space="0" w:color="000000"/>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巡视保洁</w:t>
            </w:r>
          </w:p>
        </w:tc>
      </w:tr>
      <w:tr w:rsidR="001A18B5" w:rsidRPr="001A18B5" w:rsidTr="001A18B5">
        <w:trPr>
          <w:trHeight w:val="258"/>
        </w:trPr>
        <w:tc>
          <w:tcPr>
            <w:tcW w:w="825"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病区保洁</w:t>
            </w: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病房</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1170" w:type="dxa"/>
            <w:vMerge w:val="restart"/>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每30分钟必须对公共区域及卫生间巡视保洁1次，所有卫生间必须保持无小广告</w:t>
            </w: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病人出院终末消毒</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电梯口、大厅</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每层前、后楼梯</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通道（走廊）</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护士站+治疗室</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处置间</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治疗室/换药室</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洗手台、微波炉</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办公室</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值班室</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更衣室</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库房、布类间（脏、洁）</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开水间+盥洗室</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44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阳台、晾衣台</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421"/>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洗手间+卫生间/浴室</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421"/>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使用中吸痰瓶</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421"/>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病房仪器、床头柜</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421"/>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擦拭、清洗排气扇、风扇、天花板排风过滤网、空调滤网、空调室内外机面、空调出风口、紫外线仪、空气消毒机等</w:t>
            </w:r>
          </w:p>
        </w:tc>
        <w:tc>
          <w:tcPr>
            <w:tcW w:w="3300"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普通病房、医技部门1次/月，普通科室：治疗室、换药室、内镜中心1次/周。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825"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w:t>
            </w: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诊室</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1170" w:type="dxa"/>
            <w:vMerge w:val="restart"/>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每30分钟必须对公共区域及卫生间巡视保洁1次，所有卫生间必须保持无小广告</w:t>
            </w: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检查室</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电梯口、大厅</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等候区</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会诊室</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示教室</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值班室</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员工休息室</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服务台</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更衣室</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处置室</w:t>
            </w:r>
            <w:proofErr w:type="gramEnd"/>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卫生间冲洗、擦拭、消毒</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每层前后楼梯、通道、走廊</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垃圾桶</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1次/0.5小时</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开水间</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擦拭、清洗排气扇、风扇、天花板排风过滤网、空调滤网、空调室内外机面、空调出风口、紫外线仪、空气消毒机等</w:t>
            </w:r>
          </w:p>
        </w:tc>
        <w:tc>
          <w:tcPr>
            <w:tcW w:w="3300"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1次/月，具体根据</w:t>
            </w:r>
            <w:proofErr w:type="gramStart"/>
            <w:r w:rsidRPr="001A18B5">
              <w:rPr>
                <w:rFonts w:ascii="宋体" w:eastAsia="宋体" w:hAnsi="宋体" w:cs="宋体" w:hint="eastAsia"/>
                <w:color w:val="000000"/>
                <w:kern w:val="0"/>
                <w:sz w:val="16"/>
                <w:szCs w:val="16"/>
              </w:rPr>
              <w:t>院感制定</w:t>
            </w:r>
            <w:proofErr w:type="gramEnd"/>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收集医疗垃圾</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门口接送患者</w:t>
            </w:r>
          </w:p>
        </w:tc>
        <w:tc>
          <w:tcPr>
            <w:tcW w:w="18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c>
          <w:tcPr>
            <w:tcW w:w="150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825" w:type="dxa"/>
            <w:vMerge w:val="restart"/>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专科</w:t>
            </w: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病理科</w:t>
            </w:r>
          </w:p>
        </w:tc>
        <w:tc>
          <w:tcPr>
            <w:tcW w:w="3300" w:type="dxa"/>
            <w:gridSpan w:val="2"/>
            <w:vMerge w:val="restart"/>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公共部分地板2次/天，科室内部保洁方案由科室主管安排。</w:t>
            </w:r>
          </w:p>
        </w:tc>
        <w:tc>
          <w:tcPr>
            <w:tcW w:w="1170" w:type="dxa"/>
            <w:vMerge w:val="restart"/>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每30分钟必须对公共区域及卫生间巡视保洁1次，所有卫生间无小广告</w:t>
            </w: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供应室</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肺内科门诊</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82"/>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82"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肺外科门诊</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95"/>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95"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CT室</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95"/>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95"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放射科</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95"/>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95"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中心药房、门诊药房</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04"/>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哮喘诊室、PICC、换药室</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急诊科、发热门诊</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09"/>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09"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内镜室</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149"/>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9"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B超室</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收费处</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体检中心</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检验科</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制剂室</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门诊、住院服务中心</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258"/>
        </w:trPr>
        <w:tc>
          <w:tcPr>
            <w:tcW w:w="0" w:type="auto"/>
            <w:vMerge/>
            <w:tcBorders>
              <w:top w:val="nil"/>
              <w:left w:val="single" w:sz="6" w:space="0" w:color="000000"/>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313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完成医务人员交代的临时任务</w:t>
            </w:r>
          </w:p>
        </w:tc>
        <w:tc>
          <w:tcPr>
            <w:tcW w:w="0" w:type="auto"/>
            <w:gridSpan w:val="2"/>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single" w:sz="6" w:space="0" w:color="000000"/>
              <w:right w:val="single" w:sz="6" w:space="0" w:color="000000"/>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bl>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2、手术室等特殊科室保洁内容</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5820"/>
        <w:gridCol w:w="1196"/>
        <w:gridCol w:w="1318"/>
      </w:tblGrid>
      <w:tr w:rsidR="001A18B5" w:rsidRPr="001A18B5" w:rsidTr="001A18B5">
        <w:trPr>
          <w:trHeight w:val="516"/>
        </w:trPr>
        <w:tc>
          <w:tcPr>
            <w:tcW w:w="6375" w:type="dxa"/>
            <w:tcBorders>
              <w:top w:val="single" w:sz="6" w:space="0" w:color="000000"/>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项目（包含但不限于）</w:t>
            </w:r>
          </w:p>
        </w:tc>
        <w:tc>
          <w:tcPr>
            <w:tcW w:w="2745" w:type="dxa"/>
            <w:gridSpan w:val="2"/>
            <w:tcBorders>
              <w:top w:val="single" w:sz="6" w:space="0" w:color="000000"/>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日常清洁拖地基本频率</w:t>
            </w:r>
          </w:p>
        </w:tc>
      </w:tr>
      <w:tr w:rsidR="001A18B5" w:rsidRPr="001A18B5" w:rsidTr="001A18B5">
        <w:trPr>
          <w:trHeight w:val="258"/>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收集办公室、治疗室、处置室、更衣室、病房、诊疗室、换鞋室、安全通道、走廊、卫生间、洗澡间、值班室等区域内垃圾，清洁垃圾桶，并更换垃圾袋</w:t>
            </w:r>
          </w:p>
        </w:tc>
        <w:tc>
          <w:tcPr>
            <w:tcW w:w="13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44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258"/>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清扫、</w:t>
            </w:r>
            <w:proofErr w:type="gramStart"/>
            <w:r w:rsidRPr="001A18B5">
              <w:rPr>
                <w:rFonts w:ascii="宋体" w:eastAsia="宋体" w:hAnsi="宋体" w:cs="宋体" w:hint="eastAsia"/>
                <w:color w:val="000000"/>
                <w:kern w:val="0"/>
                <w:sz w:val="16"/>
                <w:szCs w:val="16"/>
              </w:rPr>
              <w:t>湿拖办公室</w:t>
            </w:r>
            <w:proofErr w:type="gramEnd"/>
            <w:r w:rsidRPr="001A18B5">
              <w:rPr>
                <w:rFonts w:ascii="宋体" w:eastAsia="宋体" w:hAnsi="宋体" w:cs="宋体" w:hint="eastAsia"/>
                <w:color w:val="000000"/>
                <w:kern w:val="0"/>
                <w:sz w:val="16"/>
                <w:szCs w:val="16"/>
              </w:rPr>
              <w:t>、治疗室、处置室、病房、诊疗室、手术间、安全通道、走廊、洗手间、换鞋室等区域地面</w:t>
            </w:r>
          </w:p>
        </w:tc>
        <w:tc>
          <w:tcPr>
            <w:tcW w:w="13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44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258"/>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清扫、湿拖、卫生间、洗澡间、楼梯台阶等区域地面</w:t>
            </w:r>
          </w:p>
        </w:tc>
        <w:tc>
          <w:tcPr>
            <w:tcW w:w="13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44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258"/>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擦拭区域内办公室桌椅、工作台面、电话机、电脑、电视机、仪器设备、低处电器表面及其它办公设备</w:t>
            </w:r>
          </w:p>
        </w:tc>
        <w:tc>
          <w:tcPr>
            <w:tcW w:w="13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44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258"/>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擦拭各种开关盒、接线盒、隔离玻璃、低处墙面、窗台等表面</w:t>
            </w:r>
          </w:p>
        </w:tc>
        <w:tc>
          <w:tcPr>
            <w:tcW w:w="13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44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258"/>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按“一床</w:t>
            </w:r>
            <w:proofErr w:type="gramStart"/>
            <w:r w:rsidRPr="001A18B5">
              <w:rPr>
                <w:rFonts w:ascii="宋体" w:eastAsia="宋体" w:hAnsi="宋体" w:cs="宋体" w:hint="eastAsia"/>
                <w:color w:val="000000"/>
                <w:kern w:val="0"/>
                <w:sz w:val="16"/>
                <w:szCs w:val="16"/>
              </w:rPr>
              <w:t>一</w:t>
            </w:r>
            <w:proofErr w:type="gramEnd"/>
            <w:r w:rsidRPr="001A18B5">
              <w:rPr>
                <w:rFonts w:ascii="宋体" w:eastAsia="宋体" w:hAnsi="宋体" w:cs="宋体" w:hint="eastAsia"/>
                <w:color w:val="000000"/>
                <w:kern w:val="0"/>
                <w:sz w:val="16"/>
                <w:szCs w:val="16"/>
              </w:rPr>
              <w:t>巾”擦拭病床、床头柜、桌椅、橱柜、输液架、氧气架、门把手等</w:t>
            </w:r>
          </w:p>
        </w:tc>
        <w:tc>
          <w:tcPr>
            <w:tcW w:w="13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44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258"/>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清洗、擦拭护士站、治疗室、处置室、办公室的洗手池（盆）、水龙头、洗手刷和皂盒</w:t>
            </w:r>
          </w:p>
        </w:tc>
        <w:tc>
          <w:tcPr>
            <w:tcW w:w="13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44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258"/>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冲洗、擦拭、消毒医护卫生间及病房卫生间（含镜子、水龙头、脸盆、台面、毛巾架、沐浴器、马桶、蹲槽等）</w:t>
            </w:r>
          </w:p>
        </w:tc>
        <w:tc>
          <w:tcPr>
            <w:tcW w:w="13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44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340"/>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整理床单位、终末消毒</w:t>
            </w:r>
          </w:p>
        </w:tc>
        <w:tc>
          <w:tcPr>
            <w:tcW w:w="2745"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rPr>
          <w:trHeight w:val="353"/>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擦拭手术间无影灯、手术床及治疗车；吸引器、消毒机及各种医疗仪器</w:t>
            </w:r>
          </w:p>
        </w:tc>
        <w:tc>
          <w:tcPr>
            <w:tcW w:w="13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44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浸泡拖鞋并刷洗、晾、晒、擦干</w:t>
            </w:r>
          </w:p>
        </w:tc>
        <w:tc>
          <w:tcPr>
            <w:tcW w:w="13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44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使用后器械送到供应室</w:t>
            </w:r>
          </w:p>
        </w:tc>
        <w:tc>
          <w:tcPr>
            <w:tcW w:w="2745"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根据病人出科的时间，做好出科后的终末消毒；仪器、仪器架、窗台、床单位、</w:t>
            </w:r>
            <w:proofErr w:type="gramStart"/>
            <w:r w:rsidRPr="001A18B5">
              <w:rPr>
                <w:rFonts w:ascii="宋体" w:eastAsia="宋体" w:hAnsi="宋体" w:cs="宋体" w:hint="eastAsia"/>
                <w:color w:val="000000"/>
                <w:kern w:val="0"/>
                <w:sz w:val="16"/>
                <w:szCs w:val="16"/>
              </w:rPr>
              <w:t>护理车</w:t>
            </w:r>
            <w:proofErr w:type="gramEnd"/>
            <w:r w:rsidRPr="001A18B5">
              <w:rPr>
                <w:rFonts w:ascii="宋体" w:eastAsia="宋体" w:hAnsi="宋体" w:cs="宋体" w:hint="eastAsia"/>
                <w:color w:val="000000"/>
                <w:kern w:val="0"/>
                <w:sz w:val="16"/>
                <w:szCs w:val="16"/>
              </w:rPr>
              <w:t>等擦拭消毒；湿拖、消毒地面，不留死角</w:t>
            </w:r>
          </w:p>
        </w:tc>
        <w:tc>
          <w:tcPr>
            <w:tcW w:w="2745"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手术结束后及时清洁整理、消毒手术间，准备下一台手术</w:t>
            </w:r>
          </w:p>
        </w:tc>
        <w:tc>
          <w:tcPr>
            <w:tcW w:w="2745"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rPr>
          <w:trHeight w:val="421"/>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备齐下班后所需的清洁鞋、衣帽及口罩，并与接班人做好交接工作，必要时协助其他班次工作</w:t>
            </w:r>
          </w:p>
        </w:tc>
        <w:tc>
          <w:tcPr>
            <w:tcW w:w="2745"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rPr>
          <w:trHeight w:val="258"/>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清扫天花板蜘蛛网</w:t>
            </w:r>
          </w:p>
        </w:tc>
        <w:tc>
          <w:tcPr>
            <w:tcW w:w="2745"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rPr>
          <w:trHeight w:val="312"/>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巡视保洁区域内卫生</w:t>
            </w:r>
          </w:p>
        </w:tc>
        <w:tc>
          <w:tcPr>
            <w:tcW w:w="2745"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rPr>
          <w:trHeight w:val="326"/>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完成医务人员交待的临时性工作任务</w:t>
            </w:r>
          </w:p>
        </w:tc>
        <w:tc>
          <w:tcPr>
            <w:tcW w:w="2745"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rPr>
          <w:trHeight w:val="285"/>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布类：布类由布库员工操作管理，负责清点工作。</w:t>
            </w:r>
          </w:p>
        </w:tc>
        <w:tc>
          <w:tcPr>
            <w:tcW w:w="2745"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rPr>
          <w:trHeight w:val="285"/>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及时清洁手术间地面血迹、污迹</w:t>
            </w:r>
          </w:p>
        </w:tc>
        <w:tc>
          <w:tcPr>
            <w:tcW w:w="2745"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rPr>
          <w:trHeight w:val="285"/>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洁净区物表全面清洁</w:t>
            </w:r>
          </w:p>
        </w:tc>
        <w:tc>
          <w:tcPr>
            <w:tcW w:w="13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44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285"/>
        </w:trPr>
        <w:tc>
          <w:tcPr>
            <w:tcW w:w="637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擦拭、清洗排气扇、风扇、天花板排风过滤网、空调滤网、空调室内外机面、空调出风口、紫外线仪、空气消毒机等</w:t>
            </w:r>
          </w:p>
        </w:tc>
        <w:tc>
          <w:tcPr>
            <w:tcW w:w="2745"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center"/>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2次/周</w:t>
            </w:r>
          </w:p>
        </w:tc>
      </w:tr>
    </w:tbl>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3、ICU及RICU等特殊科室日常保洁内容</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5773"/>
        <w:gridCol w:w="1308"/>
        <w:gridCol w:w="1253"/>
      </w:tblGrid>
      <w:tr w:rsidR="001A18B5" w:rsidRPr="001A18B5" w:rsidTr="001A18B5">
        <w:trPr>
          <w:trHeight w:val="14"/>
        </w:trPr>
        <w:tc>
          <w:tcPr>
            <w:tcW w:w="6240" w:type="dxa"/>
            <w:tcBorders>
              <w:top w:val="single" w:sz="6" w:space="0" w:color="auto"/>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项目（包含但不限于）</w:t>
            </w:r>
          </w:p>
        </w:tc>
        <w:tc>
          <w:tcPr>
            <w:tcW w:w="2760" w:type="dxa"/>
            <w:gridSpan w:val="2"/>
            <w:tcBorders>
              <w:top w:val="single" w:sz="6" w:space="0" w:color="auto"/>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日常清洁拖地基本频率</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收集办公室、治疗室、处置室、更衣室、病房、诊疗室、换鞋室、安全通道、走廊、卫生间、洗澡间、值班室等区域内垃圾，清洁垃圾桶，并更换垃圾袋</w:t>
            </w:r>
          </w:p>
        </w:tc>
        <w:tc>
          <w:tcPr>
            <w:tcW w:w="141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3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清扫、</w:t>
            </w:r>
            <w:proofErr w:type="gramStart"/>
            <w:r w:rsidRPr="001A18B5">
              <w:rPr>
                <w:rFonts w:ascii="宋体" w:eastAsia="宋体" w:hAnsi="宋体" w:cs="宋体" w:hint="eastAsia"/>
                <w:color w:val="000000"/>
                <w:kern w:val="0"/>
                <w:sz w:val="16"/>
                <w:szCs w:val="16"/>
              </w:rPr>
              <w:t>湿拖办公室</w:t>
            </w:r>
            <w:proofErr w:type="gramEnd"/>
            <w:r w:rsidRPr="001A18B5">
              <w:rPr>
                <w:rFonts w:ascii="宋体" w:eastAsia="宋体" w:hAnsi="宋体" w:cs="宋体" w:hint="eastAsia"/>
                <w:color w:val="000000"/>
                <w:kern w:val="0"/>
                <w:sz w:val="16"/>
                <w:szCs w:val="16"/>
              </w:rPr>
              <w:t>、治疗室、处置室、病房、诊疗室、安全通道、走廊、洗手间、换鞋室等区域地面</w:t>
            </w:r>
          </w:p>
        </w:tc>
        <w:tc>
          <w:tcPr>
            <w:tcW w:w="141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3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清扫、湿拖、卫生间、洗澡间、楼梯台阶等区域地面</w:t>
            </w:r>
          </w:p>
        </w:tc>
        <w:tc>
          <w:tcPr>
            <w:tcW w:w="141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3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擦拭区域内办公室桌椅、工作台面、电话机、电脑、电视机、仪器设备、低处电器表面及其它办公设备</w:t>
            </w:r>
          </w:p>
        </w:tc>
        <w:tc>
          <w:tcPr>
            <w:tcW w:w="141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3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擦拭各种开关盒、接线盒、门把手、隔离玻璃、低处墙面、窗台等表面</w:t>
            </w:r>
          </w:p>
        </w:tc>
        <w:tc>
          <w:tcPr>
            <w:tcW w:w="141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3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按“一床</w:t>
            </w:r>
            <w:proofErr w:type="gramStart"/>
            <w:r w:rsidRPr="001A18B5">
              <w:rPr>
                <w:rFonts w:ascii="宋体" w:eastAsia="宋体" w:hAnsi="宋体" w:cs="宋体" w:hint="eastAsia"/>
                <w:color w:val="000000"/>
                <w:kern w:val="0"/>
                <w:sz w:val="16"/>
                <w:szCs w:val="16"/>
              </w:rPr>
              <w:t>一</w:t>
            </w:r>
            <w:proofErr w:type="gramEnd"/>
            <w:r w:rsidRPr="001A18B5">
              <w:rPr>
                <w:rFonts w:ascii="宋体" w:eastAsia="宋体" w:hAnsi="宋体" w:cs="宋体" w:hint="eastAsia"/>
                <w:color w:val="000000"/>
                <w:kern w:val="0"/>
                <w:sz w:val="16"/>
                <w:szCs w:val="16"/>
              </w:rPr>
              <w:t>巾”擦拭病床、床头柜、桌椅、橱柜、输液架、氧气架等</w:t>
            </w:r>
          </w:p>
        </w:tc>
        <w:tc>
          <w:tcPr>
            <w:tcW w:w="141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3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清洗、擦拭护士站、治疗室、处置室、办公室的洗手池（盆）、水龙头、洗手刷和皂盒，清洗使用中的吸痰瓶</w:t>
            </w:r>
          </w:p>
        </w:tc>
        <w:tc>
          <w:tcPr>
            <w:tcW w:w="141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3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冲洗、擦拭、消毒医护卫生间及病房卫生间（含镜子、水龙头、脸盆、台面、毛巾架、沐浴器、马桶、蹲槽等）</w:t>
            </w:r>
          </w:p>
        </w:tc>
        <w:tc>
          <w:tcPr>
            <w:tcW w:w="141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3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整理床单位、终末消毒</w:t>
            </w:r>
          </w:p>
        </w:tc>
        <w:tc>
          <w:tcPr>
            <w:tcW w:w="2760" w:type="dxa"/>
            <w:gridSpan w:val="2"/>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擦拭病床及治疗车；吸引器、消毒机及各种医疗仪器</w:t>
            </w:r>
          </w:p>
        </w:tc>
        <w:tc>
          <w:tcPr>
            <w:tcW w:w="141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3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浸泡拖鞋并刷洗、晾、晒、擦干</w:t>
            </w:r>
          </w:p>
        </w:tc>
        <w:tc>
          <w:tcPr>
            <w:tcW w:w="141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w:t>
            </w:r>
          </w:p>
        </w:tc>
        <w:tc>
          <w:tcPr>
            <w:tcW w:w="13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送输血后</w:t>
            </w:r>
            <w:proofErr w:type="gramStart"/>
            <w:r w:rsidRPr="001A18B5">
              <w:rPr>
                <w:rFonts w:ascii="宋体" w:eastAsia="宋体" w:hAnsi="宋体" w:cs="宋体" w:hint="eastAsia"/>
                <w:color w:val="000000"/>
                <w:kern w:val="0"/>
                <w:sz w:val="16"/>
                <w:szCs w:val="16"/>
              </w:rPr>
              <w:t>血袋回检验</w:t>
            </w:r>
            <w:proofErr w:type="gramEnd"/>
            <w:r w:rsidRPr="001A18B5">
              <w:rPr>
                <w:rFonts w:ascii="宋体" w:eastAsia="宋体" w:hAnsi="宋体" w:cs="宋体" w:hint="eastAsia"/>
                <w:color w:val="000000"/>
                <w:kern w:val="0"/>
                <w:sz w:val="16"/>
                <w:szCs w:val="16"/>
              </w:rPr>
              <w:t>科</w:t>
            </w:r>
          </w:p>
        </w:tc>
        <w:tc>
          <w:tcPr>
            <w:tcW w:w="141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按需</w:t>
            </w:r>
          </w:p>
        </w:tc>
        <w:tc>
          <w:tcPr>
            <w:tcW w:w="13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7天/周</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根据病人出科的时间，做好出科后的终末消毒；仪器、仪器架、窗台、床单位、</w:t>
            </w:r>
            <w:proofErr w:type="gramStart"/>
            <w:r w:rsidRPr="001A18B5">
              <w:rPr>
                <w:rFonts w:ascii="宋体" w:eastAsia="宋体" w:hAnsi="宋体" w:cs="宋体" w:hint="eastAsia"/>
                <w:color w:val="000000"/>
                <w:kern w:val="0"/>
                <w:sz w:val="16"/>
                <w:szCs w:val="16"/>
              </w:rPr>
              <w:t>护理车</w:t>
            </w:r>
            <w:proofErr w:type="gramEnd"/>
            <w:r w:rsidRPr="001A18B5">
              <w:rPr>
                <w:rFonts w:ascii="宋体" w:eastAsia="宋体" w:hAnsi="宋体" w:cs="宋体" w:hint="eastAsia"/>
                <w:color w:val="000000"/>
                <w:kern w:val="0"/>
                <w:sz w:val="16"/>
                <w:szCs w:val="16"/>
              </w:rPr>
              <w:t>等擦拭消毒；湿拖、消毒地面，不留死角</w:t>
            </w:r>
          </w:p>
        </w:tc>
        <w:tc>
          <w:tcPr>
            <w:tcW w:w="2760" w:type="dxa"/>
            <w:gridSpan w:val="2"/>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备齐下班后所需的清洁鞋、衣帽及口罩，并与接班人做好交接工作，必要时协助其他班次工作</w:t>
            </w:r>
          </w:p>
        </w:tc>
        <w:tc>
          <w:tcPr>
            <w:tcW w:w="2760" w:type="dxa"/>
            <w:gridSpan w:val="2"/>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按需</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清扫天花板蜘蛛网</w:t>
            </w:r>
          </w:p>
        </w:tc>
        <w:tc>
          <w:tcPr>
            <w:tcW w:w="2760" w:type="dxa"/>
            <w:gridSpan w:val="2"/>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巡视保洁区域内卫生</w:t>
            </w:r>
          </w:p>
        </w:tc>
        <w:tc>
          <w:tcPr>
            <w:tcW w:w="2760" w:type="dxa"/>
            <w:gridSpan w:val="2"/>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完成医务人员交待的临时性工作任务</w:t>
            </w:r>
          </w:p>
        </w:tc>
        <w:tc>
          <w:tcPr>
            <w:tcW w:w="2760" w:type="dxa"/>
            <w:gridSpan w:val="2"/>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随时</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布类运送：使用后布类、脏的工作衣裤由科室工人运送至洗衣房，并清点，清洁的布类及工作衣裤由洗衣房</w:t>
            </w:r>
            <w:proofErr w:type="gramStart"/>
            <w:r w:rsidRPr="001A18B5">
              <w:rPr>
                <w:rFonts w:ascii="宋体" w:eastAsia="宋体" w:hAnsi="宋体" w:cs="宋体" w:hint="eastAsia"/>
                <w:color w:val="000000"/>
                <w:kern w:val="0"/>
                <w:sz w:val="16"/>
                <w:szCs w:val="16"/>
              </w:rPr>
              <w:t>下送并清点</w:t>
            </w:r>
            <w:proofErr w:type="gramEnd"/>
            <w:r w:rsidRPr="001A18B5">
              <w:rPr>
                <w:rFonts w:ascii="宋体" w:eastAsia="宋体" w:hAnsi="宋体" w:cs="宋体" w:hint="eastAsia"/>
                <w:color w:val="000000"/>
                <w:kern w:val="0"/>
                <w:sz w:val="16"/>
                <w:szCs w:val="16"/>
              </w:rPr>
              <w:t>，脏的床帘、仪器布罩送洗取回</w:t>
            </w:r>
          </w:p>
        </w:tc>
        <w:tc>
          <w:tcPr>
            <w:tcW w:w="2760" w:type="dxa"/>
            <w:gridSpan w:val="2"/>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按需</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及时清洁手术间地面血迹、污迹</w:t>
            </w:r>
          </w:p>
        </w:tc>
        <w:tc>
          <w:tcPr>
            <w:tcW w:w="2760" w:type="dxa"/>
            <w:gridSpan w:val="2"/>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center"/>
              <w:textAlignment w:val="center"/>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按需</w:t>
            </w:r>
          </w:p>
        </w:tc>
      </w:tr>
      <w:tr w:rsidR="001A18B5" w:rsidRPr="001A18B5" w:rsidTr="001A18B5">
        <w:trPr>
          <w:trHeight w:val="14"/>
        </w:trPr>
        <w:tc>
          <w:tcPr>
            <w:tcW w:w="6240"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擦拭、清洗排气扇、风扇、天花板排风过滤网、空调滤网、空调室内外机面、空调出风口、紫外线仪、空气消毒机等</w:t>
            </w:r>
          </w:p>
        </w:tc>
        <w:tc>
          <w:tcPr>
            <w:tcW w:w="2760" w:type="dxa"/>
            <w:gridSpan w:val="2"/>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2次/周</w:t>
            </w:r>
          </w:p>
        </w:tc>
      </w:tr>
    </w:tbl>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4、病区、门诊、手术室、ICU、RICU等特殊科室专项大保洁内容</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680"/>
        <w:gridCol w:w="5211"/>
        <w:gridCol w:w="2443"/>
      </w:tblGrid>
      <w:tr w:rsidR="001A18B5" w:rsidRPr="001A18B5" w:rsidTr="001A18B5">
        <w:trPr>
          <w:trHeight w:val="14"/>
        </w:trPr>
        <w:tc>
          <w:tcPr>
            <w:tcW w:w="705" w:type="dxa"/>
            <w:tcBorders>
              <w:top w:val="single" w:sz="6" w:space="0" w:color="auto"/>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序号</w:t>
            </w:r>
          </w:p>
        </w:tc>
        <w:tc>
          <w:tcPr>
            <w:tcW w:w="5460" w:type="dxa"/>
            <w:tcBorders>
              <w:top w:val="single" w:sz="6" w:space="0" w:color="auto"/>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服务内容（包含但不限于）</w:t>
            </w:r>
          </w:p>
        </w:tc>
        <w:tc>
          <w:tcPr>
            <w:tcW w:w="2550" w:type="dxa"/>
            <w:tcBorders>
              <w:top w:val="single" w:sz="6" w:space="0" w:color="auto"/>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频次</w:t>
            </w:r>
          </w:p>
        </w:tc>
      </w:tr>
      <w:tr w:rsidR="001A18B5" w:rsidRPr="001A18B5" w:rsidTr="001A18B5">
        <w:trPr>
          <w:trHeight w:val="14"/>
        </w:trPr>
        <w:tc>
          <w:tcPr>
            <w:tcW w:w="705"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w:t>
            </w:r>
          </w:p>
        </w:tc>
        <w:tc>
          <w:tcPr>
            <w:tcW w:w="546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全面清洁地面、墙面、地角、天花板、高处除尘</w:t>
            </w:r>
          </w:p>
        </w:tc>
        <w:tc>
          <w:tcPr>
            <w:tcW w:w="25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每周一次</w:t>
            </w:r>
          </w:p>
        </w:tc>
      </w:tr>
      <w:tr w:rsidR="001A18B5" w:rsidRPr="001A18B5" w:rsidTr="001A18B5">
        <w:trPr>
          <w:trHeight w:val="14"/>
        </w:trPr>
        <w:tc>
          <w:tcPr>
            <w:tcW w:w="705"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w:t>
            </w:r>
          </w:p>
        </w:tc>
        <w:tc>
          <w:tcPr>
            <w:tcW w:w="546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清洗开水器表面、擦拭病历夹、病历车、急救车、治疗车、输液框</w:t>
            </w:r>
          </w:p>
        </w:tc>
        <w:tc>
          <w:tcPr>
            <w:tcW w:w="25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每周一次</w:t>
            </w:r>
          </w:p>
        </w:tc>
      </w:tr>
      <w:tr w:rsidR="001A18B5" w:rsidRPr="001A18B5" w:rsidTr="001A18B5">
        <w:trPr>
          <w:trHeight w:val="14"/>
        </w:trPr>
        <w:tc>
          <w:tcPr>
            <w:tcW w:w="705"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w:t>
            </w:r>
          </w:p>
        </w:tc>
        <w:tc>
          <w:tcPr>
            <w:tcW w:w="546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擦拭高处标识牌、引导牌、告示牌、壁挂物、窗框、窗台玻璃、灯具、音响、监视器</w:t>
            </w:r>
          </w:p>
        </w:tc>
        <w:tc>
          <w:tcPr>
            <w:tcW w:w="25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每周一次</w:t>
            </w:r>
          </w:p>
        </w:tc>
      </w:tr>
      <w:tr w:rsidR="001A18B5" w:rsidRPr="001A18B5" w:rsidTr="001A18B5">
        <w:trPr>
          <w:trHeight w:val="14"/>
        </w:trPr>
        <w:tc>
          <w:tcPr>
            <w:tcW w:w="705"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4</w:t>
            </w:r>
          </w:p>
        </w:tc>
        <w:tc>
          <w:tcPr>
            <w:tcW w:w="546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擦拭消防栓、灭火器等消防设施、楼梯台阶边角刷洗</w:t>
            </w:r>
          </w:p>
        </w:tc>
        <w:tc>
          <w:tcPr>
            <w:tcW w:w="25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每周一次</w:t>
            </w:r>
          </w:p>
        </w:tc>
      </w:tr>
      <w:tr w:rsidR="001A18B5" w:rsidRPr="001A18B5" w:rsidTr="001A18B5">
        <w:trPr>
          <w:trHeight w:val="14"/>
        </w:trPr>
        <w:tc>
          <w:tcPr>
            <w:tcW w:w="705"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5</w:t>
            </w:r>
          </w:p>
        </w:tc>
        <w:tc>
          <w:tcPr>
            <w:tcW w:w="546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全面</w:t>
            </w:r>
            <w:proofErr w:type="gramStart"/>
            <w:r w:rsidRPr="001A18B5">
              <w:rPr>
                <w:rFonts w:ascii="宋体" w:eastAsia="宋体" w:hAnsi="宋体" w:cs="宋体" w:hint="eastAsia"/>
                <w:color w:val="000000"/>
                <w:kern w:val="0"/>
                <w:sz w:val="16"/>
                <w:szCs w:val="16"/>
              </w:rPr>
              <w:t>涮洗</w:t>
            </w:r>
            <w:proofErr w:type="gramEnd"/>
            <w:r w:rsidRPr="001A18B5">
              <w:rPr>
                <w:rFonts w:ascii="宋体" w:eastAsia="宋体" w:hAnsi="宋体" w:cs="宋体" w:hint="eastAsia"/>
                <w:color w:val="000000"/>
                <w:kern w:val="0"/>
                <w:sz w:val="16"/>
                <w:szCs w:val="16"/>
              </w:rPr>
              <w:t>、擦拭磁砖墙、低处墙面静电除尘、地角、踏脚板、低处管道、楼梯台阶边角等</w:t>
            </w:r>
          </w:p>
        </w:tc>
        <w:tc>
          <w:tcPr>
            <w:tcW w:w="255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每周一次</w:t>
            </w:r>
          </w:p>
        </w:tc>
      </w:tr>
      <w:tr w:rsidR="001A18B5" w:rsidRPr="001A18B5" w:rsidTr="001A18B5">
        <w:trPr>
          <w:trHeight w:val="14"/>
        </w:trPr>
        <w:tc>
          <w:tcPr>
            <w:tcW w:w="705"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6</w:t>
            </w:r>
          </w:p>
        </w:tc>
        <w:tc>
          <w:tcPr>
            <w:tcW w:w="546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擦拭门及门框、玻璃和玻璃框、输液架、治疗床、护理床</w:t>
            </w:r>
          </w:p>
        </w:tc>
        <w:tc>
          <w:tcPr>
            <w:tcW w:w="255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每月一次</w:t>
            </w:r>
          </w:p>
        </w:tc>
      </w:tr>
      <w:tr w:rsidR="001A18B5" w:rsidRPr="001A18B5" w:rsidTr="001A18B5">
        <w:trPr>
          <w:trHeight w:val="14"/>
        </w:trPr>
        <w:tc>
          <w:tcPr>
            <w:tcW w:w="705"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7</w:t>
            </w:r>
          </w:p>
        </w:tc>
        <w:tc>
          <w:tcPr>
            <w:tcW w:w="546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非医疗不锈钢物体</w:t>
            </w:r>
            <w:proofErr w:type="gramStart"/>
            <w:r w:rsidRPr="001A18B5">
              <w:rPr>
                <w:rFonts w:ascii="宋体" w:eastAsia="宋体" w:hAnsi="宋体" w:cs="宋体" w:hint="eastAsia"/>
                <w:color w:val="000000"/>
                <w:kern w:val="0"/>
                <w:sz w:val="16"/>
                <w:szCs w:val="16"/>
              </w:rPr>
              <w:t>表面闪钢保养</w:t>
            </w:r>
            <w:proofErr w:type="gramEnd"/>
            <w:r w:rsidRPr="001A18B5">
              <w:rPr>
                <w:rFonts w:ascii="宋体" w:eastAsia="宋体" w:hAnsi="宋体" w:cs="宋体" w:hint="eastAsia"/>
                <w:color w:val="000000"/>
                <w:kern w:val="0"/>
                <w:sz w:val="16"/>
                <w:szCs w:val="16"/>
              </w:rPr>
              <w:t>、不锈钢制品的清洁、保养</w:t>
            </w:r>
          </w:p>
        </w:tc>
        <w:tc>
          <w:tcPr>
            <w:tcW w:w="255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每月1次</w:t>
            </w:r>
          </w:p>
        </w:tc>
      </w:tr>
      <w:tr w:rsidR="001A18B5" w:rsidRPr="001A18B5" w:rsidTr="001A18B5">
        <w:trPr>
          <w:trHeight w:val="14"/>
        </w:trPr>
        <w:tc>
          <w:tcPr>
            <w:tcW w:w="705"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8</w:t>
            </w:r>
          </w:p>
        </w:tc>
        <w:tc>
          <w:tcPr>
            <w:tcW w:w="546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各种地面的机洗、打蜡，喷磨、抛光、晶面处理和养护</w:t>
            </w:r>
          </w:p>
        </w:tc>
        <w:tc>
          <w:tcPr>
            <w:tcW w:w="255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每季一次</w:t>
            </w:r>
          </w:p>
        </w:tc>
      </w:tr>
      <w:tr w:rsidR="001A18B5" w:rsidRPr="001A18B5" w:rsidTr="001A18B5">
        <w:trPr>
          <w:trHeight w:val="14"/>
        </w:trPr>
        <w:tc>
          <w:tcPr>
            <w:tcW w:w="705"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9</w:t>
            </w:r>
          </w:p>
        </w:tc>
        <w:tc>
          <w:tcPr>
            <w:tcW w:w="546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室内窗帘、隔帘拆挂、送洗</w:t>
            </w:r>
          </w:p>
        </w:tc>
        <w:tc>
          <w:tcPr>
            <w:tcW w:w="255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shd w:val="clear" w:color="auto" w:fill="FFFFFF"/>
              </w:rPr>
              <w:t>床帘1次/3个月，窗帘 1次/6个月</w:t>
            </w:r>
          </w:p>
        </w:tc>
      </w:tr>
      <w:tr w:rsidR="001A18B5" w:rsidRPr="001A18B5" w:rsidTr="001A18B5">
        <w:trPr>
          <w:trHeight w:val="14"/>
        </w:trPr>
        <w:tc>
          <w:tcPr>
            <w:tcW w:w="705"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8"/>
                <w:szCs w:val="18"/>
              </w:rPr>
              <w:t>11</w:t>
            </w:r>
          </w:p>
        </w:tc>
        <w:tc>
          <w:tcPr>
            <w:tcW w:w="546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外墙雨披及平台清扫</w:t>
            </w:r>
          </w:p>
        </w:tc>
        <w:tc>
          <w:tcPr>
            <w:tcW w:w="255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每月一次</w:t>
            </w:r>
          </w:p>
        </w:tc>
      </w:tr>
      <w:tr w:rsidR="001A18B5" w:rsidRPr="001A18B5" w:rsidTr="001A18B5">
        <w:trPr>
          <w:trHeight w:val="14"/>
        </w:trPr>
        <w:tc>
          <w:tcPr>
            <w:tcW w:w="705" w:type="dxa"/>
            <w:tcBorders>
              <w:top w:val="nil"/>
              <w:left w:val="single" w:sz="6" w:space="0" w:color="auto"/>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8"/>
                <w:szCs w:val="18"/>
              </w:rPr>
              <w:t>12</w:t>
            </w:r>
          </w:p>
        </w:tc>
        <w:tc>
          <w:tcPr>
            <w:tcW w:w="5460" w:type="dxa"/>
            <w:tcBorders>
              <w:top w:val="nil"/>
              <w:left w:val="nil"/>
              <w:bottom w:val="single" w:sz="6" w:space="0" w:color="auto"/>
              <w:right w:val="single" w:sz="6" w:space="0" w:color="auto"/>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机器清洗地面</w:t>
            </w:r>
          </w:p>
        </w:tc>
        <w:tc>
          <w:tcPr>
            <w:tcW w:w="255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每周一次</w:t>
            </w:r>
          </w:p>
        </w:tc>
      </w:tr>
      <w:tr w:rsidR="001A18B5" w:rsidRPr="001A18B5" w:rsidTr="001A18B5">
        <w:trPr>
          <w:trHeight w:val="14"/>
        </w:trPr>
        <w:tc>
          <w:tcPr>
            <w:tcW w:w="70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8"/>
                <w:szCs w:val="18"/>
              </w:rPr>
              <w:t>13</w:t>
            </w:r>
          </w:p>
        </w:tc>
        <w:tc>
          <w:tcPr>
            <w:tcW w:w="546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地面蜡样保养</w:t>
            </w:r>
          </w:p>
        </w:tc>
        <w:tc>
          <w:tcPr>
            <w:tcW w:w="255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每季度一次</w:t>
            </w:r>
          </w:p>
        </w:tc>
      </w:tr>
    </w:tbl>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18"/>
        </w:rPr>
        <w:t>5、其余院内公共区域</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3642"/>
        <w:gridCol w:w="2616"/>
        <w:gridCol w:w="2076"/>
      </w:tblGrid>
      <w:tr w:rsidR="001A18B5" w:rsidRPr="001A18B5" w:rsidTr="001A18B5">
        <w:trPr>
          <w:trHeight w:val="27"/>
        </w:trPr>
        <w:tc>
          <w:tcPr>
            <w:tcW w:w="3915" w:type="dxa"/>
            <w:tcBorders>
              <w:top w:val="single" w:sz="6" w:space="0" w:color="000000"/>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区域（包含但不限于）</w:t>
            </w:r>
          </w:p>
        </w:tc>
        <w:tc>
          <w:tcPr>
            <w:tcW w:w="2805" w:type="dxa"/>
            <w:tcBorders>
              <w:top w:val="single" w:sz="6" w:space="0" w:color="000000"/>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日常清洁</w:t>
            </w:r>
          </w:p>
        </w:tc>
        <w:tc>
          <w:tcPr>
            <w:tcW w:w="2220" w:type="dxa"/>
            <w:tcBorders>
              <w:top w:val="single" w:sz="6" w:space="0" w:color="000000"/>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专项清洁</w:t>
            </w:r>
          </w:p>
        </w:tc>
      </w:tr>
      <w:tr w:rsidR="001A18B5" w:rsidRPr="001A18B5" w:rsidTr="001A18B5">
        <w:trPr>
          <w:trHeight w:val="27"/>
        </w:trPr>
        <w:tc>
          <w:tcPr>
            <w:tcW w:w="391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拖把、小方巾</w:t>
            </w:r>
          </w:p>
        </w:tc>
        <w:tc>
          <w:tcPr>
            <w:tcW w:w="28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1次/天(洗</w:t>
            </w:r>
            <w:proofErr w:type="gramStart"/>
            <w:r w:rsidRPr="001A18B5">
              <w:rPr>
                <w:rFonts w:ascii="宋体" w:eastAsia="宋体" w:hAnsi="宋体" w:cs="宋体" w:hint="eastAsia"/>
                <w:color w:val="000000"/>
                <w:kern w:val="0"/>
                <w:sz w:val="16"/>
                <w:szCs w:val="16"/>
              </w:rPr>
              <w:t>消中心</w:t>
            </w:r>
            <w:proofErr w:type="gramEnd"/>
            <w:r w:rsidRPr="001A18B5">
              <w:rPr>
                <w:rFonts w:ascii="宋体" w:eastAsia="宋体" w:hAnsi="宋体" w:cs="宋体" w:hint="eastAsia"/>
                <w:color w:val="000000"/>
                <w:kern w:val="0"/>
                <w:sz w:val="16"/>
                <w:szCs w:val="16"/>
              </w:rPr>
              <w:t>更换)</w:t>
            </w:r>
          </w:p>
        </w:tc>
        <w:tc>
          <w:tcPr>
            <w:tcW w:w="222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1次/天(洗</w:t>
            </w:r>
            <w:proofErr w:type="gramStart"/>
            <w:r w:rsidRPr="001A18B5">
              <w:rPr>
                <w:rFonts w:ascii="宋体" w:eastAsia="宋体" w:hAnsi="宋体" w:cs="宋体" w:hint="eastAsia"/>
                <w:color w:val="000000"/>
                <w:kern w:val="0"/>
                <w:sz w:val="16"/>
                <w:szCs w:val="16"/>
              </w:rPr>
              <w:t>消中心</w:t>
            </w:r>
            <w:proofErr w:type="gramEnd"/>
            <w:r w:rsidRPr="001A18B5">
              <w:rPr>
                <w:rFonts w:ascii="宋体" w:eastAsia="宋体" w:hAnsi="宋体" w:cs="宋体" w:hint="eastAsia"/>
                <w:color w:val="000000"/>
                <w:kern w:val="0"/>
                <w:sz w:val="16"/>
                <w:szCs w:val="16"/>
              </w:rPr>
              <w:t>更换)</w:t>
            </w:r>
          </w:p>
        </w:tc>
      </w:tr>
      <w:tr w:rsidR="001A18B5" w:rsidRPr="001A18B5" w:rsidTr="001A18B5">
        <w:trPr>
          <w:trHeight w:val="27"/>
        </w:trPr>
        <w:tc>
          <w:tcPr>
            <w:tcW w:w="391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楼梯/通道</w:t>
            </w:r>
          </w:p>
        </w:tc>
        <w:tc>
          <w:tcPr>
            <w:tcW w:w="28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1次/天，7天/周</w:t>
            </w:r>
          </w:p>
        </w:tc>
        <w:tc>
          <w:tcPr>
            <w:tcW w:w="222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1次/天，7天/周</w:t>
            </w:r>
          </w:p>
        </w:tc>
      </w:tr>
      <w:tr w:rsidR="001A18B5" w:rsidRPr="001A18B5" w:rsidTr="001A18B5">
        <w:trPr>
          <w:trHeight w:val="27"/>
        </w:trPr>
        <w:tc>
          <w:tcPr>
            <w:tcW w:w="391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图书馆</w:t>
            </w:r>
          </w:p>
        </w:tc>
        <w:tc>
          <w:tcPr>
            <w:tcW w:w="28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根据实际需求排班清洁</w:t>
            </w:r>
          </w:p>
        </w:tc>
        <w:tc>
          <w:tcPr>
            <w:tcW w:w="222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根据实际需求排班清洁</w:t>
            </w:r>
          </w:p>
        </w:tc>
      </w:tr>
      <w:tr w:rsidR="001A18B5" w:rsidRPr="001A18B5" w:rsidTr="001A18B5">
        <w:trPr>
          <w:trHeight w:val="27"/>
        </w:trPr>
        <w:tc>
          <w:tcPr>
            <w:tcW w:w="391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各会议室</w:t>
            </w:r>
          </w:p>
        </w:tc>
        <w:tc>
          <w:tcPr>
            <w:tcW w:w="28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会议前后进行保洁</w:t>
            </w:r>
          </w:p>
        </w:tc>
        <w:tc>
          <w:tcPr>
            <w:tcW w:w="222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1次/周</w:t>
            </w:r>
          </w:p>
        </w:tc>
      </w:tr>
      <w:tr w:rsidR="001A18B5" w:rsidRPr="001A18B5" w:rsidTr="001A18B5">
        <w:trPr>
          <w:trHeight w:val="27"/>
        </w:trPr>
        <w:tc>
          <w:tcPr>
            <w:tcW w:w="391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公区走廊、楼梯</w:t>
            </w:r>
          </w:p>
        </w:tc>
        <w:tc>
          <w:tcPr>
            <w:tcW w:w="28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1次/天，7天/周</w:t>
            </w:r>
          </w:p>
        </w:tc>
        <w:tc>
          <w:tcPr>
            <w:tcW w:w="222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1次/2天，3次/周</w:t>
            </w:r>
          </w:p>
        </w:tc>
      </w:tr>
      <w:tr w:rsidR="001A18B5" w:rsidRPr="001A18B5" w:rsidTr="001A18B5">
        <w:trPr>
          <w:trHeight w:val="27"/>
        </w:trPr>
        <w:tc>
          <w:tcPr>
            <w:tcW w:w="391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花圃、花台、喷水池</w:t>
            </w:r>
          </w:p>
        </w:tc>
        <w:tc>
          <w:tcPr>
            <w:tcW w:w="28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1次/天，7天/周</w:t>
            </w:r>
          </w:p>
        </w:tc>
        <w:tc>
          <w:tcPr>
            <w:tcW w:w="222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2次/周</w:t>
            </w:r>
          </w:p>
        </w:tc>
      </w:tr>
      <w:tr w:rsidR="001A18B5" w:rsidRPr="001A18B5" w:rsidTr="001A18B5">
        <w:trPr>
          <w:trHeight w:val="27"/>
        </w:trPr>
        <w:tc>
          <w:tcPr>
            <w:tcW w:w="391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收发室、警务室</w:t>
            </w:r>
          </w:p>
        </w:tc>
        <w:tc>
          <w:tcPr>
            <w:tcW w:w="28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根据实际需求排班清洁</w:t>
            </w:r>
          </w:p>
        </w:tc>
        <w:tc>
          <w:tcPr>
            <w:tcW w:w="222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根据实际需求排班清洁</w:t>
            </w:r>
          </w:p>
        </w:tc>
      </w:tr>
      <w:tr w:rsidR="001A18B5" w:rsidRPr="001A18B5" w:rsidTr="001A18B5">
        <w:trPr>
          <w:trHeight w:val="27"/>
        </w:trPr>
        <w:tc>
          <w:tcPr>
            <w:tcW w:w="391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环卫、外围通道路面</w:t>
            </w:r>
          </w:p>
        </w:tc>
        <w:tc>
          <w:tcPr>
            <w:tcW w:w="28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环卫保洁巡视（清洁）</w:t>
            </w:r>
          </w:p>
        </w:tc>
        <w:tc>
          <w:tcPr>
            <w:tcW w:w="222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1次/月</w:t>
            </w:r>
          </w:p>
        </w:tc>
      </w:tr>
      <w:tr w:rsidR="001A18B5" w:rsidRPr="001A18B5" w:rsidTr="001A18B5">
        <w:trPr>
          <w:trHeight w:val="27"/>
        </w:trPr>
        <w:tc>
          <w:tcPr>
            <w:tcW w:w="391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lastRenderedPageBreak/>
              <w:t>花箱</w:t>
            </w:r>
            <w:proofErr w:type="gramEnd"/>
          </w:p>
        </w:tc>
        <w:tc>
          <w:tcPr>
            <w:tcW w:w="28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1次/周</w:t>
            </w:r>
          </w:p>
        </w:tc>
        <w:tc>
          <w:tcPr>
            <w:tcW w:w="222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2次/月</w:t>
            </w:r>
          </w:p>
        </w:tc>
      </w:tr>
      <w:tr w:rsidR="001A18B5" w:rsidRPr="001A18B5" w:rsidTr="001A18B5">
        <w:trPr>
          <w:trHeight w:val="27"/>
        </w:trPr>
        <w:tc>
          <w:tcPr>
            <w:tcW w:w="391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各栋楼宇屋顶平台地面(包括玻璃平台及室内屋面)及屋檐</w:t>
            </w:r>
          </w:p>
        </w:tc>
        <w:tc>
          <w:tcPr>
            <w:tcW w:w="28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1次/周</w:t>
            </w:r>
          </w:p>
        </w:tc>
        <w:tc>
          <w:tcPr>
            <w:tcW w:w="222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1次/周</w:t>
            </w:r>
          </w:p>
        </w:tc>
      </w:tr>
      <w:tr w:rsidR="001A18B5" w:rsidRPr="001A18B5" w:rsidTr="001A18B5">
        <w:trPr>
          <w:trHeight w:val="27"/>
        </w:trPr>
        <w:tc>
          <w:tcPr>
            <w:tcW w:w="391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院大门瓷砖，牌子</w:t>
            </w:r>
          </w:p>
        </w:tc>
        <w:tc>
          <w:tcPr>
            <w:tcW w:w="28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1次/周</w:t>
            </w:r>
          </w:p>
        </w:tc>
        <w:tc>
          <w:tcPr>
            <w:tcW w:w="222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1次/季度(所有墙面、门牌字体清洁维护)</w:t>
            </w:r>
          </w:p>
        </w:tc>
      </w:tr>
      <w:tr w:rsidR="001A18B5" w:rsidRPr="001A18B5" w:rsidTr="001A18B5">
        <w:trPr>
          <w:trHeight w:val="27"/>
        </w:trPr>
        <w:tc>
          <w:tcPr>
            <w:tcW w:w="391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排水沟</w:t>
            </w:r>
          </w:p>
        </w:tc>
        <w:tc>
          <w:tcPr>
            <w:tcW w:w="28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1次/周</w:t>
            </w:r>
          </w:p>
        </w:tc>
        <w:tc>
          <w:tcPr>
            <w:tcW w:w="222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1次/月</w:t>
            </w:r>
          </w:p>
        </w:tc>
      </w:tr>
      <w:tr w:rsidR="001A18B5" w:rsidRPr="001A18B5" w:rsidTr="001A18B5">
        <w:trPr>
          <w:trHeight w:val="27"/>
        </w:trPr>
        <w:tc>
          <w:tcPr>
            <w:tcW w:w="391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电梯、污梯、手扶梯</w:t>
            </w:r>
          </w:p>
        </w:tc>
        <w:tc>
          <w:tcPr>
            <w:tcW w:w="28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2次/天，7天/周</w:t>
            </w:r>
          </w:p>
          <w:p w:rsidR="001A18B5" w:rsidRPr="001A18B5" w:rsidRDefault="001A18B5" w:rsidP="001A18B5">
            <w:pPr>
              <w:widowControl/>
              <w:spacing w:after="136" w:line="27"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污梯用完</w:t>
            </w:r>
            <w:proofErr w:type="gramEnd"/>
            <w:r w:rsidRPr="001A18B5">
              <w:rPr>
                <w:rFonts w:ascii="宋体" w:eastAsia="宋体" w:hAnsi="宋体" w:cs="宋体" w:hint="eastAsia"/>
                <w:color w:val="000000"/>
                <w:kern w:val="0"/>
                <w:sz w:val="16"/>
                <w:szCs w:val="16"/>
              </w:rPr>
              <w:t>后及时清洁</w:t>
            </w:r>
          </w:p>
        </w:tc>
        <w:tc>
          <w:tcPr>
            <w:tcW w:w="222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上光1次/周，地面1次/月</w:t>
            </w:r>
          </w:p>
        </w:tc>
      </w:tr>
      <w:tr w:rsidR="001A18B5" w:rsidRPr="001A18B5" w:rsidTr="001A18B5">
        <w:trPr>
          <w:trHeight w:val="27"/>
        </w:trPr>
        <w:tc>
          <w:tcPr>
            <w:tcW w:w="3915"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生活区环境管理</w:t>
            </w:r>
          </w:p>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（包含护士培训楼，医生培训楼，医生休息楼）</w:t>
            </w:r>
          </w:p>
        </w:tc>
        <w:tc>
          <w:tcPr>
            <w:tcW w:w="2805"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楼梯过道及外围地面打扫1次/天，7天/周。</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楼梯过道拖地2次/周。</w:t>
            </w:r>
          </w:p>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清理路面及楼面杂物、树叶等。</w:t>
            </w:r>
          </w:p>
        </w:tc>
        <w:tc>
          <w:tcPr>
            <w:tcW w:w="2220" w:type="dxa"/>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清除墙面广告1次/月。</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每月协助院方收取住户物业管理费。</w:t>
            </w:r>
          </w:p>
          <w:p w:rsidR="001A18B5" w:rsidRPr="001A18B5" w:rsidRDefault="001A18B5" w:rsidP="001A18B5">
            <w:pPr>
              <w:widowControl/>
              <w:spacing w:after="136" w:line="2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擦拭各栋楼楼梯把手及报刊栏1次/周。</w:t>
            </w:r>
          </w:p>
        </w:tc>
      </w:tr>
    </w:tbl>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（五）保洁服务标准</w:t>
      </w:r>
    </w:p>
    <w:p w:rsidR="001A18B5" w:rsidRPr="001A18B5" w:rsidRDefault="001A18B5" w:rsidP="001A18B5">
      <w:pPr>
        <w:widowControl/>
        <w:shd w:val="clear" w:color="auto" w:fill="FFFFFF"/>
        <w:spacing w:before="68" w:after="68" w:line="312" w:lineRule="atLeast"/>
        <w:ind w:firstLine="190"/>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1、日常保洁</w:t>
      </w:r>
    </w:p>
    <w:p w:rsidR="001A18B5" w:rsidRPr="001A18B5" w:rsidRDefault="001A18B5" w:rsidP="001A18B5">
      <w:pPr>
        <w:widowControl/>
        <w:shd w:val="clear" w:color="auto" w:fill="FFFFFF"/>
        <w:spacing w:before="68" w:after="68" w:line="312"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（1）各栋楼宇入口、大厅、走廊、楼梯</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1.</w:t>
      </w:r>
      <w:r w:rsidRPr="001A18B5">
        <w:rPr>
          <w:rFonts w:ascii="宋体" w:eastAsia="宋体" w:hAnsi="宋体" w:cs="宋体" w:hint="eastAsia"/>
          <w:color w:val="393939"/>
          <w:kern w:val="0"/>
          <w:sz w:val="18"/>
          <w:szCs w:val="18"/>
          <w:shd w:val="clear" w:color="auto" w:fill="FFFFFF"/>
        </w:rPr>
        <w:t>保持地面干净，每30分钟巡视一次，清扫地面烟头和废弃物，如见呕吐物、血迹等立即按规范流程处理，每日</w:t>
      </w:r>
      <w:proofErr w:type="gramStart"/>
      <w:r w:rsidRPr="001A18B5">
        <w:rPr>
          <w:rFonts w:ascii="宋体" w:eastAsia="宋体" w:hAnsi="宋体" w:cs="宋体" w:hint="eastAsia"/>
          <w:color w:val="393939"/>
          <w:kern w:val="0"/>
          <w:sz w:val="18"/>
          <w:szCs w:val="18"/>
          <w:shd w:val="clear" w:color="auto" w:fill="FFFFFF"/>
        </w:rPr>
        <w:t>一次湿拖地面</w:t>
      </w:r>
      <w:proofErr w:type="gramEnd"/>
      <w:r w:rsidRPr="001A18B5">
        <w:rPr>
          <w:rFonts w:ascii="宋体" w:eastAsia="宋体" w:hAnsi="宋体" w:cs="宋体" w:hint="eastAsia"/>
          <w:color w:val="393939"/>
          <w:kern w:val="0"/>
          <w:sz w:val="18"/>
          <w:szCs w:val="18"/>
          <w:shd w:val="clear" w:color="auto" w:fill="FFFFFF"/>
        </w:rPr>
        <w:t>；主要区域每天一次机器刷洗。</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2.</w:t>
      </w:r>
      <w:r w:rsidRPr="001A18B5">
        <w:rPr>
          <w:rFonts w:ascii="宋体" w:eastAsia="宋体" w:hAnsi="宋体" w:cs="宋体" w:hint="eastAsia"/>
          <w:color w:val="393939"/>
          <w:kern w:val="0"/>
          <w:sz w:val="18"/>
          <w:szCs w:val="18"/>
          <w:shd w:val="clear" w:color="auto" w:fill="FFFFFF"/>
        </w:rPr>
        <w:t>每日一次清洁大厅入口处的玻璃，去除玻璃上的手印、异物等；每月一次专项全面清洗。</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3.</w:t>
      </w:r>
      <w:r w:rsidRPr="001A18B5">
        <w:rPr>
          <w:rFonts w:ascii="宋体" w:eastAsia="宋体" w:hAnsi="宋体" w:cs="宋体" w:hint="eastAsia"/>
          <w:color w:val="393939"/>
          <w:kern w:val="0"/>
          <w:sz w:val="18"/>
          <w:szCs w:val="18"/>
          <w:shd w:val="clear" w:color="auto" w:fill="FFFFFF"/>
        </w:rPr>
        <w:t>保持脚垫干净整洁，无明显沙土，无明显废弃物。每周冲洗一次。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4.</w:t>
      </w:r>
      <w:r w:rsidRPr="001A18B5">
        <w:rPr>
          <w:rFonts w:ascii="宋体" w:eastAsia="宋体" w:hAnsi="宋体" w:cs="宋体" w:hint="eastAsia"/>
          <w:color w:val="393939"/>
          <w:kern w:val="0"/>
          <w:sz w:val="18"/>
          <w:szCs w:val="18"/>
          <w:shd w:val="clear" w:color="auto" w:fill="FFFFFF"/>
        </w:rPr>
        <w:t>及时清理烟灰缸内的烟头和杂物，每日冲洗一次烟灰缸；配合医院做好劝烟和控烟工作。</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5.</w:t>
      </w:r>
      <w:r w:rsidRPr="001A18B5">
        <w:rPr>
          <w:rFonts w:ascii="宋体" w:eastAsia="宋体" w:hAnsi="宋体" w:cs="宋体" w:hint="eastAsia"/>
          <w:color w:val="393939"/>
          <w:kern w:val="0"/>
          <w:sz w:val="18"/>
          <w:szCs w:val="18"/>
          <w:shd w:val="clear" w:color="auto" w:fill="FFFFFF"/>
        </w:rPr>
        <w:t>及时清洁金属门和金属护板。每日一次全面擦试污迹；每月一次全面清洁抛光，每周一次对院内电梯及供应室内等不锈钢门面进行表面上油。</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6.</w:t>
      </w:r>
      <w:r w:rsidRPr="001A18B5">
        <w:rPr>
          <w:rFonts w:ascii="宋体" w:eastAsia="宋体" w:hAnsi="宋体" w:cs="宋体" w:hint="eastAsia"/>
          <w:color w:val="393939"/>
          <w:kern w:val="0"/>
          <w:sz w:val="18"/>
          <w:szCs w:val="18"/>
          <w:shd w:val="clear" w:color="auto" w:fill="FFFFFF"/>
        </w:rPr>
        <w:t>保持垃圾桶干净并套有干净的垃圾袋，每天至少两次，根据实际情况适时更换垃圾袋。</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(2)病房/护士站/地面/公用</w:t>
      </w:r>
      <w:proofErr w:type="gramStart"/>
      <w:r w:rsidRPr="001A18B5">
        <w:rPr>
          <w:rFonts w:ascii="宋体" w:eastAsia="宋体" w:hAnsi="宋体" w:cs="宋体" w:hint="eastAsia"/>
          <w:b/>
          <w:bCs/>
          <w:color w:val="393939"/>
          <w:kern w:val="0"/>
          <w:sz w:val="18"/>
        </w:rPr>
        <w:t>设施房</w:t>
      </w:r>
      <w:proofErr w:type="gramEnd"/>
      <w:r w:rsidRPr="001A18B5">
        <w:rPr>
          <w:rFonts w:ascii="宋体" w:eastAsia="宋体" w:hAnsi="宋体" w:cs="宋体" w:hint="eastAsia"/>
          <w:b/>
          <w:bCs/>
          <w:color w:val="393939"/>
          <w:kern w:val="0"/>
          <w:sz w:val="18"/>
        </w:rPr>
        <w:t>/其他房间</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1、保持地面干净，无明显积尘，无明显废弃物，开水间地面无明显积水。每30分钟巡视一次病房，上午9-11点每小时巡视一次护理站；每日2次地面湿拖；每月一次地面专项保养。</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2、保持垃圾桶干净并套有干净的垃圾袋。每日更换2次垃圾袋，每60-120分钟巡视病房垃圾桶一次；每180分钟巡视附属房垃圾桶一次；每周清洗一次垃圾桶。</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3、保持墙面干净，无明显污渍，每日一次巡查、清洁；每个月一次全面清洁。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4、保持窗户干净，无明显污渍、手印，门窗顶部无积尘。当班中，每日一次巡查、清洁低处（手可及处）；每月一次全面专项清洁。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5、保持家具干净，无明显黑尘、污迹，每日清洁一次。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6、打开水服务：负责每日两次送开水到床头，做到新入院患者有开水喝。</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lastRenderedPageBreak/>
        <w:t>7、根据应急响应处理病人迁床、院内突发的应急保洁（5-10分钟到场），出入院卫生处理（24小时响应制）。病人出入院按</w:t>
      </w:r>
      <w:proofErr w:type="gramStart"/>
      <w:r w:rsidRPr="001A18B5">
        <w:rPr>
          <w:rFonts w:ascii="宋体" w:eastAsia="宋体" w:hAnsi="宋体" w:cs="宋体" w:hint="eastAsia"/>
          <w:color w:val="393939"/>
          <w:kern w:val="0"/>
          <w:sz w:val="18"/>
          <w:szCs w:val="18"/>
          <w:shd w:val="clear" w:color="auto" w:fill="FFFFFF"/>
        </w:rPr>
        <w:t>院感规范对床单位</w:t>
      </w:r>
      <w:proofErr w:type="gramEnd"/>
      <w:r w:rsidRPr="001A18B5">
        <w:rPr>
          <w:rFonts w:ascii="宋体" w:eastAsia="宋体" w:hAnsi="宋体" w:cs="宋体" w:hint="eastAsia"/>
          <w:color w:val="393939"/>
          <w:kern w:val="0"/>
          <w:sz w:val="18"/>
          <w:szCs w:val="18"/>
          <w:shd w:val="clear" w:color="auto" w:fill="FFFFFF"/>
        </w:rPr>
        <w:t>进行</w:t>
      </w:r>
      <w:proofErr w:type="gramStart"/>
      <w:r w:rsidRPr="001A18B5">
        <w:rPr>
          <w:rFonts w:ascii="宋体" w:eastAsia="宋体" w:hAnsi="宋体" w:cs="宋体" w:hint="eastAsia"/>
          <w:color w:val="393939"/>
          <w:kern w:val="0"/>
          <w:sz w:val="18"/>
          <w:szCs w:val="18"/>
          <w:shd w:val="clear" w:color="auto" w:fill="FFFFFF"/>
        </w:rPr>
        <w:t>一</w:t>
      </w:r>
      <w:proofErr w:type="gramEnd"/>
      <w:r w:rsidRPr="001A18B5">
        <w:rPr>
          <w:rFonts w:ascii="宋体" w:eastAsia="宋体" w:hAnsi="宋体" w:cs="宋体" w:hint="eastAsia"/>
          <w:color w:val="393939"/>
          <w:kern w:val="0"/>
          <w:sz w:val="18"/>
          <w:szCs w:val="18"/>
          <w:shd w:val="clear" w:color="auto" w:fill="FFFFFF"/>
        </w:rPr>
        <w:t>房</w:t>
      </w:r>
      <w:proofErr w:type="gramStart"/>
      <w:r w:rsidRPr="001A18B5">
        <w:rPr>
          <w:rFonts w:ascii="宋体" w:eastAsia="宋体" w:hAnsi="宋体" w:cs="宋体" w:hint="eastAsia"/>
          <w:color w:val="393939"/>
          <w:kern w:val="0"/>
          <w:sz w:val="18"/>
          <w:szCs w:val="18"/>
          <w:shd w:val="clear" w:color="auto" w:fill="FFFFFF"/>
        </w:rPr>
        <w:t>一</w:t>
      </w:r>
      <w:proofErr w:type="gramEnd"/>
      <w:r w:rsidRPr="001A18B5">
        <w:rPr>
          <w:rFonts w:ascii="宋体" w:eastAsia="宋体" w:hAnsi="宋体" w:cs="宋体" w:hint="eastAsia"/>
          <w:color w:val="393939"/>
          <w:kern w:val="0"/>
          <w:sz w:val="18"/>
          <w:szCs w:val="18"/>
          <w:shd w:val="clear" w:color="auto" w:fill="FFFFFF"/>
        </w:rPr>
        <w:t>巾、一床</w:t>
      </w:r>
      <w:proofErr w:type="gramStart"/>
      <w:r w:rsidRPr="001A18B5">
        <w:rPr>
          <w:rFonts w:ascii="宋体" w:eastAsia="宋体" w:hAnsi="宋体" w:cs="宋体" w:hint="eastAsia"/>
          <w:color w:val="393939"/>
          <w:kern w:val="0"/>
          <w:sz w:val="18"/>
          <w:szCs w:val="18"/>
          <w:shd w:val="clear" w:color="auto" w:fill="FFFFFF"/>
        </w:rPr>
        <w:t>一</w:t>
      </w:r>
      <w:proofErr w:type="gramEnd"/>
      <w:r w:rsidRPr="001A18B5">
        <w:rPr>
          <w:rFonts w:ascii="宋体" w:eastAsia="宋体" w:hAnsi="宋体" w:cs="宋体" w:hint="eastAsia"/>
          <w:color w:val="393939"/>
          <w:kern w:val="0"/>
          <w:sz w:val="18"/>
          <w:szCs w:val="18"/>
          <w:shd w:val="clear" w:color="auto" w:fill="FFFFFF"/>
        </w:rPr>
        <w:t>巾清洁擦拭、消毒；出院病人收集并整理被服、布类。</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8、保持公用房干净，无明显积尘、污迹，每日清洁1次，每2周重点清洁一次。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9、每日2次</w:t>
      </w:r>
      <w:proofErr w:type="gramStart"/>
      <w:r w:rsidRPr="001A18B5">
        <w:rPr>
          <w:rFonts w:ascii="宋体" w:eastAsia="宋体" w:hAnsi="宋体" w:cs="宋体" w:hint="eastAsia"/>
          <w:color w:val="393939"/>
          <w:kern w:val="0"/>
          <w:sz w:val="18"/>
          <w:szCs w:val="18"/>
          <w:shd w:val="clear" w:color="auto" w:fill="FFFFFF"/>
        </w:rPr>
        <w:t>牵尘液</w:t>
      </w:r>
      <w:proofErr w:type="gramEnd"/>
      <w:r w:rsidRPr="001A18B5">
        <w:rPr>
          <w:rFonts w:ascii="宋体" w:eastAsia="宋体" w:hAnsi="宋体" w:cs="宋体" w:hint="eastAsia"/>
          <w:color w:val="393939"/>
          <w:kern w:val="0"/>
          <w:sz w:val="18"/>
          <w:szCs w:val="18"/>
          <w:shd w:val="clear" w:color="auto" w:fill="FFFFFF"/>
        </w:rPr>
        <w:t>处理过的</w:t>
      </w:r>
      <w:proofErr w:type="gramStart"/>
      <w:r w:rsidRPr="001A18B5">
        <w:rPr>
          <w:rFonts w:ascii="宋体" w:eastAsia="宋体" w:hAnsi="宋体" w:cs="宋体" w:hint="eastAsia"/>
          <w:color w:val="393939"/>
          <w:kern w:val="0"/>
          <w:sz w:val="18"/>
          <w:szCs w:val="18"/>
          <w:shd w:val="clear" w:color="auto" w:fill="FFFFFF"/>
        </w:rPr>
        <w:t>尘推布</w:t>
      </w:r>
      <w:proofErr w:type="gramEnd"/>
      <w:r w:rsidRPr="001A18B5">
        <w:rPr>
          <w:rFonts w:ascii="宋体" w:eastAsia="宋体" w:hAnsi="宋体" w:cs="宋体" w:hint="eastAsia"/>
          <w:color w:val="393939"/>
          <w:kern w:val="0"/>
          <w:sz w:val="18"/>
          <w:szCs w:val="18"/>
          <w:shd w:val="clear" w:color="auto" w:fill="FFFFFF"/>
        </w:rPr>
        <w:t>去除地面的垃圾、尘土、沙粒；每日2次用清洁剂、消毒剂的布头湿拖地板，除去地面的污迹，对地面难处理的污渍进行局部处理。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10、每日1次用清水或全能清洁剂对物体表面进行擦拭，除去浮尘，如床单位：床、床架、桌、椅、台面、电脑、窗台等物表擦拭(除医用精密仪器治疗机外，如麻醉机、床边拍片机等；治疗室指 定存放药品的药柜、抽屉内部除外)。 每日1次用清水或全能清洁剂对墙壁、门、开关面板和门框进行重点清洁，及时擦掉手印和污迹。 </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(3)卫生间（如果病房里没有卫生间，检查走廊里的公共卫生间）</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1.保持座便器干净，无明显污渍。每日2次对水池和马桶的内外侧进行清洁和消毒，每</w:t>
      </w:r>
      <w:proofErr w:type="gramStart"/>
      <w:r w:rsidRPr="001A18B5">
        <w:rPr>
          <w:rFonts w:ascii="宋体" w:eastAsia="宋体" w:hAnsi="宋体" w:cs="宋体" w:hint="eastAsia"/>
          <w:color w:val="393939"/>
          <w:kern w:val="0"/>
          <w:sz w:val="18"/>
          <w:szCs w:val="18"/>
          <w:shd w:val="clear" w:color="auto" w:fill="FFFFFF"/>
        </w:rPr>
        <w:t>周重点</w:t>
      </w:r>
      <w:proofErr w:type="gramEnd"/>
      <w:r w:rsidRPr="001A18B5">
        <w:rPr>
          <w:rFonts w:ascii="宋体" w:eastAsia="宋体" w:hAnsi="宋体" w:cs="宋体" w:hint="eastAsia"/>
          <w:color w:val="393939"/>
          <w:kern w:val="0"/>
          <w:sz w:val="18"/>
          <w:szCs w:val="18"/>
          <w:shd w:val="clear" w:color="auto" w:fill="FFFFFF"/>
        </w:rPr>
        <w:t>刷洗一次。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2.每日2次完成卫生间刷洗清洁，保持无明显异味，地面无明显积水。每日清洁一次、保洁两次；每</w:t>
      </w:r>
      <w:proofErr w:type="gramStart"/>
      <w:r w:rsidRPr="001A18B5">
        <w:rPr>
          <w:rFonts w:ascii="宋体" w:eastAsia="宋体" w:hAnsi="宋体" w:cs="宋体" w:hint="eastAsia"/>
          <w:color w:val="393939"/>
          <w:kern w:val="0"/>
          <w:sz w:val="18"/>
          <w:szCs w:val="18"/>
          <w:shd w:val="clear" w:color="auto" w:fill="FFFFFF"/>
        </w:rPr>
        <w:t>周重点</w:t>
      </w:r>
      <w:proofErr w:type="gramEnd"/>
      <w:r w:rsidRPr="001A18B5">
        <w:rPr>
          <w:rFonts w:ascii="宋体" w:eastAsia="宋体" w:hAnsi="宋体" w:cs="宋体" w:hint="eastAsia"/>
          <w:color w:val="393939"/>
          <w:kern w:val="0"/>
          <w:sz w:val="18"/>
          <w:szCs w:val="18"/>
          <w:shd w:val="clear" w:color="auto" w:fill="FFFFFF"/>
        </w:rPr>
        <w:t>刷洗一次。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3.保持镜子洁净光亮，无明显污渍水迹，按规定频率刷洗清洁。每日清洁一次、保洁两次；每</w:t>
      </w:r>
      <w:proofErr w:type="gramStart"/>
      <w:r w:rsidRPr="001A18B5">
        <w:rPr>
          <w:rFonts w:ascii="宋体" w:eastAsia="宋体" w:hAnsi="宋体" w:cs="宋体" w:hint="eastAsia"/>
          <w:color w:val="393939"/>
          <w:kern w:val="0"/>
          <w:sz w:val="18"/>
          <w:szCs w:val="18"/>
          <w:shd w:val="clear" w:color="auto" w:fill="FFFFFF"/>
        </w:rPr>
        <w:t>周重点</w:t>
      </w:r>
      <w:proofErr w:type="gramEnd"/>
      <w:r w:rsidRPr="001A18B5">
        <w:rPr>
          <w:rFonts w:ascii="宋体" w:eastAsia="宋体" w:hAnsi="宋体" w:cs="宋体" w:hint="eastAsia"/>
          <w:color w:val="393939"/>
          <w:kern w:val="0"/>
          <w:sz w:val="18"/>
          <w:szCs w:val="18"/>
          <w:shd w:val="clear" w:color="auto" w:fill="FFFFFF"/>
        </w:rPr>
        <w:t>刷洗一次。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4.保持洗手盆内干净，按规定频率清洁。每日清洁两次；每</w:t>
      </w:r>
      <w:proofErr w:type="gramStart"/>
      <w:r w:rsidRPr="001A18B5">
        <w:rPr>
          <w:rFonts w:ascii="宋体" w:eastAsia="宋体" w:hAnsi="宋体" w:cs="宋体" w:hint="eastAsia"/>
          <w:color w:val="393939"/>
          <w:kern w:val="0"/>
          <w:sz w:val="18"/>
          <w:szCs w:val="18"/>
          <w:shd w:val="clear" w:color="auto" w:fill="FFFFFF"/>
        </w:rPr>
        <w:t>周重点</w:t>
      </w:r>
      <w:proofErr w:type="gramEnd"/>
      <w:r w:rsidRPr="001A18B5">
        <w:rPr>
          <w:rFonts w:ascii="宋体" w:eastAsia="宋体" w:hAnsi="宋体" w:cs="宋体" w:hint="eastAsia"/>
          <w:color w:val="393939"/>
          <w:kern w:val="0"/>
          <w:sz w:val="18"/>
          <w:szCs w:val="18"/>
          <w:shd w:val="clear" w:color="auto" w:fill="FFFFFF"/>
        </w:rPr>
        <w:t>刷洗一次。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5.保持排风口干净，无明显积尘。每月巡视清洁一次、每季度专项清洁一次。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6.保持淋浴区墙面干净，无皂渍、无明显污渍，按规定规定频率完成清洁。每日清洁一次；每</w:t>
      </w:r>
      <w:proofErr w:type="gramStart"/>
      <w:r w:rsidRPr="001A18B5">
        <w:rPr>
          <w:rFonts w:ascii="宋体" w:eastAsia="宋体" w:hAnsi="宋体" w:cs="宋体" w:hint="eastAsia"/>
          <w:color w:val="393939"/>
          <w:kern w:val="0"/>
          <w:sz w:val="18"/>
          <w:szCs w:val="18"/>
          <w:shd w:val="clear" w:color="auto" w:fill="FFFFFF"/>
        </w:rPr>
        <w:t>周重点</w:t>
      </w:r>
      <w:proofErr w:type="gramEnd"/>
      <w:r w:rsidRPr="001A18B5">
        <w:rPr>
          <w:rFonts w:ascii="宋体" w:eastAsia="宋体" w:hAnsi="宋体" w:cs="宋体" w:hint="eastAsia"/>
          <w:color w:val="393939"/>
          <w:kern w:val="0"/>
          <w:sz w:val="18"/>
          <w:szCs w:val="18"/>
          <w:shd w:val="clear" w:color="auto" w:fill="FFFFFF"/>
        </w:rPr>
        <w:t>刷洗一次。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（4）保洁设备</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1.</w:t>
      </w:r>
      <w:r w:rsidRPr="001A18B5">
        <w:rPr>
          <w:rFonts w:ascii="宋体" w:eastAsia="宋体" w:hAnsi="宋体" w:cs="宋体" w:hint="eastAsia"/>
          <w:color w:val="393939"/>
          <w:kern w:val="0"/>
          <w:sz w:val="18"/>
          <w:szCs w:val="18"/>
          <w:shd w:val="clear" w:color="auto" w:fill="FFFFFF"/>
        </w:rPr>
        <w:t>保持清洁车及车上各种工具干净有序，无明显污渍，每日班前、班后整理、清洁一次。为防止交叉感染，对不同区域的清洁工具按医院感染管理的要求实行严格分类摆放和使用，用颜色、字标等方式进行区分。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2.</w:t>
      </w:r>
      <w:r w:rsidRPr="001A18B5">
        <w:rPr>
          <w:rFonts w:ascii="宋体" w:eastAsia="宋体" w:hAnsi="宋体" w:cs="宋体" w:hint="eastAsia"/>
          <w:color w:val="393939"/>
          <w:kern w:val="0"/>
          <w:sz w:val="18"/>
          <w:szCs w:val="18"/>
          <w:shd w:val="clear" w:color="auto" w:fill="FFFFFF"/>
        </w:rPr>
        <w:t>保持工作间干净整齐，每日整理、清洁两次。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3.</w:t>
      </w:r>
      <w:r w:rsidRPr="001A18B5">
        <w:rPr>
          <w:rFonts w:ascii="宋体" w:eastAsia="宋体" w:hAnsi="宋体" w:cs="宋体" w:hint="eastAsia"/>
          <w:color w:val="393939"/>
          <w:kern w:val="0"/>
          <w:sz w:val="18"/>
          <w:szCs w:val="18"/>
          <w:shd w:val="clear" w:color="auto" w:fill="FFFFFF"/>
        </w:rPr>
        <w:t>保持洗手盆和水池干净，无明显污渍。每日清洁一次、每</w:t>
      </w:r>
      <w:proofErr w:type="gramStart"/>
      <w:r w:rsidRPr="001A18B5">
        <w:rPr>
          <w:rFonts w:ascii="宋体" w:eastAsia="宋体" w:hAnsi="宋体" w:cs="宋体" w:hint="eastAsia"/>
          <w:color w:val="393939"/>
          <w:kern w:val="0"/>
          <w:sz w:val="18"/>
          <w:szCs w:val="18"/>
          <w:shd w:val="clear" w:color="auto" w:fill="FFFFFF"/>
        </w:rPr>
        <w:t>周重点</w:t>
      </w:r>
      <w:proofErr w:type="gramEnd"/>
      <w:r w:rsidRPr="001A18B5">
        <w:rPr>
          <w:rFonts w:ascii="宋体" w:eastAsia="宋体" w:hAnsi="宋体" w:cs="宋体" w:hint="eastAsia"/>
          <w:color w:val="393939"/>
          <w:kern w:val="0"/>
          <w:sz w:val="18"/>
          <w:szCs w:val="18"/>
          <w:shd w:val="clear" w:color="auto" w:fill="FFFFFF"/>
        </w:rPr>
        <w:t>刷洗一次。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4.</w:t>
      </w:r>
      <w:r w:rsidRPr="001A18B5">
        <w:rPr>
          <w:rFonts w:ascii="宋体" w:eastAsia="宋体" w:hAnsi="宋体" w:cs="宋体" w:hint="eastAsia"/>
          <w:color w:val="393939"/>
          <w:kern w:val="0"/>
          <w:sz w:val="18"/>
          <w:szCs w:val="18"/>
          <w:shd w:val="clear" w:color="auto" w:fill="FFFFFF"/>
        </w:rPr>
        <w:t>保持员工的工作服干净、整洁。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（5）走廊和楼梯</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1.</w:t>
      </w:r>
      <w:r w:rsidRPr="001A18B5">
        <w:rPr>
          <w:rFonts w:ascii="宋体" w:eastAsia="宋体" w:hAnsi="宋体" w:cs="宋体" w:hint="eastAsia"/>
          <w:color w:val="393939"/>
          <w:kern w:val="0"/>
          <w:sz w:val="18"/>
          <w:szCs w:val="18"/>
          <w:shd w:val="clear" w:color="auto" w:fill="FFFFFF"/>
        </w:rPr>
        <w:t>保持走廊地面无明显黑色痕迹、无明显尘土、废弃物。每90分钟巡视、清扫一次，</w:t>
      </w:r>
      <w:proofErr w:type="gramStart"/>
      <w:r w:rsidRPr="001A18B5">
        <w:rPr>
          <w:rFonts w:ascii="宋体" w:eastAsia="宋体" w:hAnsi="宋体" w:cs="宋体" w:hint="eastAsia"/>
          <w:color w:val="393939"/>
          <w:kern w:val="0"/>
          <w:sz w:val="18"/>
          <w:szCs w:val="18"/>
          <w:shd w:val="clear" w:color="auto" w:fill="FFFFFF"/>
        </w:rPr>
        <w:t>每日湿拖一次</w:t>
      </w:r>
      <w:proofErr w:type="gramEnd"/>
      <w:r w:rsidRPr="001A18B5">
        <w:rPr>
          <w:rFonts w:ascii="宋体" w:eastAsia="宋体" w:hAnsi="宋体" w:cs="宋体" w:hint="eastAsia"/>
          <w:color w:val="393939"/>
          <w:kern w:val="0"/>
          <w:sz w:val="18"/>
          <w:szCs w:val="18"/>
          <w:shd w:val="clear" w:color="auto" w:fill="FFFFFF"/>
        </w:rPr>
        <w:t>，每周刷洗边角一次，每两周专项机器保养一次。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2.</w:t>
      </w:r>
      <w:r w:rsidRPr="001A18B5">
        <w:rPr>
          <w:rFonts w:ascii="宋体" w:eastAsia="宋体" w:hAnsi="宋体" w:cs="宋体" w:hint="eastAsia"/>
          <w:color w:val="393939"/>
          <w:kern w:val="0"/>
          <w:sz w:val="18"/>
          <w:szCs w:val="18"/>
          <w:shd w:val="clear" w:color="auto" w:fill="FFFFFF"/>
        </w:rPr>
        <w:t>保持墙角干净整洁，无明显污渍。</w:t>
      </w:r>
      <w:proofErr w:type="gramStart"/>
      <w:r w:rsidRPr="001A18B5">
        <w:rPr>
          <w:rFonts w:ascii="宋体" w:eastAsia="宋体" w:hAnsi="宋体" w:cs="宋体" w:hint="eastAsia"/>
          <w:color w:val="393939"/>
          <w:kern w:val="0"/>
          <w:sz w:val="18"/>
          <w:szCs w:val="18"/>
          <w:shd w:val="clear" w:color="auto" w:fill="FFFFFF"/>
        </w:rPr>
        <w:t>每日尘推一次</w:t>
      </w:r>
      <w:proofErr w:type="gramEnd"/>
      <w:r w:rsidRPr="001A18B5">
        <w:rPr>
          <w:rFonts w:ascii="宋体" w:eastAsia="宋体" w:hAnsi="宋体" w:cs="宋体" w:hint="eastAsia"/>
          <w:color w:val="393939"/>
          <w:kern w:val="0"/>
          <w:sz w:val="18"/>
          <w:szCs w:val="18"/>
          <w:shd w:val="clear" w:color="auto" w:fill="FFFFFF"/>
        </w:rPr>
        <w:t>，每</w:t>
      </w:r>
      <w:proofErr w:type="gramStart"/>
      <w:r w:rsidRPr="001A18B5">
        <w:rPr>
          <w:rFonts w:ascii="宋体" w:eastAsia="宋体" w:hAnsi="宋体" w:cs="宋体" w:hint="eastAsia"/>
          <w:color w:val="393939"/>
          <w:kern w:val="0"/>
          <w:sz w:val="18"/>
          <w:szCs w:val="18"/>
          <w:shd w:val="clear" w:color="auto" w:fill="FFFFFF"/>
        </w:rPr>
        <w:t>周重点</w:t>
      </w:r>
      <w:proofErr w:type="gramEnd"/>
      <w:r w:rsidRPr="001A18B5">
        <w:rPr>
          <w:rFonts w:ascii="宋体" w:eastAsia="宋体" w:hAnsi="宋体" w:cs="宋体" w:hint="eastAsia"/>
          <w:color w:val="393939"/>
          <w:kern w:val="0"/>
          <w:sz w:val="18"/>
          <w:szCs w:val="18"/>
          <w:shd w:val="clear" w:color="auto" w:fill="FFFFFF"/>
        </w:rPr>
        <w:t>刷洗一次。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3.</w:t>
      </w:r>
      <w:proofErr w:type="gramStart"/>
      <w:r w:rsidRPr="001A18B5">
        <w:rPr>
          <w:rFonts w:ascii="宋体" w:eastAsia="宋体" w:hAnsi="宋体" w:cs="宋体" w:hint="eastAsia"/>
          <w:color w:val="393939"/>
          <w:kern w:val="0"/>
          <w:sz w:val="18"/>
          <w:szCs w:val="18"/>
          <w:shd w:val="clear" w:color="auto" w:fill="FFFFFF"/>
        </w:rPr>
        <w:t>保持保持</w:t>
      </w:r>
      <w:proofErr w:type="gramEnd"/>
      <w:r w:rsidRPr="001A18B5">
        <w:rPr>
          <w:rFonts w:ascii="宋体" w:eastAsia="宋体" w:hAnsi="宋体" w:cs="宋体" w:hint="eastAsia"/>
          <w:color w:val="393939"/>
          <w:kern w:val="0"/>
          <w:sz w:val="18"/>
          <w:szCs w:val="18"/>
          <w:shd w:val="clear" w:color="auto" w:fill="FFFFFF"/>
        </w:rPr>
        <w:t>墙面干净，无明显污迹、污渍（已经渗透、损伤等除外）。每日清洁一次，每3个月全面清洁一次。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4.</w:t>
      </w:r>
      <w:r w:rsidRPr="001A18B5">
        <w:rPr>
          <w:rFonts w:ascii="宋体" w:eastAsia="宋体" w:hAnsi="宋体" w:cs="宋体" w:hint="eastAsia"/>
          <w:color w:val="393939"/>
          <w:kern w:val="0"/>
          <w:sz w:val="18"/>
          <w:szCs w:val="18"/>
          <w:shd w:val="clear" w:color="auto" w:fill="FFFFFF"/>
        </w:rPr>
        <w:t>保持电梯地面干净，无明显污渍、废弃物。每120分钟清扫一次，</w:t>
      </w:r>
      <w:proofErr w:type="gramStart"/>
      <w:r w:rsidRPr="001A18B5">
        <w:rPr>
          <w:rFonts w:ascii="宋体" w:eastAsia="宋体" w:hAnsi="宋体" w:cs="宋体" w:hint="eastAsia"/>
          <w:color w:val="393939"/>
          <w:kern w:val="0"/>
          <w:sz w:val="18"/>
          <w:szCs w:val="18"/>
          <w:shd w:val="clear" w:color="auto" w:fill="FFFFFF"/>
        </w:rPr>
        <w:t>每日湿拖一次</w:t>
      </w:r>
      <w:proofErr w:type="gramEnd"/>
      <w:r w:rsidRPr="001A18B5">
        <w:rPr>
          <w:rFonts w:ascii="宋体" w:eastAsia="宋体" w:hAnsi="宋体" w:cs="宋体" w:hint="eastAsia"/>
          <w:color w:val="393939"/>
          <w:kern w:val="0"/>
          <w:sz w:val="18"/>
          <w:szCs w:val="18"/>
          <w:shd w:val="clear" w:color="auto" w:fill="FFFFFF"/>
        </w:rPr>
        <w:t>，刷洗</w:t>
      </w:r>
      <w:proofErr w:type="gramStart"/>
      <w:r w:rsidRPr="001A18B5">
        <w:rPr>
          <w:rFonts w:ascii="宋体" w:eastAsia="宋体" w:hAnsi="宋体" w:cs="宋体" w:hint="eastAsia"/>
          <w:color w:val="393939"/>
          <w:kern w:val="0"/>
          <w:sz w:val="18"/>
          <w:szCs w:val="18"/>
          <w:shd w:val="clear" w:color="auto" w:fill="FFFFFF"/>
        </w:rPr>
        <w:t>边角日保每周重点</w:t>
      </w:r>
      <w:proofErr w:type="gramEnd"/>
      <w:r w:rsidRPr="001A18B5">
        <w:rPr>
          <w:rFonts w:ascii="宋体" w:eastAsia="宋体" w:hAnsi="宋体" w:cs="宋体" w:hint="eastAsia"/>
          <w:color w:val="393939"/>
          <w:kern w:val="0"/>
          <w:sz w:val="18"/>
          <w:szCs w:val="18"/>
          <w:shd w:val="clear" w:color="auto" w:fill="FFFFFF"/>
        </w:rPr>
        <w:t>一次；</w:t>
      </w:r>
      <w:proofErr w:type="gramStart"/>
      <w:r w:rsidRPr="001A18B5">
        <w:rPr>
          <w:rFonts w:ascii="宋体" w:eastAsia="宋体" w:hAnsi="宋体" w:cs="宋体" w:hint="eastAsia"/>
          <w:color w:val="393939"/>
          <w:kern w:val="0"/>
          <w:sz w:val="18"/>
          <w:szCs w:val="18"/>
          <w:shd w:val="clear" w:color="auto" w:fill="FFFFFF"/>
        </w:rPr>
        <w:t>专项喷抛</w:t>
      </w:r>
      <w:proofErr w:type="gramEnd"/>
      <w:r w:rsidRPr="001A18B5">
        <w:rPr>
          <w:rFonts w:ascii="宋体" w:eastAsia="宋体" w:hAnsi="宋体" w:cs="宋体" w:hint="eastAsia"/>
          <w:color w:val="393939"/>
          <w:kern w:val="0"/>
          <w:sz w:val="18"/>
          <w:szCs w:val="18"/>
          <w:shd w:val="clear" w:color="auto" w:fill="FFFFFF"/>
        </w:rPr>
        <w:t>/洗地/两周一次，特殊情况及时应急处理；运送尸体后需清洁并做好终末消毒工作。</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5.</w:t>
      </w:r>
      <w:r w:rsidRPr="001A18B5">
        <w:rPr>
          <w:rFonts w:ascii="宋体" w:eastAsia="宋体" w:hAnsi="宋体" w:cs="宋体" w:hint="eastAsia"/>
          <w:color w:val="393939"/>
          <w:kern w:val="0"/>
          <w:sz w:val="18"/>
          <w:szCs w:val="18"/>
          <w:shd w:val="clear" w:color="auto" w:fill="FFFFFF"/>
        </w:rPr>
        <w:t>保持楼梯地面、台阶干净，无明显积尘、废弃物。每180分钟清扫一次，</w:t>
      </w:r>
      <w:proofErr w:type="gramStart"/>
      <w:r w:rsidRPr="001A18B5">
        <w:rPr>
          <w:rFonts w:ascii="宋体" w:eastAsia="宋体" w:hAnsi="宋体" w:cs="宋体" w:hint="eastAsia"/>
          <w:color w:val="393939"/>
          <w:kern w:val="0"/>
          <w:sz w:val="18"/>
          <w:szCs w:val="18"/>
          <w:shd w:val="clear" w:color="auto" w:fill="FFFFFF"/>
        </w:rPr>
        <w:t>每日湿拖一次</w:t>
      </w:r>
      <w:proofErr w:type="gramEnd"/>
      <w:r w:rsidRPr="001A18B5">
        <w:rPr>
          <w:rFonts w:ascii="宋体" w:eastAsia="宋体" w:hAnsi="宋体" w:cs="宋体" w:hint="eastAsia"/>
          <w:color w:val="393939"/>
          <w:kern w:val="0"/>
          <w:sz w:val="18"/>
          <w:szCs w:val="18"/>
          <w:shd w:val="clear" w:color="auto" w:fill="FFFFFF"/>
        </w:rPr>
        <w:t>，每</w:t>
      </w:r>
      <w:proofErr w:type="gramStart"/>
      <w:r w:rsidRPr="001A18B5">
        <w:rPr>
          <w:rFonts w:ascii="宋体" w:eastAsia="宋体" w:hAnsi="宋体" w:cs="宋体" w:hint="eastAsia"/>
          <w:color w:val="393939"/>
          <w:kern w:val="0"/>
          <w:sz w:val="18"/>
          <w:szCs w:val="18"/>
          <w:shd w:val="clear" w:color="auto" w:fill="FFFFFF"/>
        </w:rPr>
        <w:t>周重点</w:t>
      </w:r>
      <w:proofErr w:type="gramEnd"/>
      <w:r w:rsidRPr="001A18B5">
        <w:rPr>
          <w:rFonts w:ascii="宋体" w:eastAsia="宋体" w:hAnsi="宋体" w:cs="宋体" w:hint="eastAsia"/>
          <w:color w:val="393939"/>
          <w:kern w:val="0"/>
          <w:sz w:val="18"/>
          <w:szCs w:val="18"/>
          <w:shd w:val="clear" w:color="auto" w:fill="FFFFFF"/>
        </w:rPr>
        <w:t>刷洗边角一次。</w:t>
      </w:r>
      <w:r w:rsidRPr="001A18B5">
        <w:rPr>
          <w:rFonts w:ascii="宋体" w:eastAsia="宋体" w:hAnsi="宋体" w:cs="宋体" w:hint="eastAsia"/>
          <w:color w:val="393939"/>
          <w:kern w:val="0"/>
          <w:sz w:val="18"/>
          <w:szCs w:val="18"/>
          <w:shd w:val="clear" w:color="auto" w:fill="FFFFFF"/>
        </w:rPr>
        <w:br/>
      </w:r>
      <w:r w:rsidRPr="001A18B5">
        <w:rPr>
          <w:rFonts w:ascii="宋体" w:eastAsia="宋体" w:hAnsi="宋体" w:cs="宋体" w:hint="eastAsia"/>
          <w:b/>
          <w:bCs/>
          <w:color w:val="393939"/>
          <w:kern w:val="0"/>
          <w:sz w:val="18"/>
        </w:rPr>
        <w:t>（6）办公室、会议室</w:t>
      </w:r>
      <w:r w:rsidRPr="001A18B5">
        <w:rPr>
          <w:rFonts w:ascii="宋体" w:eastAsia="宋体" w:hAnsi="宋体" w:cs="宋体" w:hint="eastAsia"/>
          <w:b/>
          <w:bCs/>
          <w:color w:val="393939"/>
          <w:kern w:val="0"/>
          <w:sz w:val="18"/>
          <w:szCs w:val="18"/>
        </w:rPr>
        <w:br/>
      </w:r>
      <w:r w:rsidRPr="001A18B5">
        <w:rPr>
          <w:rFonts w:ascii="宋体" w:eastAsia="宋体" w:hAnsi="宋体" w:cs="宋体" w:hint="eastAsia"/>
          <w:color w:val="393939"/>
          <w:kern w:val="0"/>
          <w:sz w:val="18"/>
          <w:szCs w:val="18"/>
          <w:shd w:val="clear" w:color="auto" w:fill="FFFFFF"/>
        </w:rPr>
        <w:t>1.保持玻璃隔墙干净、无明显污渍手印。每日清洁（手可及处）一次；每1个月全面清洗一次。</w:t>
      </w:r>
      <w:r w:rsidRPr="001A18B5">
        <w:rPr>
          <w:rFonts w:ascii="宋体" w:eastAsia="宋体" w:hAnsi="宋体" w:cs="宋体" w:hint="eastAsia"/>
          <w:color w:val="393939"/>
          <w:kern w:val="0"/>
          <w:sz w:val="18"/>
          <w:szCs w:val="18"/>
          <w:shd w:val="clear" w:color="auto" w:fill="FFFFFF"/>
        </w:rPr>
        <w:br/>
      </w:r>
      <w:r w:rsidRPr="001A18B5">
        <w:rPr>
          <w:rFonts w:ascii="宋体" w:eastAsia="宋体" w:hAnsi="宋体" w:cs="宋体" w:hint="eastAsia"/>
          <w:color w:val="393939"/>
          <w:kern w:val="0"/>
          <w:sz w:val="18"/>
          <w:szCs w:val="18"/>
          <w:shd w:val="clear" w:color="auto" w:fill="FFFFFF"/>
        </w:rPr>
        <w:lastRenderedPageBreak/>
        <w:t>2.保持地面干净，无明显尘土、污渍、废弃物。</w:t>
      </w:r>
      <w:proofErr w:type="gramStart"/>
      <w:r w:rsidRPr="001A18B5">
        <w:rPr>
          <w:rFonts w:ascii="宋体" w:eastAsia="宋体" w:hAnsi="宋体" w:cs="宋体" w:hint="eastAsia"/>
          <w:color w:val="393939"/>
          <w:kern w:val="0"/>
          <w:sz w:val="18"/>
          <w:szCs w:val="18"/>
          <w:shd w:val="clear" w:color="auto" w:fill="FFFFFF"/>
        </w:rPr>
        <w:t>每日湿拖一次</w:t>
      </w:r>
      <w:proofErr w:type="gramEnd"/>
      <w:r w:rsidRPr="001A18B5">
        <w:rPr>
          <w:rFonts w:ascii="宋体" w:eastAsia="宋体" w:hAnsi="宋体" w:cs="宋体" w:hint="eastAsia"/>
          <w:color w:val="393939"/>
          <w:kern w:val="0"/>
          <w:sz w:val="18"/>
          <w:szCs w:val="18"/>
          <w:shd w:val="clear" w:color="auto" w:fill="FFFFFF"/>
        </w:rPr>
        <w:t>。每120分钟清洁一次，每6个月机器刷洗一次。</w:t>
      </w:r>
      <w:r w:rsidRPr="001A18B5">
        <w:rPr>
          <w:rFonts w:ascii="宋体" w:eastAsia="宋体" w:hAnsi="宋体" w:cs="宋体" w:hint="eastAsia"/>
          <w:color w:val="393939"/>
          <w:kern w:val="0"/>
          <w:sz w:val="18"/>
          <w:szCs w:val="18"/>
          <w:shd w:val="clear" w:color="auto" w:fill="FFFFFF"/>
        </w:rPr>
        <w:br/>
        <w:t>3.保持墙面干净，无明显污渍。每日清洁一次；每3个月重点清洁一次。</w:t>
      </w:r>
      <w:r w:rsidRPr="001A18B5">
        <w:rPr>
          <w:rFonts w:ascii="宋体" w:eastAsia="宋体" w:hAnsi="宋体" w:cs="宋体" w:hint="eastAsia"/>
          <w:color w:val="393939"/>
          <w:kern w:val="0"/>
          <w:sz w:val="18"/>
          <w:szCs w:val="18"/>
          <w:shd w:val="clear" w:color="auto" w:fill="FFFFFF"/>
        </w:rPr>
        <w:br/>
        <w:t>4.将垃圾桶清倒干净。每日清洁一次，每周刷洗垃圾桶一次。</w:t>
      </w:r>
      <w:r w:rsidRPr="001A18B5">
        <w:rPr>
          <w:rFonts w:ascii="宋体" w:eastAsia="宋体" w:hAnsi="宋体" w:cs="宋体" w:hint="eastAsia"/>
          <w:color w:val="393939"/>
          <w:kern w:val="0"/>
          <w:sz w:val="18"/>
          <w:szCs w:val="18"/>
          <w:shd w:val="clear" w:color="auto" w:fill="FFFFFF"/>
        </w:rPr>
        <w:br/>
        <w:t>5.保持公用房干净，无明显积尘、污渍。每日清洁一次，每2周重点清洁一次。</w:t>
      </w:r>
      <w:r w:rsidRPr="001A18B5">
        <w:rPr>
          <w:rFonts w:ascii="宋体" w:eastAsia="宋体" w:hAnsi="宋体" w:cs="宋体" w:hint="eastAsia"/>
          <w:color w:val="393939"/>
          <w:kern w:val="0"/>
          <w:sz w:val="18"/>
          <w:szCs w:val="18"/>
          <w:shd w:val="clear" w:color="auto" w:fill="FFFFFF"/>
        </w:rPr>
        <w:br/>
        <w:t>6.保持办公家具、台面干净，无明显积尘、污渍。每日清洁一次，每2周重点清洁一次。</w:t>
      </w:r>
      <w:r w:rsidRPr="001A18B5">
        <w:rPr>
          <w:rFonts w:ascii="宋体" w:eastAsia="宋体" w:hAnsi="宋体" w:cs="宋体" w:hint="eastAsia"/>
          <w:color w:val="393939"/>
          <w:kern w:val="0"/>
          <w:sz w:val="18"/>
          <w:szCs w:val="18"/>
          <w:shd w:val="clear" w:color="auto" w:fill="FFFFFF"/>
        </w:rPr>
        <w:br/>
      </w:r>
      <w:r w:rsidRPr="001A18B5">
        <w:rPr>
          <w:rFonts w:ascii="宋体" w:eastAsia="宋体" w:hAnsi="宋体" w:cs="宋体" w:hint="eastAsia"/>
          <w:b/>
          <w:bCs/>
          <w:color w:val="393939"/>
          <w:kern w:val="0"/>
          <w:sz w:val="18"/>
        </w:rPr>
        <w:t>（7）医院外围区域</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1.</w:t>
      </w:r>
      <w:r w:rsidRPr="001A18B5">
        <w:rPr>
          <w:rFonts w:ascii="宋体" w:eastAsia="宋体" w:hAnsi="宋体" w:cs="宋体" w:hint="eastAsia"/>
          <w:color w:val="393939"/>
          <w:kern w:val="0"/>
          <w:sz w:val="18"/>
          <w:szCs w:val="18"/>
          <w:shd w:val="clear" w:color="auto" w:fill="FFFFFF"/>
        </w:rPr>
        <w:t>保持院内环卫路面环卫、外围通道路面、垃圾桶、天台、雨遮、排水沟、广告牌、栏杆等清洁，无杂物、积水，路面每小时巡视一次。门口地面2周专项冲洗一次，环卫路面每个月专项冲洗一次。呕吐物、血迹等立即清理。院区道路，通道保洁无积尘、树叶、烟头、纸屑等；每100平方米弃物不超过10个，滞留不超过30分钟。</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2.</w:t>
      </w:r>
      <w:r w:rsidRPr="001A18B5">
        <w:rPr>
          <w:rFonts w:ascii="宋体" w:eastAsia="宋体" w:hAnsi="宋体" w:cs="宋体" w:hint="eastAsia"/>
          <w:color w:val="393939"/>
          <w:kern w:val="0"/>
          <w:sz w:val="18"/>
          <w:szCs w:val="18"/>
          <w:shd w:val="clear" w:color="auto" w:fill="FFFFFF"/>
        </w:rPr>
        <w:t>天台、雨遮、室外平台、排水沟等每周清</w:t>
      </w:r>
      <w:r w:rsidRPr="001A18B5">
        <w:rPr>
          <w:rFonts w:ascii="宋体" w:eastAsia="宋体" w:hAnsi="宋体" w:cs="宋体" w:hint="eastAsia"/>
          <w:color w:val="393939"/>
          <w:kern w:val="0"/>
          <w:sz w:val="18"/>
          <w:szCs w:val="18"/>
        </w:rPr>
        <w:t>扫2次，每个月冲洗清淤一次。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3.</w:t>
      </w:r>
      <w:r w:rsidRPr="001A18B5">
        <w:rPr>
          <w:rFonts w:ascii="宋体" w:eastAsia="宋体" w:hAnsi="宋体" w:cs="宋体" w:hint="eastAsia"/>
          <w:color w:val="393939"/>
          <w:kern w:val="0"/>
          <w:sz w:val="18"/>
          <w:szCs w:val="18"/>
        </w:rPr>
        <w:t>花圃内每天巡视清理一次,烟头、垃圾，广告牌、花台、瓷砖及周边每周擦洗一次。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4.</w:t>
      </w:r>
      <w:r w:rsidRPr="001A18B5">
        <w:rPr>
          <w:rFonts w:ascii="宋体" w:eastAsia="宋体" w:hAnsi="宋体" w:cs="宋体" w:hint="eastAsia"/>
          <w:color w:val="393939"/>
          <w:kern w:val="0"/>
          <w:sz w:val="18"/>
          <w:szCs w:val="18"/>
        </w:rPr>
        <w:t>栏杆每周擦洗一次；门诊大楼外围水泥地面广场每周冲洗一次；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FF0000"/>
          <w:kern w:val="0"/>
          <w:sz w:val="18"/>
        </w:rPr>
        <w:t>5.</w:t>
      </w:r>
      <w:r w:rsidRPr="001A18B5">
        <w:rPr>
          <w:rFonts w:ascii="宋体" w:eastAsia="宋体" w:hAnsi="宋体" w:cs="宋体" w:hint="eastAsia"/>
          <w:color w:val="393939"/>
          <w:kern w:val="0"/>
          <w:sz w:val="18"/>
          <w:szCs w:val="18"/>
        </w:rPr>
        <w:t>定期清理全院内建筑物四周的环境（地面、路面、绿化带的落叶、生活垃圾、草坪、墙根排水沟、人行过道、一楼外墙）等，做好随时巡检，保持全天候无纸屑、无烟头、</w:t>
      </w:r>
      <w:r w:rsidRPr="001A18B5">
        <w:rPr>
          <w:rFonts w:ascii="宋体" w:eastAsia="宋体" w:hAnsi="宋体" w:cs="宋体" w:hint="eastAsia"/>
          <w:color w:val="393939"/>
          <w:kern w:val="0"/>
          <w:sz w:val="18"/>
          <w:szCs w:val="18"/>
          <w:shd w:val="clear" w:color="auto" w:fill="FFFFFF"/>
        </w:rPr>
        <w:t>无污水、无瓜皮果壳、无痰迹、无其他杂物。</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6.地面定期进行冲洗，门诊安全通道每周冲洗一次，休闲桌椅、防护栏杆等设施保持清洁无尘。</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2、专项清洁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（1）玻璃清洁：使用专业玻璃清洁工具、药剂，门厅玻璃每天清洁一次，病房及其</w:t>
      </w:r>
      <w:proofErr w:type="gramStart"/>
      <w:r w:rsidRPr="001A18B5">
        <w:rPr>
          <w:rFonts w:ascii="宋体" w:eastAsia="宋体" w:hAnsi="宋体" w:cs="宋体" w:hint="eastAsia"/>
          <w:color w:val="393939"/>
          <w:kern w:val="0"/>
          <w:sz w:val="18"/>
          <w:szCs w:val="18"/>
        </w:rPr>
        <w:t>它区域</w:t>
      </w:r>
      <w:proofErr w:type="gramEnd"/>
      <w:r w:rsidRPr="001A18B5">
        <w:rPr>
          <w:rFonts w:ascii="宋体" w:eastAsia="宋体" w:hAnsi="宋体" w:cs="宋体" w:hint="eastAsia"/>
          <w:color w:val="393939"/>
          <w:kern w:val="0"/>
          <w:sz w:val="18"/>
          <w:szCs w:val="18"/>
        </w:rPr>
        <w:t>的玻璃每月清洁一次，窗口及1</w:t>
      </w:r>
      <w:proofErr w:type="gramStart"/>
      <w:r w:rsidRPr="001A18B5">
        <w:rPr>
          <w:rFonts w:ascii="宋体" w:eastAsia="宋体" w:hAnsi="宋体" w:cs="宋体" w:hint="eastAsia"/>
          <w:color w:val="393939"/>
          <w:kern w:val="0"/>
          <w:sz w:val="18"/>
          <w:szCs w:val="18"/>
        </w:rPr>
        <w:t>楼区域每</w:t>
      </w:r>
      <w:proofErr w:type="gramEnd"/>
      <w:r w:rsidRPr="001A18B5">
        <w:rPr>
          <w:rFonts w:ascii="宋体" w:eastAsia="宋体" w:hAnsi="宋体" w:cs="宋体" w:hint="eastAsia"/>
          <w:color w:val="393939"/>
          <w:kern w:val="0"/>
          <w:sz w:val="18"/>
          <w:szCs w:val="18"/>
        </w:rPr>
        <w:t>周一次清洁，保证玻璃洁净、透亮。</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（2）不锈钢制品的清洁、保养：对所有不锈钢制品(包括电梯门、扶梯)每天进行一次除尘和重点清洁，每周一次抛光除渍、上不锈钢油清洁保养。</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（3）硬地面的清洁、维护：</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PVC地面：使用专业机器和地板抛光液，以每周一次的频率进行高速抛光，除去人力难以除掉的污渍，恢复地板的光亮并消毒，机器清洗1次/月，每2-3个月补蜡、病房及诊室每3个月一次，特殊科室根据科室需求调整，彻底清除表面的污渍、细菌，并及时为PVC地面覆盖保护层，防止地面被划伤或磨损，同时提高地面的光亮度，每年进行一次全院PVC地面重新打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2、水磨石、花岗岩、</w:t>
      </w:r>
      <w:proofErr w:type="gramStart"/>
      <w:r w:rsidRPr="001A18B5">
        <w:rPr>
          <w:rFonts w:ascii="宋体" w:eastAsia="宋体" w:hAnsi="宋体" w:cs="宋体" w:hint="eastAsia"/>
          <w:color w:val="393939"/>
          <w:kern w:val="0"/>
          <w:sz w:val="18"/>
          <w:szCs w:val="18"/>
        </w:rPr>
        <w:t>玻</w:t>
      </w:r>
      <w:proofErr w:type="gramEnd"/>
      <w:r w:rsidRPr="001A18B5">
        <w:rPr>
          <w:rFonts w:ascii="宋体" w:eastAsia="宋体" w:hAnsi="宋体" w:cs="宋体" w:hint="eastAsia"/>
          <w:color w:val="393939"/>
          <w:kern w:val="0"/>
          <w:sz w:val="18"/>
          <w:szCs w:val="18"/>
        </w:rPr>
        <w:t>化砖地面：使用专业机器和地面翻新、</w:t>
      </w:r>
      <w:proofErr w:type="gramStart"/>
      <w:r w:rsidRPr="001A18B5">
        <w:rPr>
          <w:rFonts w:ascii="宋体" w:eastAsia="宋体" w:hAnsi="宋体" w:cs="宋体" w:hint="eastAsia"/>
          <w:color w:val="393939"/>
          <w:kern w:val="0"/>
          <w:sz w:val="18"/>
          <w:szCs w:val="18"/>
        </w:rPr>
        <w:t>晶化药剂</w:t>
      </w:r>
      <w:proofErr w:type="gramEnd"/>
      <w:r w:rsidRPr="001A18B5">
        <w:rPr>
          <w:rFonts w:ascii="宋体" w:eastAsia="宋体" w:hAnsi="宋体" w:cs="宋体" w:hint="eastAsia"/>
          <w:color w:val="393939"/>
          <w:kern w:val="0"/>
          <w:sz w:val="18"/>
          <w:szCs w:val="18"/>
        </w:rPr>
        <w:t>，对地面进行翻新处理，病区以及门诊区域以1次/2周的频率进行</w:t>
      </w:r>
      <w:proofErr w:type="gramStart"/>
      <w:r w:rsidRPr="001A18B5">
        <w:rPr>
          <w:rFonts w:ascii="宋体" w:eastAsia="宋体" w:hAnsi="宋体" w:cs="宋体" w:hint="eastAsia"/>
          <w:color w:val="393939"/>
          <w:kern w:val="0"/>
          <w:sz w:val="18"/>
          <w:szCs w:val="18"/>
        </w:rPr>
        <w:t>晶化保养</w:t>
      </w:r>
      <w:proofErr w:type="gramEnd"/>
      <w:r w:rsidRPr="001A18B5">
        <w:rPr>
          <w:rFonts w:ascii="宋体" w:eastAsia="宋体" w:hAnsi="宋体" w:cs="宋体" w:hint="eastAsia"/>
          <w:color w:val="393939"/>
          <w:kern w:val="0"/>
          <w:sz w:val="18"/>
          <w:szCs w:val="18"/>
        </w:rPr>
        <w:t>，水磨石、花岗岩每半年年进行一次地面石材翻新处理，特殊科室根据科室需求调整。</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3、水泥地、地砖地面：使用专业洗地机和清洁剂(针对洗地机能到达和方便使用的区域)，以每天一次的频率对地面进行全面清洗和消毒，特殊科室根据科室需求调整。</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4、全院窗帘、床帘：</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普通病房：床帘每3个月拆洗1次，窗帘每6个月拆洗1次。重症病房：床帘每1个月拆洗1次，窗帘每3个月拆洗1次。多重耐药菌感染的病人出院后：随时出院随时拆洗。</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注：以上工作标准为专项保洁工作中主要内容，未列入以上的细节处卫生，参照以上标准执行。</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3、消毒工作及感染控制 </w:t>
      </w:r>
    </w:p>
    <w:p w:rsidR="001A18B5" w:rsidRPr="001A18B5" w:rsidRDefault="001A18B5" w:rsidP="001A18B5">
      <w:pPr>
        <w:widowControl/>
        <w:shd w:val="clear" w:color="auto" w:fill="FFFFFF"/>
        <w:spacing w:before="68" w:after="68" w:line="326" w:lineRule="atLeast"/>
        <w:ind w:firstLine="353"/>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lastRenderedPageBreak/>
        <w:t>中标人提</w:t>
      </w:r>
      <w:r w:rsidRPr="001A18B5">
        <w:rPr>
          <w:rFonts w:ascii="宋体" w:eastAsia="宋体" w:hAnsi="宋体" w:cs="宋体" w:hint="eastAsia"/>
          <w:color w:val="393939"/>
          <w:kern w:val="0"/>
          <w:sz w:val="18"/>
          <w:szCs w:val="18"/>
          <w:shd w:val="clear" w:color="auto" w:fill="FFFFFF"/>
        </w:rPr>
        <w:t>供保洁用的清洁剂、洗涤剂、消毒剂和地面保护材料，这些消耗品必须是符合国家强制规定，并符合医院</w:t>
      </w:r>
      <w:proofErr w:type="gramStart"/>
      <w:r w:rsidRPr="001A18B5">
        <w:rPr>
          <w:rFonts w:ascii="宋体" w:eastAsia="宋体" w:hAnsi="宋体" w:cs="宋体" w:hint="eastAsia"/>
          <w:color w:val="393939"/>
          <w:kern w:val="0"/>
          <w:sz w:val="18"/>
          <w:szCs w:val="18"/>
          <w:shd w:val="clear" w:color="auto" w:fill="FFFFFF"/>
        </w:rPr>
        <w:t>院感科</w:t>
      </w:r>
      <w:proofErr w:type="gramEnd"/>
      <w:r w:rsidRPr="001A18B5">
        <w:rPr>
          <w:rFonts w:ascii="宋体" w:eastAsia="宋体" w:hAnsi="宋体" w:cs="宋体" w:hint="eastAsia"/>
          <w:color w:val="393939"/>
          <w:kern w:val="0"/>
          <w:sz w:val="18"/>
          <w:szCs w:val="18"/>
          <w:shd w:val="clear" w:color="auto" w:fill="FFFFFF"/>
        </w:rPr>
        <w:t>的要求，专人专岗，须储备后备员工。</w:t>
      </w:r>
      <w:r w:rsidRPr="001A18B5">
        <w:rPr>
          <w:rFonts w:ascii="宋体" w:eastAsia="宋体" w:hAnsi="宋体" w:cs="宋体" w:hint="eastAsia"/>
          <w:color w:val="393939"/>
          <w:kern w:val="0"/>
          <w:sz w:val="18"/>
          <w:szCs w:val="18"/>
        </w:rPr>
        <w:t>具体要求和技术规范如下：</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（1）对手术室、RICU、ICU、换药室、出院病人床单及隔离病房，每日2次使用0.05%-0.1%（500mg/L-1000 mg/L）含氯消毒剂对物表、地面进行拖擦。手术后或出现污染时应随时清洁，具体消毒方法参照严格按照国家卫生部WST 512-2016 医疗机构环境表面清洁与消毒医院管理规范执行。</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有多重耐药菌感染患者区域的洁具专用，每日2次使用0.1%（1000mg/L）含氯消毒剂对物表、地面进行拖擦（每人次使用的平车、轮椅由运送专人负责）。有呕吐物、排泄物、血液等体液污染时，具体消毒方法参照（3）进行。</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（3）当各科室用品表面或地面受到病人呕吐物、排泄物、血液等体液明显污染时，应采用能吸收的材料处理，再采用0.2％（2000mg/L）含氯消毒剂作用30分钟进行消毒，在清除污染物后用清水擦拭，应严格执行一床</w:t>
      </w:r>
      <w:proofErr w:type="gramStart"/>
      <w:r w:rsidRPr="001A18B5">
        <w:rPr>
          <w:rFonts w:ascii="宋体" w:eastAsia="宋体" w:hAnsi="宋体" w:cs="宋体" w:hint="eastAsia"/>
          <w:color w:val="393939"/>
          <w:kern w:val="0"/>
          <w:sz w:val="18"/>
          <w:szCs w:val="18"/>
        </w:rPr>
        <w:t>一</w:t>
      </w:r>
      <w:proofErr w:type="gramEnd"/>
      <w:r w:rsidRPr="001A18B5">
        <w:rPr>
          <w:rFonts w:ascii="宋体" w:eastAsia="宋体" w:hAnsi="宋体" w:cs="宋体" w:hint="eastAsia"/>
          <w:color w:val="393939"/>
          <w:kern w:val="0"/>
          <w:sz w:val="18"/>
          <w:szCs w:val="18"/>
        </w:rPr>
        <w:t>巾的程序。</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4）对于实验环境下的消毒，如检验科、抽血室、各研究所室的日常消毒，物表、地面采用0.05％（500mg/L）500mg/L含氯消毒剂擦拭，若有明确的污染，如标本外溢或器皿打破，应采用能吸收的材料处理，再立即进行消毒（注意按消毒剂的说明确定使用浓度和作用时间）再行清水擦拭处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（5）每周1次用75%酒精擦拭紫外线灯管，用清水擦拭紫外线灯罩外壳。</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（6）医疗废物每日用专门包装袋/容器装好后，与回收人员交接清楚，作好记录。</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（8）科室内每次消毒后要在《消毒登记本》上详细记录。</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shd w:val="clear" w:color="auto" w:fill="FFFFFF"/>
        </w:rPr>
        <w:t>（9）</w:t>
      </w:r>
      <w:proofErr w:type="gramStart"/>
      <w:r w:rsidRPr="001A18B5">
        <w:rPr>
          <w:rFonts w:ascii="宋体" w:eastAsia="宋体" w:hAnsi="宋体" w:cs="宋体" w:hint="eastAsia"/>
          <w:color w:val="393939"/>
          <w:kern w:val="0"/>
          <w:sz w:val="18"/>
          <w:szCs w:val="18"/>
          <w:shd w:val="clear" w:color="auto" w:fill="FFFFFF"/>
        </w:rPr>
        <w:t>要求对尘推头</w:t>
      </w:r>
      <w:proofErr w:type="gramEnd"/>
      <w:r w:rsidRPr="001A18B5">
        <w:rPr>
          <w:rFonts w:ascii="宋体" w:eastAsia="宋体" w:hAnsi="宋体" w:cs="宋体" w:hint="eastAsia"/>
          <w:color w:val="393939"/>
          <w:kern w:val="0"/>
          <w:sz w:val="18"/>
          <w:szCs w:val="18"/>
          <w:shd w:val="clear" w:color="auto" w:fill="FFFFFF"/>
        </w:rPr>
        <w:t>和抹布用专门的工业洗涤机和烘干机进行洗涤和烘干，不能用手洗，以防止交叉感染。</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备注：工作人员注意个人防护穿戴措施，具体参照中华人民共和国卫生行业标准《医疗机构环境表面清洁与消毒管理规范》等文件要求。</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4. “新冠疫情”期间主要消毒工作</w:t>
      </w:r>
      <w:r w:rsidRPr="001A18B5">
        <w:rPr>
          <w:rFonts w:ascii="宋体" w:eastAsia="宋体" w:hAnsi="宋体" w:cs="宋体" w:hint="eastAsia"/>
          <w:color w:val="393939"/>
          <w:kern w:val="0"/>
          <w:sz w:val="18"/>
          <w:szCs w:val="18"/>
        </w:rPr>
        <w:br/>
        <w:t>根据</w:t>
      </w:r>
      <w:proofErr w:type="gramStart"/>
      <w:r w:rsidRPr="001A18B5">
        <w:rPr>
          <w:rFonts w:ascii="宋体" w:eastAsia="宋体" w:hAnsi="宋体" w:cs="宋体" w:hint="eastAsia"/>
          <w:color w:val="393939"/>
          <w:kern w:val="0"/>
          <w:sz w:val="18"/>
          <w:szCs w:val="18"/>
        </w:rPr>
        <w:t>院感要求</w:t>
      </w:r>
      <w:proofErr w:type="gramEnd"/>
      <w:r w:rsidRPr="001A18B5">
        <w:rPr>
          <w:rFonts w:ascii="宋体" w:eastAsia="宋体" w:hAnsi="宋体" w:cs="宋体" w:hint="eastAsia"/>
          <w:color w:val="393939"/>
          <w:kern w:val="0"/>
          <w:sz w:val="18"/>
          <w:szCs w:val="18"/>
        </w:rPr>
        <w:t>对院区内不同区域（负压隔离病房、发热门诊、专用CT室、车载CT、检验科核酸检测点、医院核酸检测点等科室）、使用不同配比的消毒剂、增加消毒频率等方式进行清洁消毒，以确保消毒效果。</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（1）为保障各科室员工的标准的执行落实到位，消毒器具配置与消毒剂配比培训应培训到位，各部门统一规范各科室保洁用具、设置各区含氯消毒剂配置桶，同时张贴不同浓度要求的标识。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（2）重点区域（发热门诊、CT室）有疑似或确诊病人就诊后的消毒</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a.保洁人员按要求做好个人防护（穿戴帽子、医用防护口罩、双层医用乳胶手套、隔离衣/防护服、鞋/靴套、护目镜），秉承“由上而下、由里到外、由轻度污染到重度污染”的原则对物表进行有序消毒。</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b.物表/地面消毒：使用专用红色毛巾（物表清洁消毒）、红色标签地拖头（地面清洁消毒），有效氯浓度为1000-2000mg/L含氯消毒剂进行擦拭消毒，作用30分钟后清水擦拭。</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c.医疗垃圾收集时，第一层打鹅颈结后再使用扎带捆绑、放入第二个垃圾袋使用扎带捆绑后，再放入第三个垃圾袋扎带捆绑后贴上“新冠”标签贴后统一放置该区域“医疗垃圾”暂存箱。</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d.疑似或确诊病人所经路线，使用1000mg/L含氯消毒液进行喷洒消毒。</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（3）病区、门诊及公共区域环境、物表消毒</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a、物表清洁：使用有效氯浓度为500mg/L的含氯消毒剂进行擦拭消毒，每日2次，遇到污染随时清洁消毒。</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b、地面消毒：用拖布沾取有效氯浓度为500mg/L的含氯消毒剂擦拭消毒，每日2次，遇到污染随时清洁消毒。</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lastRenderedPageBreak/>
        <w:t>c、门诊候诊椅、自助机、门窗物表等，使用有效氯浓度为500mg/L的含氯消毒剂进行擦拭消毒，每日2次，遇到污染随时清洁消毒。</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d、地面消毒：用拖布沾取有效氯浓度为500mg/L的含氯消毒剂擦拭消毒，每日2次。</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e、电梯轿厢消毒：责任员工每日2次使用含氯浓度为500mg/L消毒剂擦拭电梯物表、</w:t>
      </w:r>
      <w:proofErr w:type="gramStart"/>
      <w:r w:rsidRPr="001A18B5">
        <w:rPr>
          <w:rFonts w:ascii="宋体" w:eastAsia="宋体" w:hAnsi="宋体" w:cs="宋体" w:hint="eastAsia"/>
          <w:color w:val="393939"/>
          <w:kern w:val="0"/>
          <w:sz w:val="18"/>
          <w:szCs w:val="18"/>
        </w:rPr>
        <w:t>湿拖电梯</w:t>
      </w:r>
      <w:proofErr w:type="gramEnd"/>
      <w:r w:rsidRPr="001A18B5">
        <w:rPr>
          <w:rFonts w:ascii="宋体" w:eastAsia="宋体" w:hAnsi="宋体" w:cs="宋体" w:hint="eastAsia"/>
          <w:color w:val="393939"/>
          <w:kern w:val="0"/>
          <w:sz w:val="18"/>
          <w:szCs w:val="18"/>
        </w:rPr>
        <w:t>轿厢地面。</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f、负责120救护车、负压救护车的车内随时消杀、保洁工作。120跟车人员须具备紧急救护能力。</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（六）医院下属生活区环境卫生管理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1.生活区内道路、广场、绿地、明沟、公共楼道口及大楼周边(生活区环境)等每天清扫1次，循环保洁；各类指示牌、宣传栏、信报箱、道路栏杆、路灯等不定期清洁，确保干净整洁。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2.实行生活垃圾分类袋装。每天定期清理生活垃圾并清运到垃圾场，垃圾桶清洁无异味，垃圾桶周围地面无散落垃圾、无污迹、无异味。</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3.雨、污水井管道，屋顶水沟、下水管每月检查清理1次，雨季、台风季节要及时检查，及时清掏，确保管道畅通。</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4.进行保洁巡查，无明显暴露垃圾、卫生死角等现象，保证生活区环境整洁。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5.每季度收取生活区外来住户物业费（名单由后勤保障提供）、抄报生活区宿舍水电费。</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（七）生活垃圾收集与管理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1、分类：严格配合院方对垃圾强制分类进行督查，生活垃圾分类按福州市政府政策及相关文件的要求进行分类管理，培养管理团队成员掌握了各种常见垃圾的正确归类知识。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2、存放：存放到分类垃圾袋中，保证无垃圾外泻、无臭味、无油污、无血迹、无积渍。</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3、垃圾的收集和清运：指 定专人专车负责垃圾废物的清运工作，按照规定时间和路线到各科室收集。收集清运后暂存于院内指 定地点，并每日及时外运到指 定的地点，做好交接记录，外运后必须对贮存点和垃圾外运车进行冲洗消毒，每周进行卫生大扫除。</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4、安排项目环境管理部专人负责巡检，对于存在的问题及时反馈，及时解决。对每天收集的垃圾进行严格检查和二次分拣，保证垃圾在暂存和运输之前全部正确归类。</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5、垃圾桶根据医院的面积、人流量、功能区域划分确定新式垃圾桶的购买数量、尺寸、材质和类型，并给院方提供合理建议。垃圾桶既要美观实用性价比高，又要符合</w:t>
      </w:r>
      <w:proofErr w:type="gramStart"/>
      <w:r w:rsidRPr="001A18B5">
        <w:rPr>
          <w:rFonts w:ascii="宋体" w:eastAsia="宋体" w:hAnsi="宋体" w:cs="宋体" w:hint="eastAsia"/>
          <w:color w:val="393939"/>
          <w:kern w:val="0"/>
          <w:sz w:val="18"/>
          <w:szCs w:val="18"/>
        </w:rPr>
        <w:t>院感要求</w:t>
      </w:r>
      <w:proofErr w:type="gramEnd"/>
      <w:r w:rsidRPr="001A18B5">
        <w:rPr>
          <w:rFonts w:ascii="宋体" w:eastAsia="宋体" w:hAnsi="宋体" w:cs="宋体" w:hint="eastAsia"/>
          <w:color w:val="393939"/>
          <w:kern w:val="0"/>
          <w:sz w:val="18"/>
          <w:szCs w:val="18"/>
        </w:rPr>
        <w:t>和条例文件规定。</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6、配合采购人对生活垃圾分类进行长期宣教每天在院内各处流动宣传分类知识，指导投放，对放错的垃圾重新投放。也可在医院每一个垃圾桶旁边张贴分类知识图表，提醒每一位</w:t>
      </w:r>
      <w:proofErr w:type="gramStart"/>
      <w:r w:rsidRPr="001A18B5">
        <w:rPr>
          <w:rFonts w:ascii="宋体" w:eastAsia="宋体" w:hAnsi="宋体" w:cs="宋体" w:hint="eastAsia"/>
          <w:color w:val="393939"/>
          <w:kern w:val="0"/>
          <w:sz w:val="18"/>
          <w:szCs w:val="18"/>
        </w:rPr>
        <w:t>医</w:t>
      </w:r>
      <w:proofErr w:type="gramEnd"/>
      <w:r w:rsidRPr="001A18B5">
        <w:rPr>
          <w:rFonts w:ascii="宋体" w:eastAsia="宋体" w:hAnsi="宋体" w:cs="宋体" w:hint="eastAsia"/>
          <w:color w:val="393939"/>
          <w:kern w:val="0"/>
          <w:sz w:val="18"/>
          <w:szCs w:val="18"/>
        </w:rPr>
        <w:t>患和家属正确投放。</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7、由中标人提供并承担全院生活垃圾袋（含黑色大、小垃圾袋及四色大、小垃圾袋）的相关费用，具体垃圾袋规格根据现场需求提供。</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（八）医疗废物收集与管理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1、指 定专人专车负责垃圾废物的收集工作，按照规定时间到各科室收集垃圾废物并清运至院内指 定地点，严禁医疗废物和生活垃圾混合清运。</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2、医疗废物收集</w:t>
      </w:r>
      <w:proofErr w:type="gramStart"/>
      <w:r w:rsidRPr="001A18B5">
        <w:rPr>
          <w:rFonts w:ascii="宋体" w:eastAsia="宋体" w:hAnsi="宋体" w:cs="宋体" w:hint="eastAsia"/>
          <w:color w:val="393939"/>
          <w:kern w:val="0"/>
          <w:sz w:val="18"/>
          <w:szCs w:val="18"/>
        </w:rPr>
        <w:t>清运员严格</w:t>
      </w:r>
      <w:proofErr w:type="gramEnd"/>
      <w:r w:rsidRPr="001A18B5">
        <w:rPr>
          <w:rFonts w:ascii="宋体" w:eastAsia="宋体" w:hAnsi="宋体" w:cs="宋体" w:hint="eastAsia"/>
          <w:color w:val="393939"/>
          <w:kern w:val="0"/>
          <w:sz w:val="18"/>
          <w:szCs w:val="18"/>
        </w:rPr>
        <w:t>按照医院制定的医疗废物管理的规章制度、规范、工作流程和各项工作要求，医疗废物必须扎扣，闭封后应贴分类标识。将医疗废物清运至院内指 定医疗废物暂存处。</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3、实行医疗废物电子签收，确保全程闭环管理。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4、医疗废物收集</w:t>
      </w:r>
      <w:proofErr w:type="gramStart"/>
      <w:r w:rsidRPr="001A18B5">
        <w:rPr>
          <w:rFonts w:ascii="宋体" w:eastAsia="宋体" w:hAnsi="宋体" w:cs="宋体" w:hint="eastAsia"/>
          <w:color w:val="393939"/>
          <w:kern w:val="0"/>
          <w:sz w:val="18"/>
          <w:szCs w:val="18"/>
        </w:rPr>
        <w:t>清运员</w:t>
      </w:r>
      <w:proofErr w:type="gramEnd"/>
      <w:r w:rsidRPr="001A18B5">
        <w:rPr>
          <w:rFonts w:ascii="宋体" w:eastAsia="宋体" w:hAnsi="宋体" w:cs="宋体" w:hint="eastAsia"/>
          <w:color w:val="393939"/>
          <w:kern w:val="0"/>
          <w:sz w:val="18"/>
          <w:szCs w:val="18"/>
        </w:rPr>
        <w:t>应认真做好医疗废物的保管和交接工作；发现医疗废物流失、泄露、扩散和意外事故时，应及时向负责人报告，以及时采取应急措施。</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5、中标人应积极配合医院做好医疗废物意外事故的应急处理。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lastRenderedPageBreak/>
        <w:t>6、医疗废物存放</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（1）非利器类医疗废物存放在专用医疗服务袋中，并有警示标志；利器（硬物）类医疗废物存放到指 定的防渗漏的密闭专用医疗废物利器盒中，严禁使用没有医疗废物标识的非专用/包装袋、容器；</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（2）对污染力较强或具有传染性的医疗废物，用双层垃圾袋密闭放入专用桶内并有警示标志；</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（3）盛放非利器类医疗废物的黄色医疗袋使用前须进行检查，外部应粘贴标签，标明部门名 称和产生日期；</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（4）医疗废物袋或容器要求坚韧耐用、不渗漏，使用中发现盛放医疗废物的容器/包装袋有破损、渗漏等情况应立即更换并做相应的消毒处理。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（5）盛装的医疗废物不应超过包装袋或容器的3/4。</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7、医疗废物的院内收集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（1）指 定专人专车负责医疗废物的清运工作，按照规定时间和路线到各科室收集，全程使用电子签收，严禁医疗废物和生活垃圾混和清运；转运人员每年进行体检，必要时接种相应的疫苗，并建立健康档案；</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（2）医疗废物</w:t>
      </w:r>
      <w:proofErr w:type="gramStart"/>
      <w:r w:rsidRPr="001A18B5">
        <w:rPr>
          <w:rFonts w:ascii="宋体" w:eastAsia="宋体" w:hAnsi="宋体" w:cs="宋体" w:hint="eastAsia"/>
          <w:color w:val="393939"/>
          <w:kern w:val="0"/>
          <w:sz w:val="18"/>
          <w:szCs w:val="18"/>
        </w:rPr>
        <w:t>清运车</w:t>
      </w:r>
      <w:proofErr w:type="gramEnd"/>
      <w:r w:rsidRPr="001A18B5">
        <w:rPr>
          <w:rFonts w:ascii="宋体" w:eastAsia="宋体" w:hAnsi="宋体" w:cs="宋体" w:hint="eastAsia"/>
          <w:color w:val="393939"/>
          <w:kern w:val="0"/>
          <w:sz w:val="18"/>
          <w:szCs w:val="18"/>
        </w:rPr>
        <w:t>必须加盖封闭，避免医疗废物暴露在空气中，医疗废物不得拖拉、遗洒、污染周围环境和滞留超过2天；</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（3）医疗废物清运人员清点医疗废物的数量，检查包装袋完好和密封性，确认包装袋、容器没有超量盛装（不得超过容量的3/4）后进行封装，与科室负责人进行电子签收交接；</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（4）收集清运工具使用后应立即消毒，保持清洁。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8、医疗废物的贮存和外运</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（1）医疗废物收集后，从病区清运至院内医疗废物暂存间，该房间必须设置危险废物警示标志；</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（2）医疗废物清运人员负责对医疗废物的管理，对医疗废物进行清点与检查，并在《医疗废物院内交接总清单》上记录；</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各种污物密闭存放，每天对贮存进行环境消毒，室内外应保持干净整洁，室内地面及四壁不能有血迹、污垢和污物残留；每周一次进行大扫除，每天定时对医疗废物暂存间进行紫外线消毒，防止蚊蝇滋生，杀灭蟑螂和老鼠；</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（4）医疗废物委托给专业单位进行外运处置，医疗废物收集清运人员负责与处置单位的对接工作，在交接、转运医疗废物时，应填写《医疗废物交接记录表》等。</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9、垃圾处理：病房内医疗废物按医疗废物管理进行分类收集，分类存放在医疗废物暂存处。</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（九）供氧中心管理要求</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1、供氧中心在</w:t>
      </w:r>
      <w:proofErr w:type="gramStart"/>
      <w:r w:rsidRPr="001A18B5">
        <w:rPr>
          <w:rFonts w:ascii="宋体" w:eastAsia="宋体" w:hAnsi="宋体" w:cs="宋体" w:hint="eastAsia"/>
          <w:color w:val="393939"/>
          <w:kern w:val="0"/>
          <w:sz w:val="18"/>
          <w:szCs w:val="18"/>
        </w:rPr>
        <w:t>院设备</w:t>
      </w:r>
      <w:proofErr w:type="gramEnd"/>
      <w:r w:rsidRPr="001A18B5">
        <w:rPr>
          <w:rFonts w:ascii="宋体" w:eastAsia="宋体" w:hAnsi="宋体" w:cs="宋体" w:hint="eastAsia"/>
          <w:color w:val="393939"/>
          <w:kern w:val="0"/>
          <w:sz w:val="18"/>
          <w:szCs w:val="18"/>
        </w:rPr>
        <w:t>科长领导下负责全院医用氧气的工作；</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2、合理安排全院氧气供应，确保手术室和病房等用氧的需要。定期检查、保养仪器设备，经常巡视用气环境、液氧站工作、仪表指针、氧气运行情况，要做到密切关注，发现问题及时上报维修处理；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3、严格执行氧气入库手续，保证一定数量的氧气贮备；</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4、工作人员必须遵纪守法，爱护公共财物、机器设备，防止丢失和损坏；</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5、严格遵守各项规章制度和操作规程，不可擅离工作岗位；</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6、严格执行消防安全工作制度，认真做好安全防火工作，工作场所严禁吸烟，定期清理液氧站落叶、树枝等易燃物，气瓶不准露天存放；</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lastRenderedPageBreak/>
        <w:t>7、负责</w:t>
      </w:r>
      <w:proofErr w:type="gramStart"/>
      <w:r w:rsidRPr="001A18B5">
        <w:rPr>
          <w:rFonts w:ascii="宋体" w:eastAsia="宋体" w:hAnsi="宋体" w:cs="宋体" w:hint="eastAsia"/>
          <w:color w:val="393939"/>
          <w:kern w:val="0"/>
          <w:sz w:val="18"/>
          <w:szCs w:val="18"/>
        </w:rPr>
        <w:t>统计空氧气筒</w:t>
      </w:r>
      <w:proofErr w:type="gramEnd"/>
      <w:r w:rsidRPr="001A18B5">
        <w:rPr>
          <w:rFonts w:ascii="宋体" w:eastAsia="宋体" w:hAnsi="宋体" w:cs="宋体" w:hint="eastAsia"/>
          <w:color w:val="393939"/>
          <w:kern w:val="0"/>
          <w:sz w:val="18"/>
          <w:szCs w:val="18"/>
        </w:rPr>
        <w:t>数量，及时订货，与气体供应公司做好清点及交接工作，保证临床使用。做好临床借用氧气筒的登记工作，每月汇总上报；</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8、每月清点医院氧气筒数量，如数量不符，及时反馈；</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9、要求24小时负责工作制，无节假日，人员轮班管理，应急突发情况下必须全员到岗，及时保障气瓶运送；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10、如气瓶发现丢失现象或每月汇总数量与发票不符合，扣除当月岗位服务费。</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（十）洗涤中心及电锅炉管理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1、洗涤项目组织架构</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 洗涤中心下设：收送组、洗涤组、折叠、熨烫组、缝补组。</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2、系统配置</w:t>
      </w:r>
      <w:r w:rsidRPr="001A18B5">
        <w:rPr>
          <w:rFonts w:ascii="宋体" w:eastAsia="宋体" w:hAnsi="宋体" w:cs="宋体" w:hint="eastAsia"/>
          <w:color w:val="393939"/>
          <w:kern w:val="0"/>
          <w:sz w:val="18"/>
          <w:szCs w:val="18"/>
        </w:rPr>
        <w:br/>
        <w:t>（1）根据福州结核病防治院的实际情况，由中标人配备洗涤工。</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（2）做好员工的职业防护工作，配备相应的劳保用品及工具。</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（3）要求中标人合同期内应配备洗涤中心信息化系统，防止洗涤的布类等丢失。</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3、操作流程（根据医院实际情况适时调整洗涤流程）</w:t>
      </w:r>
      <w:r w:rsidRPr="001A18B5">
        <w:rPr>
          <w:rFonts w:ascii="宋体" w:eastAsia="宋体" w:hAnsi="宋体" w:cs="宋体" w:hint="eastAsia"/>
          <w:color w:val="393939"/>
          <w:kern w:val="0"/>
          <w:sz w:val="18"/>
          <w:szCs w:val="18"/>
        </w:rPr>
        <w:br/>
        <w:t>本操作规程依照中华人民共和国卫生行业标准颁发的《医院医用织物洗涤消毒技术规范》要求，适用于医疗机构织物的消毒，包括全院病人衣服、被单和医护人员的工作服等布类消毒工作。</w:t>
      </w:r>
      <w:r w:rsidRPr="001A18B5">
        <w:rPr>
          <w:rFonts w:ascii="宋体" w:eastAsia="宋体" w:hAnsi="宋体" w:cs="宋体" w:hint="eastAsia"/>
          <w:color w:val="393939"/>
          <w:kern w:val="0"/>
          <w:sz w:val="18"/>
          <w:szCs w:val="18"/>
        </w:rPr>
        <w:br/>
      </w:r>
      <w:r w:rsidRPr="001A18B5">
        <w:rPr>
          <w:rFonts w:ascii="宋体" w:eastAsia="宋体" w:hAnsi="宋体" w:cs="宋体" w:hint="eastAsia"/>
          <w:b/>
          <w:bCs/>
          <w:color w:val="393939"/>
          <w:kern w:val="0"/>
          <w:sz w:val="18"/>
        </w:rPr>
        <w:t>被服的洗涤要求</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（1）严格按照洗涤操作规程来设定洗衣、脱水、烘干的程序进行操作。</w:t>
      </w:r>
      <w:r w:rsidRPr="001A18B5">
        <w:rPr>
          <w:rFonts w:ascii="宋体" w:eastAsia="宋体" w:hAnsi="宋体" w:cs="宋体" w:hint="eastAsia"/>
          <w:color w:val="393939"/>
          <w:kern w:val="0"/>
          <w:sz w:val="18"/>
          <w:szCs w:val="18"/>
        </w:rPr>
        <w:br/>
        <w:t>（2）严格地按照操作要求，投放消毒剂和洗涤剂的比例，既要保证达到消毒、杀菌、洗涤清洁的作用和要求，同时并要保证织物的使用寿命。</w:t>
      </w:r>
      <w:r w:rsidRPr="001A18B5">
        <w:rPr>
          <w:rFonts w:ascii="宋体" w:eastAsia="宋体" w:hAnsi="宋体" w:cs="宋体" w:hint="eastAsia"/>
          <w:color w:val="393939"/>
          <w:kern w:val="0"/>
          <w:sz w:val="18"/>
          <w:szCs w:val="18"/>
        </w:rPr>
        <w:br/>
        <w:t>（3）脱水后的织物，需进行烘干、干透后，照织物的品种按折叠规格叠放在清洁区指 定的地点、待发放。</w:t>
      </w:r>
      <w:r w:rsidRPr="001A18B5">
        <w:rPr>
          <w:rFonts w:ascii="宋体" w:eastAsia="宋体" w:hAnsi="宋体" w:cs="宋体" w:hint="eastAsia"/>
          <w:color w:val="393939"/>
          <w:kern w:val="0"/>
          <w:sz w:val="18"/>
          <w:szCs w:val="18"/>
        </w:rPr>
        <w:br/>
        <w:t>（4）</w:t>
      </w:r>
      <w:proofErr w:type="gramStart"/>
      <w:r w:rsidRPr="001A18B5">
        <w:rPr>
          <w:rFonts w:ascii="宋体" w:eastAsia="宋体" w:hAnsi="宋体" w:cs="宋体" w:hint="eastAsia"/>
          <w:color w:val="393939"/>
          <w:kern w:val="0"/>
          <w:sz w:val="18"/>
          <w:szCs w:val="18"/>
        </w:rPr>
        <w:t>收洗的</w:t>
      </w:r>
      <w:proofErr w:type="gramEnd"/>
      <w:r w:rsidRPr="001A18B5">
        <w:rPr>
          <w:rFonts w:ascii="宋体" w:eastAsia="宋体" w:hAnsi="宋体" w:cs="宋体" w:hint="eastAsia"/>
          <w:color w:val="393939"/>
          <w:kern w:val="0"/>
          <w:sz w:val="18"/>
          <w:szCs w:val="18"/>
        </w:rPr>
        <w:t>被服回到洗衣房后首先进行分拣，</w:t>
      </w:r>
      <w:proofErr w:type="gramStart"/>
      <w:r w:rsidRPr="001A18B5">
        <w:rPr>
          <w:rFonts w:ascii="宋体" w:eastAsia="宋体" w:hAnsi="宋体" w:cs="宋体" w:hint="eastAsia"/>
          <w:color w:val="393939"/>
          <w:kern w:val="0"/>
          <w:sz w:val="18"/>
          <w:szCs w:val="18"/>
        </w:rPr>
        <w:t>将收洗的</w:t>
      </w:r>
      <w:proofErr w:type="gramEnd"/>
      <w:r w:rsidRPr="001A18B5">
        <w:rPr>
          <w:rFonts w:ascii="宋体" w:eastAsia="宋体" w:hAnsi="宋体" w:cs="宋体" w:hint="eastAsia"/>
          <w:color w:val="393939"/>
          <w:kern w:val="0"/>
          <w:sz w:val="18"/>
          <w:szCs w:val="18"/>
        </w:rPr>
        <w:t>被服</w:t>
      </w:r>
      <w:proofErr w:type="gramStart"/>
      <w:r w:rsidRPr="001A18B5">
        <w:rPr>
          <w:rFonts w:ascii="宋体" w:eastAsia="宋体" w:hAnsi="宋体" w:cs="宋体" w:hint="eastAsia"/>
          <w:color w:val="393939"/>
          <w:kern w:val="0"/>
          <w:sz w:val="18"/>
          <w:szCs w:val="18"/>
        </w:rPr>
        <w:t>按轻污</w:t>
      </w:r>
      <w:proofErr w:type="gramEnd"/>
      <w:r w:rsidRPr="001A18B5">
        <w:rPr>
          <w:rFonts w:ascii="宋体" w:eastAsia="宋体" w:hAnsi="宋体" w:cs="宋体" w:hint="eastAsia"/>
          <w:color w:val="393939"/>
          <w:kern w:val="0"/>
          <w:sz w:val="18"/>
          <w:szCs w:val="18"/>
        </w:rPr>
        <w:t>、重污、特殊污迹分开。</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（5）将被服按工衣、病号服、手术衣、洗手衣、传染类病号服分开洗涤。</w:t>
      </w:r>
      <w:r w:rsidRPr="001A18B5">
        <w:rPr>
          <w:rFonts w:ascii="宋体" w:eastAsia="宋体" w:hAnsi="宋体" w:cs="宋体" w:hint="eastAsia"/>
          <w:color w:val="393939"/>
          <w:kern w:val="0"/>
          <w:sz w:val="18"/>
          <w:szCs w:val="18"/>
        </w:rPr>
        <w:br/>
        <w:t>（6）洗涤被服前，检查衣物内是否藏有纸屑、胶片、针头等杂物，并将其先行清理。</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（7）有血迹、大小便污迹的被服先浸泡、</w:t>
      </w:r>
      <w:proofErr w:type="gramStart"/>
      <w:r w:rsidRPr="001A18B5">
        <w:rPr>
          <w:rFonts w:ascii="宋体" w:eastAsia="宋体" w:hAnsi="宋体" w:cs="宋体" w:hint="eastAsia"/>
          <w:color w:val="393939"/>
          <w:kern w:val="0"/>
          <w:sz w:val="18"/>
          <w:szCs w:val="18"/>
        </w:rPr>
        <w:t>冲洗再</w:t>
      </w:r>
      <w:proofErr w:type="gramEnd"/>
      <w:r w:rsidRPr="001A18B5">
        <w:rPr>
          <w:rFonts w:ascii="宋体" w:eastAsia="宋体" w:hAnsi="宋体" w:cs="宋体" w:hint="eastAsia"/>
          <w:color w:val="393939"/>
          <w:kern w:val="0"/>
          <w:sz w:val="18"/>
          <w:szCs w:val="18"/>
        </w:rPr>
        <w:t>按常规程序分开洗涤。</w:t>
      </w:r>
      <w:r w:rsidRPr="001A18B5">
        <w:rPr>
          <w:rFonts w:ascii="宋体" w:eastAsia="宋体" w:hAnsi="宋体" w:cs="宋体" w:hint="eastAsia"/>
          <w:color w:val="393939"/>
          <w:kern w:val="0"/>
          <w:sz w:val="18"/>
          <w:szCs w:val="18"/>
        </w:rPr>
        <w:br/>
      </w:r>
      <w:r w:rsidRPr="001A18B5">
        <w:rPr>
          <w:rFonts w:ascii="宋体" w:eastAsia="宋体" w:hAnsi="宋体" w:cs="宋体" w:hint="eastAsia"/>
          <w:b/>
          <w:bCs/>
          <w:color w:val="393939"/>
          <w:kern w:val="0"/>
          <w:sz w:val="18"/>
        </w:rPr>
        <w:t>被服的收与送</w:t>
      </w:r>
      <w:r w:rsidRPr="001A18B5">
        <w:rPr>
          <w:rFonts w:ascii="宋体" w:eastAsia="宋体" w:hAnsi="宋体" w:cs="宋体" w:hint="eastAsia"/>
          <w:b/>
          <w:bCs/>
          <w:color w:val="393939"/>
          <w:kern w:val="0"/>
          <w:sz w:val="18"/>
          <w:szCs w:val="18"/>
        </w:rPr>
        <w:br/>
      </w:r>
      <w:r w:rsidRPr="001A18B5">
        <w:rPr>
          <w:rFonts w:ascii="宋体" w:eastAsia="宋体" w:hAnsi="宋体" w:cs="宋体" w:hint="eastAsia"/>
          <w:color w:val="393939"/>
          <w:kern w:val="0"/>
          <w:sz w:val="18"/>
          <w:szCs w:val="18"/>
        </w:rPr>
        <w:t>（1）中标人员工将洗干净的被服分发到医院每个科室，与医院各科室的护 士长或护士清点送回被服数量，核实无误后签收。</w:t>
      </w:r>
      <w:r w:rsidRPr="001A18B5">
        <w:rPr>
          <w:rFonts w:ascii="宋体" w:eastAsia="宋体" w:hAnsi="宋体" w:cs="宋体" w:hint="eastAsia"/>
          <w:color w:val="393939"/>
          <w:kern w:val="0"/>
          <w:sz w:val="18"/>
          <w:szCs w:val="18"/>
        </w:rPr>
        <w:br/>
        <w:t>（2）双方员工随后清点需送洗被服数量</w:t>
      </w:r>
      <w:proofErr w:type="gramStart"/>
      <w:r w:rsidRPr="001A18B5">
        <w:rPr>
          <w:rFonts w:ascii="宋体" w:eastAsia="宋体" w:hAnsi="宋体" w:cs="宋体" w:hint="eastAsia"/>
          <w:color w:val="393939"/>
          <w:kern w:val="0"/>
          <w:sz w:val="18"/>
          <w:szCs w:val="18"/>
        </w:rPr>
        <w:t>后记录在收洗单</w:t>
      </w:r>
      <w:proofErr w:type="gramEnd"/>
      <w:r w:rsidRPr="001A18B5">
        <w:rPr>
          <w:rFonts w:ascii="宋体" w:eastAsia="宋体" w:hAnsi="宋体" w:cs="宋体" w:hint="eastAsia"/>
          <w:color w:val="393939"/>
          <w:kern w:val="0"/>
          <w:sz w:val="18"/>
          <w:szCs w:val="18"/>
        </w:rPr>
        <w:t>，中标人员工将被服收走。</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备注：被服</w:t>
      </w:r>
      <w:proofErr w:type="gramStart"/>
      <w:r w:rsidRPr="001A18B5">
        <w:rPr>
          <w:rFonts w:ascii="宋体" w:eastAsia="宋体" w:hAnsi="宋体" w:cs="宋体" w:hint="eastAsia"/>
          <w:color w:val="393939"/>
          <w:kern w:val="0"/>
          <w:sz w:val="18"/>
          <w:szCs w:val="18"/>
        </w:rPr>
        <w:t>收洗单</w:t>
      </w:r>
      <w:proofErr w:type="gramEnd"/>
      <w:r w:rsidRPr="001A18B5">
        <w:rPr>
          <w:rFonts w:ascii="宋体" w:eastAsia="宋体" w:hAnsi="宋体" w:cs="宋体" w:hint="eastAsia"/>
          <w:color w:val="393939"/>
          <w:kern w:val="0"/>
          <w:sz w:val="18"/>
          <w:szCs w:val="18"/>
        </w:rPr>
        <w:t>的第一联为洗涤中心存根、第二联为医院科室存根、第三联为医院科室存根。</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4、收送时间：收送时间可根据医院要求协商调整，原则上科室每天一收</w:t>
      </w:r>
      <w:proofErr w:type="gramStart"/>
      <w:r w:rsidRPr="001A18B5">
        <w:rPr>
          <w:rFonts w:ascii="宋体" w:eastAsia="宋体" w:hAnsi="宋体" w:cs="宋体" w:hint="eastAsia"/>
          <w:color w:val="393939"/>
          <w:kern w:val="0"/>
          <w:sz w:val="18"/>
          <w:szCs w:val="18"/>
        </w:rPr>
        <w:t>一</w:t>
      </w:r>
      <w:proofErr w:type="gramEnd"/>
      <w:r w:rsidRPr="001A18B5">
        <w:rPr>
          <w:rFonts w:ascii="宋体" w:eastAsia="宋体" w:hAnsi="宋体" w:cs="宋体" w:hint="eastAsia"/>
          <w:color w:val="393939"/>
          <w:kern w:val="0"/>
          <w:sz w:val="18"/>
          <w:szCs w:val="18"/>
        </w:rPr>
        <w:t>送。</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5、被服烘干</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（1）洗涤完毕的被服进行分类烘干；</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（2）床单、被套等大件类被服要用</w:t>
      </w:r>
      <w:proofErr w:type="gramStart"/>
      <w:r w:rsidRPr="001A18B5">
        <w:rPr>
          <w:rFonts w:ascii="宋体" w:eastAsia="宋体" w:hAnsi="宋体" w:cs="宋体" w:hint="eastAsia"/>
          <w:color w:val="393939"/>
          <w:kern w:val="0"/>
          <w:sz w:val="18"/>
          <w:szCs w:val="18"/>
        </w:rPr>
        <w:t>熨</w:t>
      </w:r>
      <w:proofErr w:type="gramEnd"/>
      <w:r w:rsidRPr="001A18B5">
        <w:rPr>
          <w:rFonts w:ascii="宋体" w:eastAsia="宋体" w:hAnsi="宋体" w:cs="宋体" w:hint="eastAsia"/>
          <w:color w:val="393939"/>
          <w:kern w:val="0"/>
          <w:sz w:val="18"/>
          <w:szCs w:val="18"/>
        </w:rPr>
        <w:t>平机</w:t>
      </w:r>
      <w:proofErr w:type="gramStart"/>
      <w:r w:rsidRPr="001A18B5">
        <w:rPr>
          <w:rFonts w:ascii="宋体" w:eastAsia="宋体" w:hAnsi="宋体" w:cs="宋体" w:hint="eastAsia"/>
          <w:color w:val="393939"/>
          <w:kern w:val="0"/>
          <w:sz w:val="18"/>
          <w:szCs w:val="18"/>
        </w:rPr>
        <w:t>熨</w:t>
      </w:r>
      <w:proofErr w:type="gramEnd"/>
      <w:r w:rsidRPr="001A18B5">
        <w:rPr>
          <w:rFonts w:ascii="宋体" w:eastAsia="宋体" w:hAnsi="宋体" w:cs="宋体" w:hint="eastAsia"/>
          <w:color w:val="393939"/>
          <w:kern w:val="0"/>
          <w:sz w:val="18"/>
          <w:szCs w:val="18"/>
        </w:rPr>
        <w:t>平烘干。</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（3）在</w:t>
      </w:r>
      <w:proofErr w:type="gramStart"/>
      <w:r w:rsidRPr="001A18B5">
        <w:rPr>
          <w:rFonts w:ascii="宋体" w:eastAsia="宋体" w:hAnsi="宋体" w:cs="宋体" w:hint="eastAsia"/>
          <w:color w:val="393939"/>
          <w:kern w:val="0"/>
          <w:sz w:val="18"/>
          <w:szCs w:val="18"/>
        </w:rPr>
        <w:t>熨</w:t>
      </w:r>
      <w:proofErr w:type="gramEnd"/>
      <w:r w:rsidRPr="001A18B5">
        <w:rPr>
          <w:rFonts w:ascii="宋体" w:eastAsia="宋体" w:hAnsi="宋体" w:cs="宋体" w:hint="eastAsia"/>
          <w:color w:val="393939"/>
          <w:kern w:val="0"/>
          <w:sz w:val="18"/>
          <w:szCs w:val="18"/>
        </w:rPr>
        <w:t>平或烘干后若发现有污迹的被服须翻洗至</w:t>
      </w:r>
      <w:proofErr w:type="gramStart"/>
      <w:r w:rsidRPr="001A18B5">
        <w:rPr>
          <w:rFonts w:ascii="宋体" w:eastAsia="宋体" w:hAnsi="宋体" w:cs="宋体" w:hint="eastAsia"/>
          <w:color w:val="393939"/>
          <w:kern w:val="0"/>
          <w:sz w:val="18"/>
          <w:szCs w:val="18"/>
        </w:rPr>
        <w:t>干净及</w:t>
      </w:r>
      <w:proofErr w:type="gramEnd"/>
      <w:r w:rsidRPr="001A18B5">
        <w:rPr>
          <w:rFonts w:ascii="宋体" w:eastAsia="宋体" w:hAnsi="宋体" w:cs="宋体" w:hint="eastAsia"/>
          <w:color w:val="393939"/>
          <w:kern w:val="0"/>
          <w:sz w:val="18"/>
          <w:szCs w:val="18"/>
        </w:rPr>
        <w:t>烘干。</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lastRenderedPageBreak/>
        <w:t>6、熨烫</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（1）工衣将熨烫衣领、袖口、</w:t>
      </w:r>
      <w:proofErr w:type="gramStart"/>
      <w:r w:rsidRPr="001A18B5">
        <w:rPr>
          <w:rFonts w:ascii="宋体" w:eastAsia="宋体" w:hAnsi="宋体" w:cs="宋体" w:hint="eastAsia"/>
          <w:color w:val="393939"/>
          <w:kern w:val="0"/>
          <w:sz w:val="18"/>
          <w:szCs w:val="18"/>
        </w:rPr>
        <w:t>胸边使</w:t>
      </w:r>
      <w:proofErr w:type="gramEnd"/>
      <w:r w:rsidRPr="001A18B5">
        <w:rPr>
          <w:rFonts w:ascii="宋体" w:eastAsia="宋体" w:hAnsi="宋体" w:cs="宋体" w:hint="eastAsia"/>
          <w:color w:val="393939"/>
          <w:kern w:val="0"/>
          <w:sz w:val="18"/>
          <w:szCs w:val="18"/>
        </w:rPr>
        <w:t>其平整无折皱。</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（2）床单、被套等大件被服则熨烫至目视无明显折皱。</w:t>
      </w:r>
    </w:p>
    <w:p w:rsidR="001A18B5" w:rsidRPr="001A18B5" w:rsidRDefault="001A18B5" w:rsidP="001A18B5">
      <w:pPr>
        <w:widowControl/>
        <w:shd w:val="clear" w:color="auto" w:fill="FFFFFF"/>
        <w:spacing w:before="68" w:after="68" w:line="367"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w:t>
      </w:r>
      <w:proofErr w:type="gramStart"/>
      <w:r w:rsidRPr="001A18B5">
        <w:rPr>
          <w:rFonts w:ascii="宋体" w:eastAsia="宋体" w:hAnsi="宋体" w:cs="宋体" w:hint="eastAsia"/>
          <w:color w:val="393939"/>
          <w:kern w:val="0"/>
          <w:sz w:val="18"/>
          <w:szCs w:val="18"/>
        </w:rPr>
        <w:t>护士帽要人工</w:t>
      </w:r>
      <w:proofErr w:type="gramEnd"/>
      <w:r w:rsidRPr="001A18B5">
        <w:rPr>
          <w:rFonts w:ascii="宋体" w:eastAsia="宋体" w:hAnsi="宋体" w:cs="宋体" w:hint="eastAsia"/>
          <w:color w:val="393939"/>
          <w:kern w:val="0"/>
          <w:sz w:val="18"/>
          <w:szCs w:val="18"/>
        </w:rPr>
        <w:t>洗涤熨烫使其平整无折皱。</w:t>
      </w:r>
    </w:p>
    <w:p w:rsidR="001A18B5" w:rsidRPr="001A18B5" w:rsidRDefault="001A18B5" w:rsidP="001A18B5">
      <w:pPr>
        <w:widowControl/>
        <w:shd w:val="clear" w:color="auto" w:fill="FFFFFF"/>
        <w:spacing w:before="68" w:after="68" w:line="28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7、折叠与缝补</w:t>
      </w:r>
    </w:p>
    <w:p w:rsidR="001A18B5" w:rsidRPr="001A18B5" w:rsidRDefault="001A18B5" w:rsidP="001A18B5">
      <w:pPr>
        <w:widowControl/>
        <w:shd w:val="clear" w:color="auto" w:fill="FFFFFF"/>
        <w:spacing w:before="68" w:after="68" w:line="28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（1）被服烘干或熨烫后按科室分类进行折叠。</w:t>
      </w:r>
    </w:p>
    <w:p w:rsidR="001A18B5" w:rsidRPr="001A18B5" w:rsidRDefault="001A18B5" w:rsidP="001A18B5">
      <w:pPr>
        <w:widowControl/>
        <w:shd w:val="clear" w:color="auto" w:fill="FFFFFF"/>
        <w:spacing w:before="68" w:after="68" w:line="28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（2）要求同一类被服按照一种折叠方法进行折叠，并且印有院方标记的一面朝外。</w:t>
      </w:r>
    </w:p>
    <w:p w:rsidR="001A18B5" w:rsidRPr="001A18B5" w:rsidRDefault="001A18B5" w:rsidP="001A18B5">
      <w:pPr>
        <w:widowControl/>
        <w:shd w:val="clear" w:color="auto" w:fill="FFFFFF"/>
        <w:spacing w:before="68" w:after="68" w:line="28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（3）在折叠过程中如发现被服有破损的将分拣出来进行缝补，缺纽扣的要补纽扣。</w:t>
      </w:r>
    </w:p>
    <w:p w:rsidR="001A18B5" w:rsidRPr="001A18B5" w:rsidRDefault="001A18B5" w:rsidP="001A18B5">
      <w:pPr>
        <w:widowControl/>
        <w:shd w:val="clear" w:color="auto" w:fill="FFFFFF"/>
        <w:spacing w:before="68" w:after="68" w:line="28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（4）床单、被套、工衣等被服都将单面缝补。</w:t>
      </w:r>
      <w:r w:rsidRPr="001A18B5">
        <w:rPr>
          <w:rFonts w:ascii="Arial" w:eastAsia="微软雅黑" w:hAnsi="Arial" w:cs="Arial"/>
          <w:color w:val="393939"/>
          <w:kern w:val="0"/>
          <w:sz w:val="18"/>
          <w:szCs w:val="18"/>
        </w:rPr>
        <w:t> </w:t>
      </w:r>
      <w:r w:rsidRPr="001A18B5">
        <w:rPr>
          <w:rFonts w:ascii="宋体" w:eastAsia="宋体" w:hAnsi="宋体" w:cs="宋体" w:hint="eastAsia"/>
          <w:color w:val="393939"/>
          <w:kern w:val="0"/>
          <w:sz w:val="18"/>
          <w:szCs w:val="18"/>
        </w:rPr>
        <w:t>                                                                                                                          </w:t>
      </w:r>
      <w:r w:rsidRPr="001A18B5">
        <w:rPr>
          <w:rFonts w:ascii="宋体" w:eastAsia="宋体" w:hAnsi="宋体" w:cs="宋体" w:hint="eastAsia"/>
          <w:color w:val="393939"/>
          <w:kern w:val="0"/>
          <w:sz w:val="18"/>
          <w:szCs w:val="18"/>
        </w:rPr>
        <w:br/>
        <w:t>8、回访及投诉处理</w:t>
      </w:r>
      <w:r w:rsidRPr="001A18B5">
        <w:rPr>
          <w:rFonts w:ascii="宋体" w:eastAsia="宋体" w:hAnsi="宋体" w:cs="宋体" w:hint="eastAsia"/>
          <w:color w:val="393939"/>
          <w:kern w:val="0"/>
          <w:sz w:val="18"/>
          <w:szCs w:val="18"/>
        </w:rPr>
        <w:br/>
        <w:t>（1）按时、按量、保证质量完成医院交给的洗涤和配送任务，若因中标人的缘故导致</w:t>
      </w:r>
      <w:proofErr w:type="gramStart"/>
      <w:r w:rsidRPr="001A18B5">
        <w:rPr>
          <w:rFonts w:ascii="宋体" w:eastAsia="宋体" w:hAnsi="宋体" w:cs="宋体" w:hint="eastAsia"/>
          <w:color w:val="393939"/>
          <w:kern w:val="0"/>
          <w:sz w:val="18"/>
          <w:szCs w:val="18"/>
        </w:rPr>
        <w:t>衣服布草洗涤</w:t>
      </w:r>
      <w:proofErr w:type="gramEnd"/>
      <w:r w:rsidRPr="001A18B5">
        <w:rPr>
          <w:rFonts w:ascii="宋体" w:eastAsia="宋体" w:hAnsi="宋体" w:cs="宋体" w:hint="eastAsia"/>
          <w:color w:val="393939"/>
          <w:kern w:val="0"/>
          <w:sz w:val="18"/>
          <w:szCs w:val="18"/>
        </w:rPr>
        <w:t>质量达不到卫生标准以及布类出现折皱、有血迹、污渍残留、破损等从而影响医院被服使用和供应，以上情况每发生一次，以100元/件计算，从当月服务费中扣除。</w:t>
      </w:r>
      <w:r w:rsidRPr="001A18B5">
        <w:rPr>
          <w:rFonts w:ascii="宋体" w:eastAsia="宋体" w:hAnsi="宋体" w:cs="宋体" w:hint="eastAsia"/>
          <w:color w:val="393939"/>
          <w:kern w:val="0"/>
          <w:sz w:val="18"/>
          <w:szCs w:val="18"/>
        </w:rPr>
        <w:br/>
        <w:t>（2）科室投诉：不按合同时间收送，污</w:t>
      </w:r>
      <w:proofErr w:type="gramStart"/>
      <w:r w:rsidRPr="001A18B5">
        <w:rPr>
          <w:rFonts w:ascii="宋体" w:eastAsia="宋体" w:hAnsi="宋体" w:cs="宋体" w:hint="eastAsia"/>
          <w:color w:val="393939"/>
          <w:kern w:val="0"/>
          <w:sz w:val="18"/>
          <w:szCs w:val="18"/>
        </w:rPr>
        <w:t>衣数量</w:t>
      </w:r>
      <w:proofErr w:type="gramEnd"/>
      <w:r w:rsidRPr="001A18B5">
        <w:rPr>
          <w:rFonts w:ascii="宋体" w:eastAsia="宋体" w:hAnsi="宋体" w:cs="宋体" w:hint="eastAsia"/>
          <w:color w:val="393939"/>
          <w:kern w:val="0"/>
          <w:sz w:val="18"/>
          <w:szCs w:val="18"/>
        </w:rPr>
        <w:t>与洁</w:t>
      </w:r>
      <w:proofErr w:type="gramStart"/>
      <w:r w:rsidRPr="001A18B5">
        <w:rPr>
          <w:rFonts w:ascii="宋体" w:eastAsia="宋体" w:hAnsi="宋体" w:cs="宋体" w:hint="eastAsia"/>
          <w:color w:val="393939"/>
          <w:kern w:val="0"/>
          <w:sz w:val="18"/>
          <w:szCs w:val="18"/>
        </w:rPr>
        <w:t>衣数量</w:t>
      </w:r>
      <w:proofErr w:type="gramEnd"/>
      <w:r w:rsidRPr="001A18B5">
        <w:rPr>
          <w:rFonts w:ascii="宋体" w:eastAsia="宋体" w:hAnsi="宋体" w:cs="宋体" w:hint="eastAsia"/>
          <w:color w:val="393939"/>
          <w:kern w:val="0"/>
          <w:sz w:val="18"/>
          <w:szCs w:val="18"/>
        </w:rPr>
        <w:t>不一致（依据前一天</w:t>
      </w:r>
      <w:proofErr w:type="gramStart"/>
      <w:r w:rsidRPr="001A18B5">
        <w:rPr>
          <w:rFonts w:ascii="宋体" w:eastAsia="宋体" w:hAnsi="宋体" w:cs="宋体" w:hint="eastAsia"/>
          <w:color w:val="393939"/>
          <w:kern w:val="0"/>
          <w:sz w:val="18"/>
          <w:szCs w:val="18"/>
        </w:rPr>
        <w:t>污衣出洗</w:t>
      </w:r>
      <w:proofErr w:type="gramEnd"/>
      <w:r w:rsidRPr="001A18B5">
        <w:rPr>
          <w:rFonts w:ascii="宋体" w:eastAsia="宋体" w:hAnsi="宋体" w:cs="宋体" w:hint="eastAsia"/>
          <w:color w:val="393939"/>
          <w:kern w:val="0"/>
          <w:sz w:val="18"/>
          <w:szCs w:val="18"/>
        </w:rPr>
        <w:t>数量）、服务态度差等，以上各种投诉情况每发生一次，经调查属实，以100元/次计算，从当月服务费中扣除。</w:t>
      </w:r>
      <w:r w:rsidRPr="001A18B5">
        <w:rPr>
          <w:rFonts w:ascii="宋体" w:eastAsia="宋体" w:hAnsi="宋体" w:cs="宋体" w:hint="eastAsia"/>
          <w:color w:val="393939"/>
          <w:kern w:val="0"/>
          <w:sz w:val="18"/>
          <w:szCs w:val="18"/>
        </w:rPr>
        <w:br/>
        <w:t>（3）若因中标人的缘故导致</w:t>
      </w:r>
      <w:proofErr w:type="gramStart"/>
      <w:r w:rsidRPr="001A18B5">
        <w:rPr>
          <w:rFonts w:ascii="宋体" w:eastAsia="宋体" w:hAnsi="宋体" w:cs="宋体" w:hint="eastAsia"/>
          <w:color w:val="393939"/>
          <w:kern w:val="0"/>
          <w:sz w:val="18"/>
          <w:szCs w:val="18"/>
        </w:rPr>
        <w:t>衣服布草洗涤</w:t>
      </w:r>
      <w:proofErr w:type="gramEnd"/>
      <w:r w:rsidRPr="001A18B5">
        <w:rPr>
          <w:rFonts w:ascii="宋体" w:eastAsia="宋体" w:hAnsi="宋体" w:cs="宋体" w:hint="eastAsia"/>
          <w:color w:val="393939"/>
          <w:kern w:val="0"/>
          <w:sz w:val="18"/>
          <w:szCs w:val="18"/>
        </w:rPr>
        <w:t>的数量有差错，而影响医院被服的供应，以上情况每发生一次，以100元/件计算，从当月服务费中扣除。</w:t>
      </w:r>
      <w:r w:rsidRPr="001A18B5">
        <w:rPr>
          <w:rFonts w:ascii="宋体" w:eastAsia="宋体" w:hAnsi="宋体" w:cs="宋体" w:hint="eastAsia"/>
          <w:color w:val="393939"/>
          <w:kern w:val="0"/>
          <w:sz w:val="18"/>
          <w:szCs w:val="18"/>
        </w:rPr>
        <w:br/>
        <w:t>9、负责锅炉房及配套设施的运行、管理及临时故障的检查、排除，并做好相应记录；须安排1名锅炉</w:t>
      </w:r>
      <w:proofErr w:type="gramStart"/>
      <w:r w:rsidRPr="001A18B5">
        <w:rPr>
          <w:rFonts w:ascii="宋体" w:eastAsia="宋体" w:hAnsi="宋体" w:cs="宋体" w:hint="eastAsia"/>
          <w:color w:val="393939"/>
          <w:kern w:val="0"/>
          <w:sz w:val="18"/>
          <w:szCs w:val="18"/>
        </w:rPr>
        <w:t>操作工持有效期</w:t>
      </w:r>
      <w:proofErr w:type="gramEnd"/>
      <w:r w:rsidRPr="001A18B5">
        <w:rPr>
          <w:rFonts w:ascii="宋体" w:eastAsia="宋体" w:hAnsi="宋体" w:cs="宋体" w:hint="eastAsia"/>
          <w:color w:val="393939"/>
          <w:kern w:val="0"/>
          <w:sz w:val="18"/>
          <w:szCs w:val="18"/>
        </w:rPr>
        <w:t>内的特种设备作业人员证（锅炉作业）上岗值班；制订锅炉房运行、管理的各项制度规程，完善泄漏等各种应急预案和准备，并定期开展演练。锅炉的管理和运</w:t>
      </w:r>
      <w:proofErr w:type="gramStart"/>
      <w:r w:rsidRPr="001A18B5">
        <w:rPr>
          <w:rFonts w:ascii="宋体" w:eastAsia="宋体" w:hAnsi="宋体" w:cs="宋体" w:hint="eastAsia"/>
          <w:color w:val="393939"/>
          <w:kern w:val="0"/>
          <w:sz w:val="18"/>
          <w:szCs w:val="18"/>
        </w:rPr>
        <w:t>维必须</w:t>
      </w:r>
      <w:proofErr w:type="gramEnd"/>
      <w:r w:rsidRPr="001A18B5">
        <w:rPr>
          <w:rFonts w:ascii="宋体" w:eastAsia="宋体" w:hAnsi="宋体" w:cs="宋体" w:hint="eastAsia"/>
          <w:color w:val="393939"/>
          <w:kern w:val="0"/>
          <w:sz w:val="18"/>
          <w:szCs w:val="18"/>
        </w:rPr>
        <w:t>符合国家相关法律法规要求；阀门更换；锅炉开关机按院方要求安排值班。</w:t>
      </w:r>
    </w:p>
    <w:p w:rsidR="001A18B5" w:rsidRPr="001A18B5" w:rsidRDefault="001A18B5" w:rsidP="001A18B5">
      <w:pPr>
        <w:widowControl/>
        <w:shd w:val="clear" w:color="auto" w:fill="FFFFFF"/>
        <w:spacing w:before="68" w:after="68" w:line="28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10、其他要求</w:t>
      </w:r>
    </w:p>
    <w:p w:rsidR="001A18B5" w:rsidRPr="001A18B5" w:rsidRDefault="001A18B5" w:rsidP="001A18B5">
      <w:pPr>
        <w:widowControl/>
        <w:shd w:val="clear" w:color="auto" w:fill="FFFFFF"/>
        <w:spacing w:before="68" w:after="68" w:line="28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（1）中标人项目负责人保持与院方及各科室联系，及时保障院方的被服需要。须加大力度检查被服洗涤质量、员工的服务态度，确保优质服务。</w:t>
      </w:r>
    </w:p>
    <w:p w:rsidR="001A18B5" w:rsidRPr="001A18B5" w:rsidRDefault="001A18B5" w:rsidP="001A18B5">
      <w:pPr>
        <w:widowControl/>
        <w:shd w:val="clear" w:color="auto" w:fill="FFFFFF"/>
        <w:spacing w:before="68" w:after="68" w:line="28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（3）主动配合院方工作需求和管理，如有投诉应及时处理，并达到院方满意。</w:t>
      </w:r>
    </w:p>
    <w:p w:rsidR="001A18B5" w:rsidRPr="001A18B5" w:rsidRDefault="001A18B5" w:rsidP="001A18B5">
      <w:pPr>
        <w:widowControl/>
        <w:shd w:val="clear" w:color="auto" w:fill="FFFFFF"/>
        <w:spacing w:before="68" w:after="68" w:line="28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（4）爱护院方财物，不断创新科学洗涤，争取被服的最大使用寿命。</w:t>
      </w:r>
    </w:p>
    <w:p w:rsidR="001A18B5" w:rsidRPr="001A18B5" w:rsidRDefault="001A18B5" w:rsidP="001A18B5">
      <w:pPr>
        <w:widowControl/>
        <w:shd w:val="clear" w:color="auto" w:fill="FFFFFF"/>
        <w:spacing w:before="68" w:after="68" w:line="28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8"/>
          <w:szCs w:val="18"/>
        </w:rPr>
        <w:t>（5）如遇不可抗力因素所造成的被服收送问题，须尽最大努力保障院方用量。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备注：以上洗涤具体流程根据现场实际情况可进行调整。</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22"/>
        </w:rPr>
        <w:t>（十一）运送服务内容</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22"/>
        </w:rPr>
        <w:t>1、运送具体服务范围</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36"/>
        <w:gridCol w:w="869"/>
        <w:gridCol w:w="3742"/>
        <w:gridCol w:w="1337"/>
        <w:gridCol w:w="1518"/>
      </w:tblGrid>
      <w:tr w:rsidR="001A18B5" w:rsidRPr="001A18B5" w:rsidTr="001A18B5">
        <w:trPr>
          <w:trHeight w:val="14"/>
        </w:trPr>
        <w:tc>
          <w:tcPr>
            <w:tcW w:w="1080" w:type="dxa"/>
            <w:tcBorders>
              <w:top w:val="single" w:sz="6" w:space="0" w:color="000000"/>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区域</w:t>
            </w:r>
          </w:p>
        </w:tc>
        <w:tc>
          <w:tcPr>
            <w:tcW w:w="5250" w:type="dxa"/>
            <w:gridSpan w:val="2"/>
            <w:tcBorders>
              <w:top w:val="single" w:sz="6" w:space="0" w:color="000000"/>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运送服务范围</w:t>
            </w:r>
          </w:p>
        </w:tc>
        <w:tc>
          <w:tcPr>
            <w:tcW w:w="1545" w:type="dxa"/>
            <w:tcBorders>
              <w:top w:val="single" w:sz="6" w:space="0" w:color="000000"/>
              <w:left w:val="nil"/>
              <w:bottom w:val="single" w:sz="6" w:space="0" w:color="000000"/>
              <w:right w:val="single" w:sz="6" w:space="0" w:color="000000"/>
            </w:tcBorders>
            <w:shd w:val="clear" w:color="auto" w:fill="auto"/>
            <w:tcMar>
              <w:top w:w="0" w:type="dxa"/>
              <w:left w:w="82" w:type="dxa"/>
              <w:bottom w:w="0" w:type="dxa"/>
              <w:right w:w="82"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非运送服务范围</w:t>
            </w:r>
          </w:p>
        </w:tc>
        <w:tc>
          <w:tcPr>
            <w:tcW w:w="1770" w:type="dxa"/>
            <w:tcBorders>
              <w:top w:val="single" w:sz="6" w:space="0" w:color="000000"/>
              <w:left w:val="nil"/>
              <w:bottom w:val="single" w:sz="6" w:space="0" w:color="000000"/>
              <w:right w:val="single" w:sz="6" w:space="0" w:color="000000"/>
            </w:tcBorders>
            <w:shd w:val="clear" w:color="auto" w:fill="auto"/>
            <w:tcMar>
              <w:top w:w="0" w:type="dxa"/>
              <w:left w:w="82" w:type="dxa"/>
              <w:bottom w:w="0" w:type="dxa"/>
              <w:right w:w="82"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备注</w:t>
            </w:r>
          </w:p>
        </w:tc>
      </w:tr>
      <w:tr w:rsidR="001A18B5" w:rsidRPr="001A18B5" w:rsidTr="001A18B5">
        <w:trPr>
          <w:trHeight w:val="14"/>
        </w:trPr>
        <w:tc>
          <w:tcPr>
            <w:tcW w:w="1080"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病区</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 </w:t>
            </w:r>
          </w:p>
        </w:tc>
        <w:tc>
          <w:tcPr>
            <w:tcW w:w="5250"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大输液运送</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领药及退药</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常规收送化验标本</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(临时)收送化验标本</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22"/>
              </w:rPr>
              <w:br/>
              <w:t>  </w:t>
            </w:r>
            <w:r w:rsidRPr="001A18B5">
              <w:rPr>
                <w:rFonts w:ascii="宋体" w:eastAsia="宋体" w:hAnsi="宋体" w:cs="宋体" w:hint="eastAsia"/>
                <w:color w:val="000000"/>
                <w:kern w:val="0"/>
                <w:sz w:val="16"/>
                <w:szCs w:val="16"/>
              </w:rPr>
              <w:t>收送会诊单（每日两次）</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领取信件和报纸</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送</w:t>
            </w:r>
            <w:proofErr w:type="gramStart"/>
            <w:r w:rsidRPr="001A18B5">
              <w:rPr>
                <w:rFonts w:ascii="宋体" w:eastAsia="宋体" w:hAnsi="宋体" w:cs="宋体" w:hint="eastAsia"/>
                <w:color w:val="000000"/>
                <w:kern w:val="0"/>
                <w:sz w:val="16"/>
                <w:szCs w:val="16"/>
              </w:rPr>
              <w:t>资资料</w:t>
            </w:r>
            <w:proofErr w:type="gramEnd"/>
            <w:r w:rsidRPr="001A18B5">
              <w:rPr>
                <w:rFonts w:ascii="宋体" w:eastAsia="宋体" w:hAnsi="宋体" w:cs="宋体" w:hint="eastAsia"/>
                <w:color w:val="000000"/>
                <w:kern w:val="0"/>
                <w:sz w:val="16"/>
                <w:szCs w:val="16"/>
              </w:rPr>
              <w:t>等</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取化验结果</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22"/>
              </w:rPr>
              <w:br/>
              <w:t>  </w:t>
            </w:r>
            <w:r w:rsidRPr="001A18B5">
              <w:rPr>
                <w:rFonts w:ascii="宋体" w:eastAsia="宋体" w:hAnsi="宋体" w:cs="宋体" w:hint="eastAsia"/>
                <w:color w:val="000000"/>
                <w:kern w:val="0"/>
                <w:sz w:val="16"/>
                <w:szCs w:val="16"/>
              </w:rPr>
              <w:t>送病人院内检查</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搬运病区加床</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协助护士为病人转科；</w:t>
            </w:r>
            <w:r w:rsidRPr="001A18B5">
              <w:rPr>
                <w:rFonts w:ascii="宋体" w:eastAsia="宋体" w:hAnsi="宋体" w:cs="宋体" w:hint="eastAsia"/>
                <w:color w:val="000000"/>
                <w:kern w:val="0"/>
                <w:sz w:val="16"/>
                <w:szCs w:val="16"/>
              </w:rPr>
              <w:lastRenderedPageBreak/>
              <w:t>转床</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22"/>
              </w:rPr>
              <w:br/>
              <w:t>  </w:t>
            </w:r>
            <w:r w:rsidRPr="001A18B5">
              <w:rPr>
                <w:rFonts w:ascii="宋体" w:eastAsia="宋体" w:hAnsi="宋体" w:cs="宋体" w:hint="eastAsia"/>
                <w:color w:val="000000"/>
                <w:kern w:val="0"/>
                <w:sz w:val="16"/>
                <w:szCs w:val="16"/>
              </w:rPr>
              <w:t>领办公用品；医疗消耗品</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(临时)领办公用品；医疗消耗品；供应室取消毒物品</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22"/>
              </w:rPr>
              <w:br/>
              <w:t>  </w:t>
            </w:r>
            <w:r w:rsidRPr="001A18B5">
              <w:rPr>
                <w:rFonts w:ascii="宋体" w:eastAsia="宋体" w:hAnsi="宋体" w:cs="宋体" w:hint="eastAsia"/>
                <w:color w:val="000000"/>
                <w:kern w:val="0"/>
                <w:sz w:val="16"/>
                <w:szCs w:val="16"/>
              </w:rPr>
              <w:t>(临时)到供应室取消毒物品</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送消毒包到供应室</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换氧气</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领桶装蒸馏水</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22"/>
              </w:rPr>
              <w:br/>
              <w:t>  </w:t>
            </w:r>
            <w:r w:rsidRPr="001A18B5">
              <w:rPr>
                <w:rFonts w:ascii="宋体" w:eastAsia="宋体" w:hAnsi="宋体" w:cs="宋体" w:hint="eastAsia"/>
                <w:color w:val="000000"/>
                <w:kern w:val="0"/>
                <w:sz w:val="16"/>
                <w:szCs w:val="16"/>
              </w:rPr>
              <w:t>盐水瓶上架，送空盐水瓶；收集空盐水瓶</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班外急诊领西药</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22"/>
              </w:rPr>
              <w:br/>
              <w:t>  </w:t>
            </w:r>
            <w:r w:rsidRPr="001A18B5">
              <w:rPr>
                <w:rFonts w:ascii="宋体" w:eastAsia="宋体" w:hAnsi="宋体" w:cs="宋体" w:hint="eastAsia"/>
                <w:color w:val="000000"/>
                <w:kern w:val="0"/>
                <w:sz w:val="16"/>
                <w:szCs w:val="16"/>
              </w:rPr>
              <w:t>值班床上用品送干净布类更换(根据</w:t>
            </w:r>
            <w:proofErr w:type="gramStart"/>
            <w:r w:rsidRPr="001A18B5">
              <w:rPr>
                <w:rFonts w:ascii="宋体" w:eastAsia="宋体" w:hAnsi="宋体" w:cs="宋体" w:hint="eastAsia"/>
                <w:color w:val="000000"/>
                <w:kern w:val="0"/>
                <w:sz w:val="16"/>
                <w:szCs w:val="16"/>
              </w:rPr>
              <w:t>不</w:t>
            </w:r>
            <w:proofErr w:type="gramEnd"/>
            <w:r w:rsidRPr="001A18B5">
              <w:rPr>
                <w:rFonts w:ascii="宋体" w:eastAsia="宋体" w:hAnsi="宋体" w:cs="宋体" w:hint="eastAsia"/>
                <w:color w:val="000000"/>
                <w:kern w:val="0"/>
                <w:sz w:val="16"/>
                <w:szCs w:val="16"/>
              </w:rPr>
              <w:t>同楼层安排更换时间)每周一次</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22"/>
              </w:rPr>
              <w:br/>
              <w:t>  </w:t>
            </w:r>
            <w:r w:rsidRPr="001A18B5">
              <w:rPr>
                <w:rFonts w:ascii="宋体" w:eastAsia="宋体" w:hAnsi="宋体" w:cs="宋体" w:hint="eastAsia"/>
                <w:color w:val="000000"/>
                <w:kern w:val="0"/>
                <w:sz w:val="16"/>
                <w:szCs w:val="16"/>
              </w:rPr>
              <w:t>小型医疗设备送修并取回</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小型医疗设备的借用；送还并取回</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22"/>
              </w:rPr>
              <w:br/>
              <w:t>  </w:t>
            </w:r>
            <w:r w:rsidRPr="001A18B5">
              <w:rPr>
                <w:rFonts w:ascii="宋体" w:eastAsia="宋体" w:hAnsi="宋体" w:cs="宋体" w:hint="eastAsia"/>
                <w:color w:val="000000"/>
                <w:kern w:val="0"/>
                <w:sz w:val="16"/>
                <w:szCs w:val="16"/>
              </w:rPr>
              <w:t>领消毒液、酒精、碘伏、盐水瓶等</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22"/>
              </w:rPr>
              <w:br/>
              <w:t>  </w:t>
            </w:r>
            <w:r w:rsidRPr="001A18B5">
              <w:rPr>
                <w:rFonts w:ascii="宋体" w:eastAsia="宋体" w:hAnsi="宋体" w:cs="宋体" w:hint="eastAsia"/>
                <w:color w:val="000000"/>
                <w:kern w:val="0"/>
                <w:sz w:val="16"/>
                <w:szCs w:val="16"/>
              </w:rPr>
              <w:t>收集医疗垃圾、生活垃圾并送到指 定地点</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22"/>
              </w:rPr>
              <w:br/>
              <w:t>  </w:t>
            </w:r>
            <w:r w:rsidRPr="001A18B5">
              <w:rPr>
                <w:rFonts w:ascii="宋体" w:eastAsia="宋体" w:hAnsi="宋体" w:cs="宋体" w:hint="eastAsia"/>
                <w:color w:val="000000"/>
                <w:kern w:val="0"/>
                <w:sz w:val="16"/>
                <w:szCs w:val="16"/>
              </w:rPr>
              <w:t>给各种车辆清洗车轮线头并加润滑油</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被服换季，整理，翻晒</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科室物品送修并取回</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22"/>
              </w:rPr>
              <w:br/>
              <w:t>  </w:t>
            </w:r>
            <w:r w:rsidRPr="001A18B5">
              <w:rPr>
                <w:rFonts w:ascii="宋体" w:eastAsia="宋体" w:hAnsi="宋体" w:cs="宋体" w:hint="eastAsia"/>
                <w:color w:val="000000"/>
                <w:kern w:val="0"/>
                <w:sz w:val="16"/>
                <w:szCs w:val="16"/>
              </w:rPr>
              <w:t>布类管理员休息时派人清点、登记、核实全院洗涤布类</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出院带药</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16"/>
                <w:szCs w:val="16"/>
              </w:rPr>
              <w:t>送出院病历至病案室</w:t>
            </w:r>
            <w:r w:rsidRPr="001A18B5">
              <w:rPr>
                <w:rFonts w:ascii="宋体" w:eastAsia="宋体" w:hAnsi="宋体" w:cs="宋体" w:hint="eastAsia"/>
                <w:color w:val="000000"/>
                <w:kern w:val="0"/>
                <w:sz w:val="22"/>
              </w:rPr>
              <w:t>；</w:t>
            </w:r>
            <w:r w:rsidRPr="001A18B5">
              <w:rPr>
                <w:rFonts w:ascii="宋体" w:eastAsia="宋体" w:hAnsi="宋体" w:cs="宋体" w:hint="eastAsia"/>
                <w:color w:val="000000"/>
                <w:kern w:val="0"/>
                <w:sz w:val="22"/>
              </w:rPr>
              <w:br/>
              <w:t>  </w:t>
            </w:r>
            <w:proofErr w:type="gramStart"/>
            <w:r w:rsidRPr="001A18B5">
              <w:rPr>
                <w:rFonts w:ascii="宋体" w:eastAsia="宋体" w:hAnsi="宋体" w:cs="宋体" w:hint="eastAsia"/>
                <w:color w:val="000000"/>
                <w:kern w:val="0"/>
                <w:sz w:val="16"/>
                <w:szCs w:val="16"/>
              </w:rPr>
              <w:t>完成科</w:t>
            </w:r>
            <w:proofErr w:type="gramEnd"/>
            <w:r w:rsidRPr="001A18B5">
              <w:rPr>
                <w:rFonts w:ascii="宋体" w:eastAsia="宋体" w:hAnsi="宋体" w:cs="宋体" w:hint="eastAsia"/>
                <w:color w:val="000000"/>
                <w:kern w:val="0"/>
                <w:sz w:val="16"/>
                <w:szCs w:val="16"/>
              </w:rPr>
              <w:t>主任及护士长临时交办的工作</w:t>
            </w:r>
            <w:r w:rsidRPr="001A18B5">
              <w:rPr>
                <w:rFonts w:ascii="宋体" w:eastAsia="宋体" w:hAnsi="宋体" w:cs="宋体" w:hint="eastAsia"/>
                <w:color w:val="000000"/>
                <w:kern w:val="0"/>
                <w:sz w:val="22"/>
              </w:rPr>
              <w:t>。</w:t>
            </w:r>
          </w:p>
        </w:tc>
        <w:tc>
          <w:tcPr>
            <w:tcW w:w="1545"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lastRenderedPageBreak/>
              <w:t>领送毒麻</w:t>
            </w:r>
            <w:proofErr w:type="gramEnd"/>
            <w:r w:rsidRPr="001A18B5">
              <w:rPr>
                <w:rFonts w:ascii="宋体" w:eastAsia="宋体" w:hAnsi="宋体" w:cs="宋体" w:hint="eastAsia"/>
                <w:color w:val="000000"/>
                <w:kern w:val="0"/>
                <w:sz w:val="16"/>
                <w:szCs w:val="16"/>
              </w:rPr>
              <w:t>、管制药物。取血。无医护人员指导独立运送术后病人。医疗器械拆</w:t>
            </w:r>
            <w:r w:rsidRPr="001A18B5">
              <w:rPr>
                <w:rFonts w:ascii="宋体" w:eastAsia="宋体" w:hAnsi="宋体" w:cs="宋体" w:hint="eastAsia"/>
                <w:color w:val="000000"/>
                <w:kern w:val="0"/>
                <w:sz w:val="16"/>
                <w:szCs w:val="16"/>
              </w:rPr>
              <w:lastRenderedPageBreak/>
              <w:t>卸擦拭。</w:t>
            </w:r>
          </w:p>
        </w:tc>
        <w:tc>
          <w:tcPr>
            <w:tcW w:w="1770"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大输液运送。每45分钟巡视一次，紧急任务临时电话通知。</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 </w:t>
            </w:r>
          </w:p>
        </w:tc>
      </w:tr>
      <w:tr w:rsidR="001A18B5" w:rsidRPr="001A18B5" w:rsidTr="001A18B5">
        <w:trPr>
          <w:trHeight w:val="14"/>
        </w:trPr>
        <w:tc>
          <w:tcPr>
            <w:tcW w:w="1080"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ICU及RICU</w:t>
            </w:r>
          </w:p>
        </w:tc>
        <w:tc>
          <w:tcPr>
            <w:tcW w:w="5250"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大输液运送；做好大小氧气钢瓶的充气保证处于备用状态；领药及退药；</w:t>
            </w:r>
            <w:r w:rsidRPr="001A18B5">
              <w:rPr>
                <w:rFonts w:ascii="宋体" w:eastAsia="宋体" w:hAnsi="宋体" w:cs="宋体" w:hint="eastAsia"/>
                <w:color w:val="000000"/>
                <w:kern w:val="0"/>
                <w:sz w:val="16"/>
                <w:szCs w:val="16"/>
              </w:rPr>
              <w:br/>
              <w:t>  常规收送化验标本；(临时)收送化验标本；领取信件和报纸、送资料等；取化验结果；</w:t>
            </w:r>
            <w:r w:rsidRPr="001A18B5">
              <w:rPr>
                <w:rFonts w:ascii="宋体" w:eastAsia="宋体" w:hAnsi="宋体" w:cs="宋体" w:hint="eastAsia"/>
                <w:color w:val="000000"/>
                <w:kern w:val="0"/>
                <w:sz w:val="16"/>
                <w:szCs w:val="16"/>
              </w:rPr>
              <w:br/>
              <w:t>  送病人院内检查；搬运病区加床；协助护士为病人转科、转床；</w:t>
            </w:r>
            <w:r w:rsidRPr="001A18B5">
              <w:rPr>
                <w:rFonts w:ascii="宋体" w:eastAsia="宋体" w:hAnsi="宋体" w:cs="宋体" w:hint="eastAsia"/>
                <w:color w:val="000000"/>
                <w:kern w:val="0"/>
                <w:sz w:val="16"/>
                <w:szCs w:val="16"/>
              </w:rPr>
              <w:br/>
              <w:t>  领办公用品、医疗消耗品；(临时)领办公用品、医疗消耗品；</w:t>
            </w:r>
            <w:r w:rsidRPr="001A18B5">
              <w:rPr>
                <w:rFonts w:ascii="宋体" w:eastAsia="宋体" w:hAnsi="宋体" w:cs="宋体" w:hint="eastAsia"/>
                <w:color w:val="000000"/>
                <w:kern w:val="0"/>
                <w:sz w:val="16"/>
                <w:szCs w:val="16"/>
              </w:rPr>
              <w:br/>
              <w:t>  供应室取消毒物品；(临时)到供应室取消毒物品；送消毒包到供应室；</w:t>
            </w:r>
            <w:r w:rsidRPr="001A18B5">
              <w:rPr>
                <w:rFonts w:ascii="宋体" w:eastAsia="宋体" w:hAnsi="宋体" w:cs="宋体" w:hint="eastAsia"/>
                <w:color w:val="000000"/>
                <w:kern w:val="0"/>
                <w:sz w:val="16"/>
                <w:szCs w:val="16"/>
              </w:rPr>
              <w:br/>
              <w:t>  换氧气、领消毒液、酒精、碘伏、盐水瓶等；领桶装蒸馏水；</w:t>
            </w:r>
            <w:r w:rsidRPr="001A18B5">
              <w:rPr>
                <w:rFonts w:ascii="宋体" w:eastAsia="宋体" w:hAnsi="宋体" w:cs="宋体" w:hint="eastAsia"/>
                <w:color w:val="000000"/>
                <w:kern w:val="0"/>
                <w:sz w:val="16"/>
                <w:szCs w:val="16"/>
              </w:rPr>
              <w:br/>
              <w:t>  盐水瓶上架；送空盐水瓶；收集空盐水瓶；班外急诊领西药；</w:t>
            </w:r>
            <w:r w:rsidRPr="001A18B5">
              <w:rPr>
                <w:rFonts w:ascii="宋体" w:eastAsia="宋体" w:hAnsi="宋体" w:cs="宋体" w:hint="eastAsia"/>
                <w:color w:val="000000"/>
                <w:kern w:val="0"/>
                <w:sz w:val="16"/>
                <w:szCs w:val="16"/>
              </w:rPr>
              <w:br/>
              <w:t>  值班床上用品送干净布类更换(根据</w:t>
            </w:r>
            <w:proofErr w:type="gramStart"/>
            <w:r w:rsidRPr="001A18B5">
              <w:rPr>
                <w:rFonts w:ascii="宋体" w:eastAsia="宋体" w:hAnsi="宋体" w:cs="宋体" w:hint="eastAsia"/>
                <w:color w:val="000000"/>
                <w:kern w:val="0"/>
                <w:sz w:val="16"/>
                <w:szCs w:val="16"/>
              </w:rPr>
              <w:t>不</w:t>
            </w:r>
            <w:proofErr w:type="gramEnd"/>
            <w:r w:rsidRPr="001A18B5">
              <w:rPr>
                <w:rFonts w:ascii="宋体" w:eastAsia="宋体" w:hAnsi="宋体" w:cs="宋体" w:hint="eastAsia"/>
                <w:color w:val="000000"/>
                <w:kern w:val="0"/>
                <w:sz w:val="16"/>
                <w:szCs w:val="16"/>
              </w:rPr>
              <w:t>同楼层安排更换时间)每周一次；</w:t>
            </w:r>
            <w:r w:rsidRPr="001A18B5">
              <w:rPr>
                <w:rFonts w:ascii="宋体" w:eastAsia="宋体" w:hAnsi="宋体" w:cs="宋体" w:hint="eastAsia"/>
                <w:color w:val="000000"/>
                <w:kern w:val="0"/>
                <w:sz w:val="16"/>
                <w:szCs w:val="16"/>
              </w:rPr>
              <w:br/>
              <w:t>  小型医疗设备送修并取回；小型医疗设备的借用、送还；</w:t>
            </w:r>
            <w:r w:rsidRPr="001A18B5">
              <w:rPr>
                <w:rFonts w:ascii="宋体" w:eastAsia="宋体" w:hAnsi="宋体" w:cs="宋体" w:hint="eastAsia"/>
                <w:color w:val="000000"/>
                <w:kern w:val="0"/>
                <w:sz w:val="16"/>
                <w:szCs w:val="16"/>
              </w:rPr>
              <w:br/>
              <w:t>  收集医疗垃圾、生活垃圾并送到指 定地点；医疗器械表面擦拭；</w:t>
            </w:r>
            <w:r w:rsidRPr="001A18B5">
              <w:rPr>
                <w:rFonts w:ascii="宋体" w:eastAsia="宋体" w:hAnsi="宋体" w:cs="宋体" w:hint="eastAsia"/>
                <w:color w:val="000000"/>
                <w:kern w:val="0"/>
                <w:sz w:val="16"/>
                <w:szCs w:val="16"/>
              </w:rPr>
              <w:br/>
              <w:t>  擦拭消毒氧气架、擦拭消毒病历车、病历夹、擦拭消毒轮椅和平车；</w:t>
            </w:r>
            <w:r w:rsidRPr="001A18B5">
              <w:rPr>
                <w:rFonts w:ascii="宋体" w:eastAsia="宋体" w:hAnsi="宋体" w:cs="宋体" w:hint="eastAsia"/>
                <w:color w:val="000000"/>
                <w:kern w:val="0"/>
                <w:sz w:val="16"/>
                <w:szCs w:val="16"/>
              </w:rPr>
              <w:br/>
              <w:t>  给各种车辆清洗车轮线头并加润滑油；用酒精擦拭电梯紫外线灯(高处)；</w:t>
            </w:r>
            <w:r w:rsidRPr="001A18B5">
              <w:rPr>
                <w:rFonts w:ascii="宋体" w:eastAsia="宋体" w:hAnsi="宋体" w:cs="宋体" w:hint="eastAsia"/>
                <w:color w:val="000000"/>
                <w:kern w:val="0"/>
                <w:sz w:val="16"/>
                <w:szCs w:val="16"/>
              </w:rPr>
              <w:br/>
              <w:t>  被服换季，整理，翻晒；科室物品送修并取回；出院带药；</w:t>
            </w:r>
            <w:r w:rsidRPr="001A18B5">
              <w:rPr>
                <w:rFonts w:ascii="宋体" w:eastAsia="宋体" w:hAnsi="宋体" w:cs="宋体" w:hint="eastAsia"/>
                <w:color w:val="000000"/>
                <w:kern w:val="0"/>
                <w:sz w:val="16"/>
                <w:szCs w:val="16"/>
              </w:rPr>
              <w:br/>
              <w:t>  送出院病历至病案室；</w:t>
            </w:r>
            <w:proofErr w:type="gramStart"/>
            <w:r w:rsidRPr="001A18B5">
              <w:rPr>
                <w:rFonts w:ascii="宋体" w:eastAsia="宋体" w:hAnsi="宋体" w:cs="宋体" w:hint="eastAsia"/>
                <w:color w:val="000000"/>
                <w:kern w:val="0"/>
                <w:sz w:val="16"/>
                <w:szCs w:val="16"/>
              </w:rPr>
              <w:t>完成科</w:t>
            </w:r>
            <w:proofErr w:type="gramEnd"/>
            <w:r w:rsidRPr="001A18B5">
              <w:rPr>
                <w:rFonts w:ascii="宋体" w:eastAsia="宋体" w:hAnsi="宋体" w:cs="宋体" w:hint="eastAsia"/>
                <w:color w:val="000000"/>
                <w:kern w:val="0"/>
                <w:sz w:val="16"/>
                <w:szCs w:val="16"/>
              </w:rPr>
              <w:t>主任及护士长临时交办的工作。</w:t>
            </w:r>
          </w:p>
        </w:tc>
        <w:tc>
          <w:tcPr>
            <w:tcW w:w="1545"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领送毒麻</w:t>
            </w:r>
            <w:proofErr w:type="gramEnd"/>
            <w:r w:rsidRPr="001A18B5">
              <w:rPr>
                <w:rFonts w:ascii="宋体" w:eastAsia="宋体" w:hAnsi="宋体" w:cs="宋体" w:hint="eastAsia"/>
                <w:color w:val="000000"/>
                <w:kern w:val="0"/>
                <w:sz w:val="16"/>
                <w:szCs w:val="16"/>
              </w:rPr>
              <w:t>、管制药物。</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取血。无医护人员指导独立运送术后病人。医疗器械拆卸擦拭。</w:t>
            </w:r>
          </w:p>
        </w:tc>
        <w:tc>
          <w:tcPr>
            <w:tcW w:w="1770"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大输液运送。保洁、运送工作都由驻守员工完成。</w:t>
            </w:r>
          </w:p>
        </w:tc>
      </w:tr>
      <w:tr w:rsidR="001A18B5" w:rsidRPr="001A18B5" w:rsidTr="001A18B5">
        <w:trPr>
          <w:trHeight w:val="14"/>
        </w:trPr>
        <w:tc>
          <w:tcPr>
            <w:tcW w:w="1080"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门诊住院收费办理处、影像科、防保科、结核门诊、输液室、注射室、便民</w:t>
            </w:r>
            <w:r w:rsidRPr="001A18B5">
              <w:rPr>
                <w:rFonts w:ascii="宋体" w:eastAsia="宋体" w:hAnsi="宋体" w:cs="宋体" w:hint="eastAsia"/>
                <w:color w:val="000000"/>
                <w:kern w:val="0"/>
                <w:sz w:val="16"/>
                <w:szCs w:val="16"/>
              </w:rPr>
              <w:lastRenderedPageBreak/>
              <w:t>服务中心、输血室、肺内科门诊、胸外科门诊、肿瘤门诊、哮喘门诊等诊室儿科门诊、B超检查室、心电图、肺功能室、</w:t>
            </w:r>
            <w:proofErr w:type="gramStart"/>
            <w:r w:rsidRPr="001A18B5">
              <w:rPr>
                <w:rFonts w:ascii="宋体" w:eastAsia="宋体" w:hAnsi="宋体" w:cs="宋体" w:hint="eastAsia"/>
                <w:color w:val="000000"/>
                <w:kern w:val="0"/>
                <w:sz w:val="16"/>
                <w:szCs w:val="16"/>
              </w:rPr>
              <w:t>院感科</w:t>
            </w:r>
            <w:proofErr w:type="gramEnd"/>
            <w:r w:rsidRPr="001A18B5">
              <w:rPr>
                <w:rFonts w:ascii="宋体" w:eastAsia="宋体" w:hAnsi="宋体" w:cs="宋体" w:hint="eastAsia"/>
                <w:color w:val="000000"/>
                <w:kern w:val="0"/>
                <w:sz w:val="16"/>
                <w:szCs w:val="16"/>
              </w:rPr>
              <w:t>等</w:t>
            </w:r>
          </w:p>
        </w:tc>
        <w:tc>
          <w:tcPr>
            <w:tcW w:w="5250"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运送行动不便的病人入院；</w:t>
            </w:r>
            <w:r w:rsidRPr="001A18B5">
              <w:rPr>
                <w:rFonts w:ascii="宋体" w:eastAsia="宋体" w:hAnsi="宋体" w:cs="宋体" w:hint="eastAsia"/>
                <w:color w:val="000000"/>
                <w:kern w:val="0"/>
                <w:sz w:val="16"/>
                <w:szCs w:val="16"/>
              </w:rPr>
              <w:br/>
              <w:t>  常规收送化验标本、单据；</w:t>
            </w:r>
            <w:r w:rsidRPr="001A18B5">
              <w:rPr>
                <w:rFonts w:ascii="宋体" w:eastAsia="宋体" w:hAnsi="宋体" w:cs="宋体" w:hint="eastAsia"/>
                <w:color w:val="000000"/>
                <w:kern w:val="0"/>
                <w:sz w:val="16"/>
                <w:szCs w:val="16"/>
              </w:rPr>
              <w:br/>
              <w:t>  领取信件和报纸；送资料等；</w:t>
            </w:r>
            <w:r w:rsidRPr="001A18B5">
              <w:rPr>
                <w:rFonts w:ascii="宋体" w:eastAsia="宋体" w:hAnsi="宋体" w:cs="宋体" w:hint="eastAsia"/>
                <w:color w:val="000000"/>
                <w:kern w:val="0"/>
                <w:sz w:val="16"/>
                <w:szCs w:val="16"/>
              </w:rPr>
              <w:br/>
              <w:t>  领办公用品、医疗消耗品；</w:t>
            </w:r>
            <w:r w:rsidRPr="001A18B5">
              <w:rPr>
                <w:rFonts w:ascii="宋体" w:eastAsia="宋体" w:hAnsi="宋体" w:cs="宋体" w:hint="eastAsia"/>
                <w:color w:val="000000"/>
                <w:kern w:val="0"/>
                <w:sz w:val="16"/>
                <w:szCs w:val="16"/>
              </w:rPr>
              <w:br/>
              <w:t>  供应室取消毒物品；</w:t>
            </w:r>
            <w:r w:rsidRPr="001A18B5">
              <w:rPr>
                <w:rFonts w:ascii="宋体" w:eastAsia="宋体" w:hAnsi="宋体" w:cs="宋体" w:hint="eastAsia"/>
                <w:color w:val="000000"/>
                <w:kern w:val="0"/>
                <w:sz w:val="16"/>
                <w:szCs w:val="16"/>
              </w:rPr>
              <w:br/>
              <w:t>  (临时)到供应室取消毒物品；送消毒包到供应室；</w:t>
            </w:r>
            <w:r w:rsidRPr="001A18B5">
              <w:rPr>
                <w:rFonts w:ascii="宋体" w:eastAsia="宋体" w:hAnsi="宋体" w:cs="宋体" w:hint="eastAsia"/>
                <w:color w:val="000000"/>
                <w:kern w:val="0"/>
                <w:sz w:val="16"/>
                <w:szCs w:val="16"/>
              </w:rPr>
              <w:br/>
            </w:r>
            <w:r w:rsidRPr="001A18B5">
              <w:rPr>
                <w:rFonts w:ascii="宋体" w:eastAsia="宋体" w:hAnsi="宋体" w:cs="宋体" w:hint="eastAsia"/>
                <w:color w:val="000000"/>
                <w:kern w:val="0"/>
                <w:sz w:val="16"/>
                <w:szCs w:val="16"/>
              </w:rPr>
              <w:lastRenderedPageBreak/>
              <w:t>  领消毒液、酒精、碘伏等；</w:t>
            </w:r>
            <w:r w:rsidRPr="001A18B5">
              <w:rPr>
                <w:rFonts w:ascii="宋体" w:eastAsia="宋体" w:hAnsi="宋体" w:cs="宋体" w:hint="eastAsia"/>
                <w:color w:val="000000"/>
                <w:kern w:val="0"/>
                <w:sz w:val="16"/>
                <w:szCs w:val="16"/>
              </w:rPr>
              <w:br/>
              <w:t>  小型医疗设备送修并取回；小型医疗设备的借用、送还；</w:t>
            </w:r>
            <w:r w:rsidRPr="001A18B5">
              <w:rPr>
                <w:rFonts w:ascii="宋体" w:eastAsia="宋体" w:hAnsi="宋体" w:cs="宋体" w:hint="eastAsia"/>
                <w:color w:val="000000"/>
                <w:kern w:val="0"/>
                <w:sz w:val="16"/>
                <w:szCs w:val="16"/>
              </w:rPr>
              <w:br/>
              <w:t>  收集医疗垃圾、生活垃圾并送到指 定地点；</w:t>
            </w:r>
            <w:r w:rsidRPr="001A18B5">
              <w:rPr>
                <w:rFonts w:ascii="宋体" w:eastAsia="宋体" w:hAnsi="宋体" w:cs="宋体" w:hint="eastAsia"/>
                <w:color w:val="000000"/>
                <w:kern w:val="0"/>
                <w:sz w:val="16"/>
                <w:szCs w:val="16"/>
              </w:rPr>
              <w:br/>
              <w:t>  值班床上用品送干净布类更换每周一次；</w:t>
            </w:r>
            <w:r w:rsidRPr="001A18B5">
              <w:rPr>
                <w:rFonts w:ascii="宋体" w:eastAsia="宋体" w:hAnsi="宋体" w:cs="宋体" w:hint="eastAsia"/>
                <w:color w:val="000000"/>
                <w:kern w:val="0"/>
                <w:sz w:val="16"/>
                <w:szCs w:val="16"/>
              </w:rPr>
              <w:br/>
              <w:t>  擦拭消毒保养轮椅和平车每周一次；</w:t>
            </w:r>
            <w:r w:rsidRPr="001A18B5">
              <w:rPr>
                <w:rFonts w:ascii="宋体" w:eastAsia="宋体" w:hAnsi="宋体" w:cs="宋体" w:hint="eastAsia"/>
                <w:color w:val="000000"/>
                <w:kern w:val="0"/>
                <w:sz w:val="16"/>
                <w:szCs w:val="16"/>
              </w:rPr>
              <w:br/>
              <w:t>  给各种车辆清洗车轮线头并加润滑油；</w:t>
            </w:r>
            <w:r w:rsidRPr="001A18B5">
              <w:rPr>
                <w:rFonts w:ascii="宋体" w:eastAsia="宋体" w:hAnsi="宋体" w:cs="宋体" w:hint="eastAsia"/>
                <w:color w:val="000000"/>
                <w:kern w:val="0"/>
                <w:sz w:val="16"/>
                <w:szCs w:val="16"/>
              </w:rPr>
              <w:br/>
              <w:t>  科室物品送修并取回；</w:t>
            </w:r>
            <w:r w:rsidRPr="001A18B5">
              <w:rPr>
                <w:rFonts w:ascii="宋体" w:eastAsia="宋体" w:hAnsi="宋体" w:cs="宋体" w:hint="eastAsia"/>
                <w:color w:val="000000"/>
                <w:kern w:val="0"/>
                <w:sz w:val="16"/>
                <w:szCs w:val="16"/>
              </w:rPr>
              <w:br/>
              <w:t>  病人发生突发事件时，应协助医护人员进行处置；</w:t>
            </w:r>
            <w:r w:rsidRPr="001A18B5">
              <w:rPr>
                <w:rFonts w:ascii="宋体" w:eastAsia="宋体" w:hAnsi="宋体" w:cs="宋体" w:hint="eastAsia"/>
                <w:color w:val="000000"/>
                <w:kern w:val="0"/>
                <w:sz w:val="16"/>
                <w:szCs w:val="16"/>
              </w:rPr>
              <w:br/>
              <w:t xml:space="preserve">  </w:t>
            </w:r>
            <w:proofErr w:type="gramStart"/>
            <w:r w:rsidRPr="001A18B5">
              <w:rPr>
                <w:rFonts w:ascii="宋体" w:eastAsia="宋体" w:hAnsi="宋体" w:cs="宋体" w:hint="eastAsia"/>
                <w:color w:val="000000"/>
                <w:kern w:val="0"/>
                <w:sz w:val="16"/>
                <w:szCs w:val="16"/>
              </w:rPr>
              <w:t>院感科</w:t>
            </w:r>
            <w:proofErr w:type="gramEnd"/>
            <w:r w:rsidRPr="001A18B5">
              <w:rPr>
                <w:rFonts w:ascii="宋体" w:eastAsia="宋体" w:hAnsi="宋体" w:cs="宋体" w:hint="eastAsia"/>
                <w:color w:val="000000"/>
                <w:kern w:val="0"/>
                <w:sz w:val="16"/>
                <w:szCs w:val="16"/>
              </w:rPr>
              <w:t>：消毒灭菌检测所需仪器、器皿的打包运送；</w:t>
            </w:r>
            <w:r w:rsidRPr="001A18B5">
              <w:rPr>
                <w:rFonts w:ascii="宋体" w:eastAsia="宋体" w:hAnsi="宋体" w:cs="宋体" w:hint="eastAsia"/>
                <w:color w:val="000000"/>
                <w:kern w:val="0"/>
                <w:sz w:val="16"/>
                <w:szCs w:val="16"/>
              </w:rPr>
              <w:br/>
              <w:t>  空气消毒效果检测培养皿的分发、回收。</w:t>
            </w:r>
          </w:p>
        </w:tc>
        <w:tc>
          <w:tcPr>
            <w:tcW w:w="1545"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放射科拍片的分检与发放。</w:t>
            </w:r>
          </w:p>
        </w:tc>
        <w:tc>
          <w:tcPr>
            <w:tcW w:w="1770" w:type="dxa"/>
            <w:tcBorders>
              <w:top w:val="nil"/>
              <w:left w:val="nil"/>
              <w:bottom w:val="single" w:sz="6" w:space="0" w:color="000000"/>
              <w:right w:val="single" w:sz="6" w:space="0" w:color="000000"/>
            </w:tcBorders>
            <w:shd w:val="clear" w:color="auto" w:fill="auto"/>
            <w:tcMar>
              <w:top w:w="0" w:type="dxa"/>
              <w:left w:w="82" w:type="dxa"/>
              <w:bottom w:w="0" w:type="dxa"/>
              <w:right w:w="82" w:type="dxa"/>
            </w:tcMar>
            <w:vAlign w:val="bottom"/>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1080"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急诊</w:t>
            </w:r>
          </w:p>
        </w:tc>
        <w:tc>
          <w:tcPr>
            <w:tcW w:w="5250"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120接诊运送；常规收送化验标本；领药及退药；</w:t>
            </w:r>
            <w:r w:rsidRPr="001A18B5">
              <w:rPr>
                <w:rFonts w:ascii="宋体" w:eastAsia="宋体" w:hAnsi="宋体" w:cs="宋体" w:hint="eastAsia"/>
                <w:color w:val="000000"/>
                <w:kern w:val="0"/>
                <w:sz w:val="16"/>
                <w:szCs w:val="16"/>
              </w:rPr>
              <w:br/>
              <w:t>  (临时)收送化验标本；取化验结果；送资料等；</w:t>
            </w:r>
            <w:r w:rsidRPr="001A18B5">
              <w:rPr>
                <w:rFonts w:ascii="宋体" w:eastAsia="宋体" w:hAnsi="宋体" w:cs="宋体" w:hint="eastAsia"/>
                <w:color w:val="000000"/>
                <w:kern w:val="0"/>
                <w:sz w:val="16"/>
                <w:szCs w:val="16"/>
              </w:rPr>
              <w:br/>
              <w:t>  领取信件和报纸；送病人院内检查；</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搬运病区加床；协助护士为病人转科；转床；</w:t>
            </w:r>
            <w:r w:rsidRPr="001A18B5">
              <w:rPr>
                <w:rFonts w:ascii="宋体" w:eastAsia="宋体" w:hAnsi="宋体" w:cs="宋体" w:hint="eastAsia"/>
                <w:color w:val="000000"/>
                <w:kern w:val="0"/>
                <w:sz w:val="16"/>
                <w:szCs w:val="16"/>
              </w:rPr>
              <w:br/>
              <w:t>  临时(领办公用品、医疗消耗品)；送消毒包到供应室；供应室取消毒物品；</w:t>
            </w:r>
            <w:r w:rsidRPr="001A18B5">
              <w:rPr>
                <w:rFonts w:ascii="宋体" w:eastAsia="宋体" w:hAnsi="宋体" w:cs="宋体" w:hint="eastAsia"/>
                <w:color w:val="000000"/>
                <w:kern w:val="0"/>
                <w:sz w:val="16"/>
                <w:szCs w:val="16"/>
              </w:rPr>
              <w:br/>
              <w:t>  班外领西成药；领消毒液、酒精、碘伏、盐水瓶等；</w:t>
            </w:r>
            <w:r w:rsidRPr="001A18B5">
              <w:rPr>
                <w:rFonts w:ascii="宋体" w:eastAsia="宋体" w:hAnsi="宋体" w:cs="宋体" w:hint="eastAsia"/>
                <w:color w:val="000000"/>
                <w:kern w:val="0"/>
                <w:sz w:val="16"/>
                <w:szCs w:val="16"/>
              </w:rPr>
              <w:br/>
              <w:t>  小型医疗设备借用、送还、送修；送空盐水瓶；</w:t>
            </w:r>
            <w:r w:rsidRPr="001A18B5">
              <w:rPr>
                <w:rFonts w:ascii="宋体" w:eastAsia="宋体" w:hAnsi="宋体" w:cs="宋体" w:hint="eastAsia"/>
                <w:color w:val="000000"/>
                <w:kern w:val="0"/>
                <w:sz w:val="16"/>
                <w:szCs w:val="16"/>
              </w:rPr>
              <w:br/>
              <w:t>  收集医疗垃圾、生活垃圾并送到指 定地点；</w:t>
            </w:r>
            <w:r w:rsidRPr="001A18B5">
              <w:rPr>
                <w:rFonts w:ascii="宋体" w:eastAsia="宋体" w:hAnsi="宋体" w:cs="宋体" w:hint="eastAsia"/>
                <w:color w:val="000000"/>
                <w:kern w:val="0"/>
                <w:sz w:val="16"/>
                <w:szCs w:val="16"/>
              </w:rPr>
              <w:br/>
              <w:t>  盐水瓶上架；送空盐水瓶；值班床上用品送干净布类更换每周一次；</w:t>
            </w:r>
            <w:r w:rsidRPr="001A18B5">
              <w:rPr>
                <w:rFonts w:ascii="宋体" w:eastAsia="宋体" w:hAnsi="宋体" w:cs="宋体" w:hint="eastAsia"/>
                <w:color w:val="000000"/>
                <w:kern w:val="0"/>
                <w:sz w:val="16"/>
                <w:szCs w:val="16"/>
              </w:rPr>
              <w:br/>
              <w:t>  擦拭消毒氧气架；医疗器械表面擦拭；</w:t>
            </w:r>
            <w:r w:rsidRPr="001A18B5">
              <w:rPr>
                <w:rFonts w:ascii="宋体" w:eastAsia="宋体" w:hAnsi="宋体" w:cs="宋体" w:hint="eastAsia"/>
                <w:color w:val="000000"/>
                <w:kern w:val="0"/>
                <w:sz w:val="16"/>
                <w:szCs w:val="16"/>
              </w:rPr>
              <w:br/>
              <w:t>  擦拭消毒病历车、病历夹；擦拭消毒轮椅和平车；</w:t>
            </w:r>
            <w:r w:rsidRPr="001A18B5">
              <w:rPr>
                <w:rFonts w:ascii="宋体" w:eastAsia="宋体" w:hAnsi="宋体" w:cs="宋体" w:hint="eastAsia"/>
                <w:color w:val="000000"/>
                <w:kern w:val="0"/>
                <w:sz w:val="16"/>
                <w:szCs w:val="16"/>
              </w:rPr>
              <w:br/>
              <w:t>  给各种车辆车轮清理线头并加润滑油；用酒精擦拭紫外线灯(高处)；</w:t>
            </w:r>
            <w:r w:rsidRPr="001A18B5">
              <w:rPr>
                <w:rFonts w:ascii="宋体" w:eastAsia="宋体" w:hAnsi="宋体" w:cs="宋体" w:hint="eastAsia"/>
                <w:color w:val="000000"/>
                <w:kern w:val="0"/>
                <w:sz w:val="16"/>
                <w:szCs w:val="16"/>
              </w:rPr>
              <w:br/>
              <w:t>  更换氧气瓶，保证瓶内充足的氧气；科室物品送修并取回；</w:t>
            </w:r>
            <w:r w:rsidRPr="001A18B5">
              <w:rPr>
                <w:rFonts w:ascii="宋体" w:eastAsia="宋体" w:hAnsi="宋体" w:cs="宋体" w:hint="eastAsia"/>
                <w:color w:val="000000"/>
                <w:kern w:val="0"/>
                <w:sz w:val="16"/>
                <w:szCs w:val="16"/>
              </w:rPr>
              <w:br/>
              <w:t>  运送行动不便的病人入院；病人发生突发事件时，应协助医护人员进行处置；</w:t>
            </w:r>
            <w:r w:rsidRPr="001A18B5">
              <w:rPr>
                <w:rFonts w:ascii="宋体" w:eastAsia="宋体" w:hAnsi="宋体" w:cs="宋体" w:hint="eastAsia"/>
                <w:color w:val="000000"/>
                <w:kern w:val="0"/>
                <w:sz w:val="16"/>
                <w:szCs w:val="16"/>
              </w:rPr>
              <w:br/>
              <w:t>  送出院病历至病案室；</w:t>
            </w:r>
            <w:proofErr w:type="gramStart"/>
            <w:r w:rsidRPr="001A18B5">
              <w:rPr>
                <w:rFonts w:ascii="宋体" w:eastAsia="宋体" w:hAnsi="宋体" w:cs="宋体" w:hint="eastAsia"/>
                <w:color w:val="000000"/>
                <w:kern w:val="0"/>
                <w:sz w:val="16"/>
                <w:szCs w:val="16"/>
              </w:rPr>
              <w:t>完成科</w:t>
            </w:r>
            <w:proofErr w:type="gramEnd"/>
            <w:r w:rsidRPr="001A18B5">
              <w:rPr>
                <w:rFonts w:ascii="宋体" w:eastAsia="宋体" w:hAnsi="宋体" w:cs="宋体" w:hint="eastAsia"/>
                <w:color w:val="000000"/>
                <w:kern w:val="0"/>
                <w:sz w:val="16"/>
                <w:szCs w:val="16"/>
              </w:rPr>
              <w:t>主任及护士长临时交办的工作。</w:t>
            </w:r>
          </w:p>
        </w:tc>
        <w:tc>
          <w:tcPr>
            <w:tcW w:w="1545"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领送毒麻</w:t>
            </w:r>
            <w:proofErr w:type="gramEnd"/>
            <w:r w:rsidRPr="001A18B5">
              <w:rPr>
                <w:rFonts w:ascii="宋体" w:eastAsia="宋体" w:hAnsi="宋体" w:cs="宋体" w:hint="eastAsia"/>
                <w:color w:val="000000"/>
                <w:kern w:val="0"/>
                <w:sz w:val="16"/>
                <w:szCs w:val="16"/>
              </w:rPr>
              <w:t>、管制药物。取血。医疗器械拆卸擦拭。</w:t>
            </w:r>
          </w:p>
        </w:tc>
        <w:tc>
          <w:tcPr>
            <w:tcW w:w="1770"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1、大输液运送。</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2、每45分钟巡视一次，紧急任务临时电话通知。</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3、保洁、运送工作都由驻守员工完成， 24小时在岗。</w:t>
            </w:r>
          </w:p>
        </w:tc>
      </w:tr>
      <w:tr w:rsidR="001A18B5" w:rsidRPr="001A18B5" w:rsidTr="001A18B5">
        <w:trPr>
          <w:trHeight w:val="14"/>
        </w:trPr>
        <w:tc>
          <w:tcPr>
            <w:tcW w:w="1080"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手术室</w:t>
            </w:r>
          </w:p>
        </w:tc>
        <w:tc>
          <w:tcPr>
            <w:tcW w:w="5250"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送冰冻/病理片(按送病理流程执行)；</w:t>
            </w:r>
            <w:r w:rsidRPr="001A18B5">
              <w:rPr>
                <w:rFonts w:ascii="宋体" w:eastAsia="宋体" w:hAnsi="宋体" w:cs="宋体" w:hint="eastAsia"/>
                <w:color w:val="000000"/>
                <w:kern w:val="0"/>
                <w:sz w:val="16"/>
                <w:szCs w:val="16"/>
              </w:rPr>
              <w:br/>
              <w:t>  接送手术病人进手术室；接送病人回病房；</w:t>
            </w:r>
            <w:r w:rsidRPr="001A18B5">
              <w:rPr>
                <w:rFonts w:ascii="宋体" w:eastAsia="宋体" w:hAnsi="宋体" w:cs="宋体" w:hint="eastAsia"/>
                <w:color w:val="000000"/>
                <w:kern w:val="0"/>
                <w:sz w:val="16"/>
                <w:szCs w:val="16"/>
              </w:rPr>
              <w:br/>
              <w:t>  领办公用品、医疗消耗品；运送资料等，送麻醉科药品和耗材到指 定位置；</w:t>
            </w:r>
            <w:r w:rsidRPr="001A18B5">
              <w:rPr>
                <w:rFonts w:ascii="宋体" w:eastAsia="宋体" w:hAnsi="宋体" w:cs="宋体" w:hint="eastAsia"/>
                <w:color w:val="000000"/>
                <w:kern w:val="0"/>
                <w:sz w:val="16"/>
                <w:szCs w:val="16"/>
              </w:rPr>
              <w:br/>
              <w:t>  领取信件和报纸；供应室取消毒物品(送清洗手术用品) ；送消毒包到供应室，(每天值班人员负责取回)；</w:t>
            </w:r>
            <w:r w:rsidRPr="001A18B5">
              <w:rPr>
                <w:rFonts w:ascii="宋体" w:eastAsia="宋体" w:hAnsi="宋体" w:cs="宋体" w:hint="eastAsia"/>
                <w:color w:val="000000"/>
                <w:kern w:val="0"/>
                <w:sz w:val="16"/>
                <w:szCs w:val="16"/>
              </w:rPr>
              <w:br/>
              <w:t>  领消毒液、外用药，麻醉科药品到指 定位置；领盐水、整空瓶、送盐水瓶；</w:t>
            </w:r>
            <w:r w:rsidRPr="001A18B5">
              <w:rPr>
                <w:rFonts w:ascii="宋体" w:eastAsia="宋体" w:hAnsi="宋体" w:cs="宋体" w:hint="eastAsia"/>
                <w:color w:val="000000"/>
                <w:kern w:val="0"/>
                <w:sz w:val="16"/>
                <w:szCs w:val="16"/>
              </w:rPr>
              <w:br/>
              <w:t>  小型医疗设备的运送并取回；小型医疗设备的送修并取回；</w:t>
            </w:r>
            <w:r w:rsidRPr="001A18B5">
              <w:rPr>
                <w:rFonts w:ascii="宋体" w:eastAsia="宋体" w:hAnsi="宋体" w:cs="宋体" w:hint="eastAsia"/>
                <w:color w:val="000000"/>
                <w:kern w:val="0"/>
                <w:sz w:val="16"/>
                <w:szCs w:val="16"/>
              </w:rPr>
              <w:br/>
              <w:t>  收集分类医疗垃圾和生活垃圾并送到指 定地点；负责清洗拖鞋，</w:t>
            </w:r>
            <w:proofErr w:type="gramStart"/>
            <w:r w:rsidRPr="001A18B5">
              <w:rPr>
                <w:rFonts w:ascii="宋体" w:eastAsia="宋体" w:hAnsi="宋体" w:cs="宋体" w:hint="eastAsia"/>
                <w:color w:val="000000"/>
                <w:kern w:val="0"/>
                <w:sz w:val="16"/>
                <w:szCs w:val="16"/>
              </w:rPr>
              <w:t>凉干</w:t>
            </w:r>
            <w:proofErr w:type="gramEnd"/>
            <w:r w:rsidRPr="001A18B5">
              <w:rPr>
                <w:rFonts w:ascii="宋体" w:eastAsia="宋体" w:hAnsi="宋体" w:cs="宋体" w:hint="eastAsia"/>
                <w:color w:val="000000"/>
                <w:kern w:val="0"/>
                <w:sz w:val="16"/>
                <w:szCs w:val="16"/>
              </w:rPr>
              <w:t>备用；</w:t>
            </w:r>
            <w:r w:rsidRPr="001A18B5">
              <w:rPr>
                <w:rFonts w:ascii="宋体" w:eastAsia="宋体" w:hAnsi="宋体" w:cs="宋体" w:hint="eastAsia"/>
                <w:color w:val="000000"/>
                <w:kern w:val="0"/>
                <w:sz w:val="16"/>
                <w:szCs w:val="16"/>
              </w:rPr>
              <w:br/>
              <w:t>  洗医务人员的擦手毛巾(负责更换和补充) ；值班床上用品每周更换清洗一次；</w:t>
            </w:r>
            <w:r w:rsidRPr="001A18B5">
              <w:rPr>
                <w:rFonts w:ascii="宋体" w:eastAsia="宋体" w:hAnsi="宋体" w:cs="宋体" w:hint="eastAsia"/>
                <w:color w:val="000000"/>
                <w:kern w:val="0"/>
                <w:sz w:val="16"/>
                <w:szCs w:val="16"/>
              </w:rPr>
              <w:br/>
              <w:t>  擦拭消毒平车(每天一次)被套及时更换；</w:t>
            </w:r>
            <w:r w:rsidRPr="001A18B5">
              <w:rPr>
                <w:rFonts w:ascii="宋体" w:eastAsia="宋体" w:hAnsi="宋体" w:cs="宋体" w:hint="eastAsia"/>
                <w:color w:val="000000"/>
                <w:kern w:val="0"/>
                <w:sz w:val="16"/>
                <w:szCs w:val="16"/>
              </w:rPr>
              <w:br/>
            </w:r>
            <w:r w:rsidRPr="001A18B5">
              <w:rPr>
                <w:rFonts w:ascii="宋体" w:eastAsia="宋体" w:hAnsi="宋体" w:cs="宋体" w:hint="eastAsia"/>
                <w:color w:val="000000"/>
                <w:kern w:val="0"/>
                <w:sz w:val="16"/>
                <w:szCs w:val="16"/>
              </w:rPr>
              <w:lastRenderedPageBreak/>
              <w:t>  医疗器械表面擦拭，每天负责擦拭手术室所有物品，包括吊塔，无影灯等) ；</w:t>
            </w:r>
            <w:r w:rsidRPr="001A18B5">
              <w:rPr>
                <w:rFonts w:ascii="宋体" w:eastAsia="宋体" w:hAnsi="宋体" w:cs="宋体" w:hint="eastAsia"/>
                <w:color w:val="000000"/>
                <w:kern w:val="0"/>
                <w:sz w:val="16"/>
                <w:szCs w:val="16"/>
              </w:rPr>
              <w:br/>
              <w:t>  给各种车辆清理线头并加润滑油；</w:t>
            </w:r>
            <w:r w:rsidRPr="001A18B5">
              <w:rPr>
                <w:rFonts w:ascii="宋体" w:eastAsia="宋体" w:hAnsi="宋体" w:cs="宋体" w:hint="eastAsia"/>
                <w:color w:val="000000"/>
                <w:kern w:val="0"/>
                <w:sz w:val="16"/>
                <w:szCs w:val="16"/>
              </w:rPr>
              <w:br/>
              <w:t>  擦拭消毒脚凳、踏、地垫(每天擦拭，每周冲洗)；</w:t>
            </w:r>
            <w:r w:rsidRPr="001A18B5">
              <w:rPr>
                <w:rFonts w:ascii="宋体" w:eastAsia="宋体" w:hAnsi="宋体" w:cs="宋体" w:hint="eastAsia"/>
                <w:color w:val="000000"/>
                <w:kern w:val="0"/>
                <w:sz w:val="16"/>
                <w:szCs w:val="16"/>
              </w:rPr>
              <w:br/>
              <w:t>  负责吸引器清洗，吸引</w:t>
            </w:r>
            <w:proofErr w:type="gramStart"/>
            <w:r w:rsidRPr="001A18B5">
              <w:rPr>
                <w:rFonts w:ascii="宋体" w:eastAsia="宋体" w:hAnsi="宋体" w:cs="宋体" w:hint="eastAsia"/>
                <w:color w:val="000000"/>
                <w:kern w:val="0"/>
                <w:sz w:val="16"/>
                <w:szCs w:val="16"/>
              </w:rPr>
              <w:t>瓶每天</w:t>
            </w:r>
            <w:proofErr w:type="gramEnd"/>
            <w:r w:rsidRPr="001A18B5">
              <w:rPr>
                <w:rFonts w:ascii="宋体" w:eastAsia="宋体" w:hAnsi="宋体" w:cs="宋体" w:hint="eastAsia"/>
                <w:color w:val="000000"/>
                <w:kern w:val="0"/>
                <w:sz w:val="16"/>
                <w:szCs w:val="16"/>
              </w:rPr>
              <w:t>浸泡；</w:t>
            </w:r>
            <w:r w:rsidRPr="001A18B5">
              <w:rPr>
                <w:rFonts w:ascii="宋体" w:eastAsia="宋体" w:hAnsi="宋体" w:cs="宋体" w:hint="eastAsia"/>
                <w:color w:val="000000"/>
                <w:kern w:val="0"/>
                <w:sz w:val="16"/>
                <w:szCs w:val="16"/>
              </w:rPr>
              <w:br/>
              <w:t>  医生护士办公室示教室卫生清洁；公共区域卫生清洁；</w:t>
            </w:r>
            <w:r w:rsidRPr="001A18B5">
              <w:rPr>
                <w:rFonts w:ascii="宋体" w:eastAsia="宋体" w:hAnsi="宋体" w:cs="宋体" w:hint="eastAsia"/>
                <w:color w:val="000000"/>
                <w:kern w:val="0"/>
                <w:sz w:val="16"/>
                <w:szCs w:val="16"/>
              </w:rPr>
              <w:br/>
              <w:t>  各库房卫生清洁(每天一次) ；</w:t>
            </w:r>
            <w:r w:rsidRPr="001A18B5">
              <w:rPr>
                <w:rFonts w:ascii="宋体" w:eastAsia="宋体" w:hAnsi="宋体" w:cs="宋体" w:hint="eastAsia"/>
                <w:color w:val="000000"/>
                <w:kern w:val="0"/>
                <w:sz w:val="16"/>
                <w:szCs w:val="16"/>
              </w:rPr>
              <w:br/>
              <w:t>  夜班值班18：00—7：30(必须做好夜间急诊保洁工作,早上及时更换擦手巾，皂液，洗手刷，</w:t>
            </w:r>
            <w:proofErr w:type="gramStart"/>
            <w:r w:rsidRPr="001A18B5">
              <w:rPr>
                <w:rFonts w:ascii="宋体" w:eastAsia="宋体" w:hAnsi="宋体" w:cs="宋体" w:hint="eastAsia"/>
                <w:color w:val="000000"/>
                <w:kern w:val="0"/>
                <w:sz w:val="16"/>
                <w:szCs w:val="16"/>
              </w:rPr>
              <w:t>手消液</w:t>
            </w:r>
            <w:proofErr w:type="gramEnd"/>
            <w:r w:rsidRPr="001A18B5">
              <w:rPr>
                <w:rFonts w:ascii="宋体" w:eastAsia="宋体" w:hAnsi="宋体" w:cs="宋体" w:hint="eastAsia"/>
                <w:color w:val="000000"/>
                <w:kern w:val="0"/>
                <w:sz w:val="16"/>
                <w:szCs w:val="16"/>
              </w:rPr>
              <w:t>等)；</w:t>
            </w:r>
            <w:r w:rsidRPr="001A18B5">
              <w:rPr>
                <w:rFonts w:ascii="宋体" w:eastAsia="宋体" w:hAnsi="宋体" w:cs="宋体" w:hint="eastAsia"/>
                <w:color w:val="000000"/>
                <w:kern w:val="0"/>
                <w:sz w:val="16"/>
                <w:szCs w:val="16"/>
              </w:rPr>
              <w:br/>
              <w:t>  紫外线灯消毒；负责洗手衣裤清点和消毒；负责科室物品送修并取回；负责接收更换气体罐；</w:t>
            </w:r>
            <w:r w:rsidRPr="001A18B5">
              <w:rPr>
                <w:rFonts w:ascii="宋体" w:eastAsia="宋体" w:hAnsi="宋体" w:cs="宋体" w:hint="eastAsia"/>
                <w:color w:val="000000"/>
                <w:kern w:val="0"/>
                <w:sz w:val="16"/>
                <w:szCs w:val="16"/>
              </w:rPr>
              <w:br/>
              <w:t>  中午手术接台多，中心应灵活安排运送人员，以免耽误运送病人；</w:t>
            </w:r>
            <w:r w:rsidRPr="001A18B5">
              <w:rPr>
                <w:rFonts w:ascii="宋体" w:eastAsia="宋体" w:hAnsi="宋体" w:cs="宋体" w:hint="eastAsia"/>
                <w:color w:val="000000"/>
                <w:kern w:val="0"/>
                <w:sz w:val="16"/>
                <w:szCs w:val="16"/>
              </w:rPr>
              <w:br/>
              <w:t>  协助护士进行手术器械分类打包；协助医护人员处理患者体液；</w:t>
            </w:r>
            <w:r w:rsidRPr="001A18B5">
              <w:rPr>
                <w:rFonts w:ascii="宋体" w:eastAsia="宋体" w:hAnsi="宋体" w:cs="宋体" w:hint="eastAsia"/>
                <w:color w:val="000000"/>
                <w:kern w:val="0"/>
                <w:sz w:val="16"/>
                <w:szCs w:val="16"/>
              </w:rPr>
              <w:br/>
              <w:t>  布类折叠、打包(地点位于供应室) ；</w:t>
            </w:r>
            <w:r w:rsidRPr="001A18B5">
              <w:rPr>
                <w:rFonts w:ascii="宋体" w:eastAsia="宋体" w:hAnsi="宋体" w:cs="宋体" w:hint="eastAsia"/>
                <w:color w:val="000000"/>
                <w:kern w:val="0"/>
                <w:sz w:val="16"/>
                <w:szCs w:val="16"/>
              </w:rPr>
              <w:br/>
              <w:t>  每周进行一次大扫除(手术室全部范围) ；</w:t>
            </w:r>
            <w:proofErr w:type="gramStart"/>
            <w:r w:rsidRPr="001A18B5">
              <w:rPr>
                <w:rFonts w:ascii="宋体" w:eastAsia="宋体" w:hAnsi="宋体" w:cs="宋体" w:hint="eastAsia"/>
                <w:color w:val="000000"/>
                <w:kern w:val="0"/>
                <w:sz w:val="16"/>
                <w:szCs w:val="16"/>
              </w:rPr>
              <w:t>完成科</w:t>
            </w:r>
            <w:proofErr w:type="gramEnd"/>
            <w:r w:rsidRPr="001A18B5">
              <w:rPr>
                <w:rFonts w:ascii="宋体" w:eastAsia="宋体" w:hAnsi="宋体" w:cs="宋体" w:hint="eastAsia"/>
                <w:color w:val="000000"/>
                <w:kern w:val="0"/>
                <w:sz w:val="16"/>
                <w:szCs w:val="16"/>
              </w:rPr>
              <w:t>主任及护士长临时交办的工作。</w:t>
            </w:r>
          </w:p>
        </w:tc>
        <w:tc>
          <w:tcPr>
            <w:tcW w:w="1545"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lastRenderedPageBreak/>
              <w:t>领送毒麻</w:t>
            </w:r>
            <w:proofErr w:type="gramEnd"/>
            <w:r w:rsidRPr="001A18B5">
              <w:rPr>
                <w:rFonts w:ascii="宋体" w:eastAsia="宋体" w:hAnsi="宋体" w:cs="宋体" w:hint="eastAsia"/>
                <w:color w:val="000000"/>
                <w:kern w:val="0"/>
                <w:sz w:val="16"/>
                <w:szCs w:val="16"/>
              </w:rPr>
              <w:t>、管制药物。取血。无医护人员指导独立运送术后病人。医疗器械拆卸擦拭。手术器械分类打包。</w:t>
            </w:r>
          </w:p>
        </w:tc>
        <w:tc>
          <w:tcPr>
            <w:tcW w:w="1770"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保洁、运送工作都由驻守员工完成。</w:t>
            </w:r>
          </w:p>
        </w:tc>
      </w:tr>
      <w:tr w:rsidR="001A18B5" w:rsidRPr="001A18B5" w:rsidTr="001A18B5">
        <w:trPr>
          <w:trHeight w:val="14"/>
        </w:trPr>
        <w:tc>
          <w:tcPr>
            <w:tcW w:w="1080"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供应室</w:t>
            </w:r>
          </w:p>
        </w:tc>
        <w:tc>
          <w:tcPr>
            <w:tcW w:w="5565"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负责对供应室全部区域(包括：去污区、水处理间、污车清洗间、包装区、敷料打包间、库房、车辆存放间、</w:t>
            </w:r>
            <w:proofErr w:type="gramStart"/>
            <w:r w:rsidRPr="001A18B5">
              <w:rPr>
                <w:rFonts w:ascii="宋体" w:eastAsia="宋体" w:hAnsi="宋体" w:cs="宋体" w:hint="eastAsia"/>
                <w:color w:val="000000"/>
                <w:kern w:val="0"/>
                <w:sz w:val="16"/>
                <w:szCs w:val="16"/>
              </w:rPr>
              <w:t>洁车清洗</w:t>
            </w:r>
            <w:proofErr w:type="gramEnd"/>
            <w:r w:rsidRPr="001A18B5">
              <w:rPr>
                <w:rFonts w:ascii="宋体" w:eastAsia="宋体" w:hAnsi="宋体" w:cs="宋体" w:hint="eastAsia"/>
                <w:color w:val="000000"/>
                <w:kern w:val="0"/>
                <w:sz w:val="16"/>
                <w:szCs w:val="16"/>
              </w:rPr>
              <w:t>间、无菌物品存放区、一次性库房、生活</w:t>
            </w:r>
            <w:proofErr w:type="gramStart"/>
            <w:r w:rsidRPr="001A18B5">
              <w:rPr>
                <w:rFonts w:ascii="宋体" w:eastAsia="宋体" w:hAnsi="宋体" w:cs="宋体" w:hint="eastAsia"/>
                <w:color w:val="000000"/>
                <w:kern w:val="0"/>
                <w:sz w:val="16"/>
                <w:szCs w:val="16"/>
              </w:rPr>
              <w:t>辅助区</w:t>
            </w:r>
            <w:proofErr w:type="gramEnd"/>
            <w:r w:rsidRPr="001A18B5">
              <w:rPr>
                <w:rFonts w:ascii="宋体" w:eastAsia="宋体" w:hAnsi="宋体" w:cs="宋体" w:hint="eastAsia"/>
                <w:color w:val="000000"/>
                <w:kern w:val="0"/>
                <w:sz w:val="16"/>
                <w:szCs w:val="16"/>
              </w:rPr>
              <w:t>等)的门、窗、墙壁、地面、天花板、传递窗、车辆、货架、设备表面及公共设施等进行清洗，保持干净整洁。</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负责清洗消毒湿化瓶、</w:t>
            </w:r>
            <w:proofErr w:type="gramStart"/>
            <w:r w:rsidRPr="001A18B5">
              <w:rPr>
                <w:rFonts w:ascii="宋体" w:eastAsia="宋体" w:hAnsi="宋体" w:cs="宋体" w:hint="eastAsia"/>
                <w:color w:val="000000"/>
                <w:kern w:val="0"/>
                <w:sz w:val="16"/>
                <w:szCs w:val="16"/>
              </w:rPr>
              <w:t>弯盘等</w:t>
            </w:r>
            <w:proofErr w:type="gramEnd"/>
            <w:r w:rsidRPr="001A18B5">
              <w:rPr>
                <w:rFonts w:ascii="宋体" w:eastAsia="宋体" w:hAnsi="宋体" w:cs="宋体" w:hint="eastAsia"/>
                <w:color w:val="000000"/>
                <w:kern w:val="0"/>
                <w:sz w:val="16"/>
                <w:szCs w:val="16"/>
              </w:rPr>
              <w:t>；负责清洗消毒整理箱，并</w:t>
            </w:r>
            <w:proofErr w:type="gramStart"/>
            <w:r w:rsidRPr="001A18B5">
              <w:rPr>
                <w:rFonts w:ascii="宋体" w:eastAsia="宋体" w:hAnsi="宋体" w:cs="宋体" w:hint="eastAsia"/>
                <w:color w:val="000000"/>
                <w:kern w:val="0"/>
                <w:sz w:val="16"/>
                <w:szCs w:val="16"/>
              </w:rPr>
              <w:t>归回指</w:t>
            </w:r>
            <w:proofErr w:type="gramEnd"/>
            <w:r w:rsidRPr="001A18B5">
              <w:rPr>
                <w:rFonts w:ascii="宋体" w:eastAsia="宋体" w:hAnsi="宋体" w:cs="宋体" w:hint="eastAsia"/>
                <w:color w:val="000000"/>
                <w:kern w:val="0"/>
                <w:sz w:val="16"/>
                <w:szCs w:val="16"/>
              </w:rPr>
              <w:t xml:space="preserve"> 定位置，包括装货架；负责将下</w:t>
            </w:r>
            <w:proofErr w:type="gramStart"/>
            <w:r w:rsidRPr="001A18B5">
              <w:rPr>
                <w:rFonts w:ascii="宋体" w:eastAsia="宋体" w:hAnsi="宋体" w:cs="宋体" w:hint="eastAsia"/>
                <w:color w:val="000000"/>
                <w:kern w:val="0"/>
                <w:sz w:val="16"/>
                <w:szCs w:val="16"/>
              </w:rPr>
              <w:t>收污染</w:t>
            </w:r>
            <w:proofErr w:type="gramEnd"/>
            <w:r w:rsidRPr="001A18B5">
              <w:rPr>
                <w:rFonts w:ascii="宋体" w:eastAsia="宋体" w:hAnsi="宋体" w:cs="宋体" w:hint="eastAsia"/>
                <w:color w:val="000000"/>
                <w:kern w:val="0"/>
                <w:sz w:val="16"/>
                <w:szCs w:val="16"/>
              </w:rPr>
              <w:t>车辆进行清洗消毒后归位；</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每日上、下午下</w:t>
            </w:r>
            <w:proofErr w:type="gramStart"/>
            <w:r w:rsidRPr="001A18B5">
              <w:rPr>
                <w:rFonts w:ascii="宋体" w:eastAsia="宋体" w:hAnsi="宋体" w:cs="宋体" w:hint="eastAsia"/>
                <w:color w:val="000000"/>
                <w:kern w:val="0"/>
                <w:sz w:val="16"/>
                <w:szCs w:val="16"/>
              </w:rPr>
              <w:t>送结束</w:t>
            </w:r>
            <w:proofErr w:type="gramEnd"/>
            <w:r w:rsidRPr="001A18B5">
              <w:rPr>
                <w:rFonts w:ascii="宋体" w:eastAsia="宋体" w:hAnsi="宋体" w:cs="宋体" w:hint="eastAsia"/>
                <w:color w:val="000000"/>
                <w:kern w:val="0"/>
                <w:sz w:val="16"/>
                <w:szCs w:val="16"/>
              </w:rPr>
              <w:t>后负责清洁车的清洗消毒工作，并归位放置。</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负责收取布类，整理打包并按规范摆放及搬运装车。</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工作结束负责清洗防护服、专用拖鞋、袖套等并干燥备用。</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每日上午负责一次性物品的拆箱，搬运</w:t>
            </w:r>
            <w:proofErr w:type="gramStart"/>
            <w:r w:rsidRPr="001A18B5">
              <w:rPr>
                <w:rFonts w:ascii="宋体" w:eastAsia="宋体" w:hAnsi="宋体" w:cs="宋体" w:hint="eastAsia"/>
                <w:color w:val="000000"/>
                <w:kern w:val="0"/>
                <w:sz w:val="16"/>
                <w:szCs w:val="16"/>
              </w:rPr>
              <w:t>装车及寄消毒</w:t>
            </w:r>
            <w:proofErr w:type="gramEnd"/>
            <w:r w:rsidRPr="001A18B5">
              <w:rPr>
                <w:rFonts w:ascii="宋体" w:eastAsia="宋体" w:hAnsi="宋体" w:cs="宋体" w:hint="eastAsia"/>
                <w:color w:val="000000"/>
                <w:kern w:val="0"/>
                <w:sz w:val="16"/>
                <w:szCs w:val="16"/>
              </w:rPr>
              <w:t>包发放工作。</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负责请领一次性物品并整理归位。</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协助护士完成手术器械的清洗工作，清洗结束后负责器械</w:t>
            </w:r>
            <w:proofErr w:type="gramStart"/>
            <w:r w:rsidRPr="001A18B5">
              <w:rPr>
                <w:rFonts w:ascii="宋体" w:eastAsia="宋体" w:hAnsi="宋体" w:cs="宋体" w:hint="eastAsia"/>
                <w:color w:val="000000"/>
                <w:kern w:val="0"/>
                <w:sz w:val="16"/>
                <w:szCs w:val="16"/>
              </w:rPr>
              <w:t>的卸锅</w:t>
            </w:r>
            <w:proofErr w:type="gramEnd"/>
            <w:r w:rsidRPr="001A18B5">
              <w:rPr>
                <w:rFonts w:ascii="宋体" w:eastAsia="宋体" w:hAnsi="宋体" w:cs="宋体" w:hint="eastAsia"/>
                <w:color w:val="000000"/>
                <w:kern w:val="0"/>
                <w:sz w:val="16"/>
                <w:szCs w:val="16"/>
              </w:rPr>
              <w:t>工作。</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每日两次负责运送寄消毒包及收取寄消毒包。</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每日上、下午负责回收、发放诊疗包、换药碗、湿化瓶、</w:t>
            </w:r>
            <w:proofErr w:type="gramStart"/>
            <w:r w:rsidRPr="001A18B5">
              <w:rPr>
                <w:rFonts w:ascii="宋体" w:eastAsia="宋体" w:hAnsi="宋体" w:cs="宋体" w:hint="eastAsia"/>
                <w:color w:val="000000"/>
                <w:kern w:val="0"/>
                <w:sz w:val="16"/>
                <w:szCs w:val="16"/>
              </w:rPr>
              <w:t>弯盘等</w:t>
            </w:r>
            <w:proofErr w:type="gramEnd"/>
            <w:r w:rsidRPr="001A18B5">
              <w:rPr>
                <w:rFonts w:ascii="宋体" w:eastAsia="宋体" w:hAnsi="宋体" w:cs="宋体" w:hint="eastAsia"/>
                <w:color w:val="000000"/>
                <w:kern w:val="0"/>
                <w:sz w:val="16"/>
                <w:szCs w:val="16"/>
              </w:rPr>
              <w:t>临床各种类申领物品。</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保洁用具、拖把专区专用，用后清洗消毒悬挂晾干。</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完成常规工作后，清洗器械并进行器械包装。同时注意清洁设备表面，保持设备洁净。</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每周一次配合专业工程人员进行新风系统及空调滤网的清洗工作</w:t>
            </w:r>
            <w:r w:rsidRPr="001A18B5">
              <w:rPr>
                <w:rFonts w:ascii="宋体" w:eastAsia="宋体" w:hAnsi="宋体" w:cs="宋体" w:hint="eastAsia"/>
                <w:color w:val="000000"/>
                <w:kern w:val="0"/>
                <w:sz w:val="16"/>
                <w:szCs w:val="16"/>
              </w:rPr>
              <w:lastRenderedPageBreak/>
              <w:t>（专业工程人员由院方另行指派进行拆卸）。</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完成护士长临时交办的工作。</w:t>
            </w:r>
          </w:p>
        </w:tc>
        <w:tc>
          <w:tcPr>
            <w:tcW w:w="1545"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lastRenderedPageBreak/>
              <w:t>领送毒麻</w:t>
            </w:r>
            <w:proofErr w:type="gramEnd"/>
            <w:r w:rsidRPr="001A18B5">
              <w:rPr>
                <w:rFonts w:ascii="宋体" w:eastAsia="宋体" w:hAnsi="宋体" w:cs="宋体" w:hint="eastAsia"/>
                <w:color w:val="000000"/>
                <w:kern w:val="0"/>
                <w:sz w:val="16"/>
                <w:szCs w:val="16"/>
              </w:rPr>
              <w:t>、管制药物。</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手术器械的分类、打包。</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一次性物品的入库、出库管理。医疗器械拆卸擦拭。</w:t>
            </w:r>
          </w:p>
        </w:tc>
        <w:tc>
          <w:tcPr>
            <w:tcW w:w="1770"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保洁、运送工作都由驻守员工完成。</w:t>
            </w:r>
          </w:p>
        </w:tc>
      </w:tr>
      <w:tr w:rsidR="001A18B5" w:rsidRPr="001A18B5" w:rsidTr="001A18B5">
        <w:trPr>
          <w:trHeight w:val="14"/>
        </w:trPr>
        <w:tc>
          <w:tcPr>
            <w:tcW w:w="1080"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药房(中西、制剂室)</w:t>
            </w:r>
          </w:p>
        </w:tc>
        <w:tc>
          <w:tcPr>
            <w:tcW w:w="5250"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总务仓库、设备仓库、供应室物品领用；</w:t>
            </w:r>
            <w:r w:rsidRPr="001A18B5">
              <w:rPr>
                <w:rFonts w:ascii="宋体" w:eastAsia="宋体" w:hAnsi="宋体" w:cs="宋体" w:hint="eastAsia"/>
                <w:color w:val="000000"/>
                <w:kern w:val="0"/>
                <w:sz w:val="16"/>
                <w:szCs w:val="16"/>
              </w:rPr>
              <w:br/>
              <w:t>  运送资料；领取信件和报纸；</w:t>
            </w:r>
            <w:r w:rsidRPr="001A18B5">
              <w:rPr>
                <w:rFonts w:ascii="宋体" w:eastAsia="宋体" w:hAnsi="宋体" w:cs="宋体" w:hint="eastAsia"/>
                <w:color w:val="000000"/>
                <w:kern w:val="0"/>
                <w:sz w:val="16"/>
                <w:szCs w:val="16"/>
              </w:rPr>
              <w:br/>
              <w:t>  值班床上用品送干净布类更换每周一次；</w:t>
            </w:r>
            <w:r w:rsidRPr="001A18B5">
              <w:rPr>
                <w:rFonts w:ascii="宋体" w:eastAsia="宋体" w:hAnsi="宋体" w:cs="宋体" w:hint="eastAsia"/>
                <w:color w:val="000000"/>
                <w:kern w:val="0"/>
                <w:sz w:val="16"/>
                <w:szCs w:val="16"/>
              </w:rPr>
              <w:br/>
              <w:t>  清洁、消毒送药车、</w:t>
            </w:r>
            <w:proofErr w:type="gramStart"/>
            <w:r w:rsidRPr="001A18B5">
              <w:rPr>
                <w:rFonts w:ascii="宋体" w:eastAsia="宋体" w:hAnsi="宋体" w:cs="宋体" w:hint="eastAsia"/>
                <w:color w:val="000000"/>
                <w:kern w:val="0"/>
                <w:sz w:val="16"/>
                <w:szCs w:val="16"/>
              </w:rPr>
              <w:t>治疗车</w:t>
            </w:r>
            <w:proofErr w:type="gramEnd"/>
            <w:r w:rsidRPr="001A18B5">
              <w:rPr>
                <w:rFonts w:ascii="宋体" w:eastAsia="宋体" w:hAnsi="宋体" w:cs="宋体" w:hint="eastAsia"/>
                <w:color w:val="000000"/>
                <w:kern w:val="0"/>
                <w:sz w:val="16"/>
                <w:szCs w:val="16"/>
              </w:rPr>
              <w:t>及周转箱；各库房卫生清洁；</w:t>
            </w:r>
            <w:r w:rsidRPr="001A18B5">
              <w:rPr>
                <w:rFonts w:ascii="宋体" w:eastAsia="宋体" w:hAnsi="宋体" w:cs="宋体" w:hint="eastAsia"/>
                <w:color w:val="000000"/>
                <w:kern w:val="0"/>
                <w:sz w:val="16"/>
                <w:szCs w:val="16"/>
              </w:rPr>
              <w:br/>
              <w:t>  紫外线灯消毒；科室物品送修并取回。药品拆箱、脱包及上架。</w:t>
            </w:r>
            <w:r w:rsidRPr="001A18B5">
              <w:rPr>
                <w:rFonts w:ascii="宋体" w:eastAsia="宋体" w:hAnsi="宋体" w:cs="宋体" w:hint="eastAsia"/>
                <w:color w:val="000000"/>
                <w:kern w:val="0"/>
                <w:sz w:val="16"/>
                <w:szCs w:val="16"/>
              </w:rPr>
              <w:br/>
              <w:t>  代煎中药上送到病区、ICU、中药房等。</w:t>
            </w:r>
            <w:r w:rsidRPr="001A18B5">
              <w:rPr>
                <w:rFonts w:ascii="宋体" w:eastAsia="宋体" w:hAnsi="宋体" w:cs="宋体" w:hint="eastAsia"/>
                <w:color w:val="000000"/>
                <w:kern w:val="0"/>
                <w:sz w:val="16"/>
                <w:szCs w:val="16"/>
              </w:rPr>
              <w:br/>
              <w:t>  药房内除专项保洁负责范围外的所有卫生保洁。</w:t>
            </w:r>
            <w:r w:rsidRPr="001A18B5">
              <w:rPr>
                <w:rFonts w:ascii="宋体" w:eastAsia="宋体" w:hAnsi="宋体" w:cs="宋体" w:hint="eastAsia"/>
                <w:color w:val="000000"/>
                <w:kern w:val="0"/>
                <w:sz w:val="16"/>
                <w:szCs w:val="16"/>
              </w:rPr>
              <w:br/>
              <w:t>  整理、清洗、消毒药篮、药盘，药品层架清洁。</w:t>
            </w:r>
            <w:r w:rsidRPr="001A18B5">
              <w:rPr>
                <w:rFonts w:ascii="宋体" w:eastAsia="宋体" w:hAnsi="宋体" w:cs="宋体" w:hint="eastAsia"/>
                <w:color w:val="000000"/>
                <w:kern w:val="0"/>
                <w:sz w:val="16"/>
                <w:szCs w:val="16"/>
              </w:rPr>
              <w:br/>
              <w:t>  中心药房桌面、台面</w:t>
            </w:r>
            <w:proofErr w:type="gramStart"/>
            <w:r w:rsidRPr="001A18B5">
              <w:rPr>
                <w:rFonts w:ascii="宋体" w:eastAsia="宋体" w:hAnsi="宋体" w:cs="宋体" w:hint="eastAsia"/>
                <w:color w:val="000000"/>
                <w:kern w:val="0"/>
                <w:sz w:val="16"/>
                <w:szCs w:val="16"/>
              </w:rPr>
              <w:t>及药架等</w:t>
            </w:r>
            <w:proofErr w:type="gramEnd"/>
            <w:r w:rsidRPr="001A18B5">
              <w:rPr>
                <w:rFonts w:ascii="宋体" w:eastAsia="宋体" w:hAnsi="宋体" w:cs="宋体" w:hint="eastAsia"/>
                <w:color w:val="000000"/>
                <w:kern w:val="0"/>
                <w:sz w:val="16"/>
                <w:szCs w:val="16"/>
              </w:rPr>
              <w:t>每日擦拭一遍。</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门诊药房及药库桌面、台面每日擦拭一次，</w:t>
            </w:r>
            <w:proofErr w:type="gramStart"/>
            <w:r w:rsidRPr="001A18B5">
              <w:rPr>
                <w:rFonts w:ascii="宋体" w:eastAsia="宋体" w:hAnsi="宋体" w:cs="宋体" w:hint="eastAsia"/>
                <w:color w:val="000000"/>
                <w:kern w:val="0"/>
                <w:sz w:val="16"/>
                <w:szCs w:val="16"/>
              </w:rPr>
              <w:t>药架每</w:t>
            </w:r>
            <w:proofErr w:type="gramEnd"/>
            <w:r w:rsidRPr="001A18B5">
              <w:rPr>
                <w:rFonts w:ascii="宋体" w:eastAsia="宋体" w:hAnsi="宋体" w:cs="宋体" w:hint="eastAsia"/>
                <w:color w:val="000000"/>
                <w:kern w:val="0"/>
                <w:sz w:val="16"/>
                <w:szCs w:val="16"/>
              </w:rPr>
              <w:t>周清洁一次。</w:t>
            </w:r>
            <w:r w:rsidRPr="001A18B5">
              <w:rPr>
                <w:rFonts w:ascii="宋体" w:eastAsia="宋体" w:hAnsi="宋体" w:cs="宋体" w:hint="eastAsia"/>
                <w:color w:val="000000"/>
                <w:kern w:val="0"/>
                <w:sz w:val="16"/>
                <w:szCs w:val="16"/>
              </w:rPr>
              <w:br/>
              <w:t>  药品、耗材及其他物品的领用、运送及拆箱上架等。</w:t>
            </w:r>
            <w:r w:rsidRPr="001A18B5">
              <w:rPr>
                <w:rFonts w:ascii="宋体" w:eastAsia="宋体" w:hAnsi="宋体" w:cs="宋体" w:hint="eastAsia"/>
                <w:color w:val="000000"/>
                <w:kern w:val="0"/>
                <w:sz w:val="16"/>
                <w:szCs w:val="16"/>
              </w:rPr>
              <w:br/>
              <w:t>  门诊及中心药房间药品的调剂运送。协助药</w:t>
            </w:r>
            <w:proofErr w:type="gramStart"/>
            <w:r w:rsidRPr="001A18B5">
              <w:rPr>
                <w:rFonts w:ascii="宋体" w:eastAsia="宋体" w:hAnsi="宋体" w:cs="宋体" w:hint="eastAsia"/>
                <w:color w:val="000000"/>
                <w:kern w:val="0"/>
                <w:sz w:val="16"/>
                <w:szCs w:val="16"/>
              </w:rPr>
              <w:t>库仓</w:t>
            </w:r>
            <w:proofErr w:type="gramEnd"/>
            <w:r w:rsidRPr="001A18B5">
              <w:rPr>
                <w:rFonts w:ascii="宋体" w:eastAsia="宋体" w:hAnsi="宋体" w:cs="宋体" w:hint="eastAsia"/>
                <w:color w:val="000000"/>
                <w:kern w:val="0"/>
                <w:sz w:val="16"/>
                <w:szCs w:val="16"/>
              </w:rPr>
              <w:t>管收货、发药备货及药品上架等。</w:t>
            </w:r>
          </w:p>
        </w:tc>
        <w:tc>
          <w:tcPr>
            <w:tcW w:w="1545"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药品入库、出库管理。</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毒麻、管制药品的领取、运送。</w:t>
            </w:r>
          </w:p>
        </w:tc>
        <w:tc>
          <w:tcPr>
            <w:tcW w:w="1770" w:type="dxa"/>
            <w:tcBorders>
              <w:top w:val="nil"/>
              <w:left w:val="nil"/>
              <w:bottom w:val="single" w:sz="6" w:space="0" w:color="000000"/>
              <w:right w:val="single" w:sz="6" w:space="0" w:color="000000"/>
            </w:tcBorders>
            <w:shd w:val="clear" w:color="auto" w:fill="auto"/>
            <w:tcMar>
              <w:top w:w="0" w:type="dxa"/>
              <w:left w:w="82" w:type="dxa"/>
              <w:bottom w:w="0" w:type="dxa"/>
              <w:right w:w="82"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1080"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检验科</w:t>
            </w:r>
          </w:p>
        </w:tc>
        <w:tc>
          <w:tcPr>
            <w:tcW w:w="5250"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运送资料；领取信件和报纸；</w:t>
            </w:r>
            <w:r w:rsidRPr="001A18B5">
              <w:rPr>
                <w:rFonts w:ascii="宋体" w:eastAsia="宋体" w:hAnsi="宋体" w:cs="宋体" w:hint="eastAsia"/>
                <w:color w:val="000000"/>
                <w:kern w:val="0"/>
                <w:sz w:val="16"/>
                <w:szCs w:val="16"/>
              </w:rPr>
              <w:br/>
              <w:t>  领办公用品；领消毒液；领盐水；</w:t>
            </w:r>
            <w:r w:rsidRPr="001A18B5">
              <w:rPr>
                <w:rFonts w:ascii="宋体" w:eastAsia="宋体" w:hAnsi="宋体" w:cs="宋体" w:hint="eastAsia"/>
                <w:color w:val="000000"/>
                <w:kern w:val="0"/>
                <w:sz w:val="16"/>
                <w:szCs w:val="16"/>
              </w:rPr>
              <w:br/>
              <w:t>  领酒精和碘酒；领桶装蒸馏水；</w:t>
            </w:r>
            <w:r w:rsidRPr="001A18B5">
              <w:rPr>
                <w:rFonts w:ascii="宋体" w:eastAsia="宋体" w:hAnsi="宋体" w:cs="宋体" w:hint="eastAsia"/>
                <w:color w:val="000000"/>
                <w:kern w:val="0"/>
                <w:sz w:val="16"/>
                <w:szCs w:val="16"/>
              </w:rPr>
              <w:br/>
              <w:t>  收集医疗垃圾、生活垃圾送到指 定地点。</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试剂及耗材拆箱、上架；</w:t>
            </w:r>
            <w:r w:rsidRPr="001A18B5">
              <w:rPr>
                <w:rFonts w:ascii="宋体" w:eastAsia="宋体" w:hAnsi="宋体" w:cs="宋体" w:hint="eastAsia"/>
                <w:color w:val="000000"/>
                <w:kern w:val="0"/>
                <w:sz w:val="16"/>
                <w:szCs w:val="16"/>
              </w:rPr>
              <w:br/>
              <w:t>  给各种车辆清洗车辆线头并加润滑油；</w:t>
            </w:r>
            <w:r w:rsidRPr="001A18B5">
              <w:rPr>
                <w:rFonts w:ascii="宋体" w:eastAsia="宋体" w:hAnsi="宋体" w:cs="宋体" w:hint="eastAsia"/>
                <w:color w:val="000000"/>
                <w:kern w:val="0"/>
                <w:sz w:val="16"/>
                <w:szCs w:val="16"/>
              </w:rPr>
              <w:br/>
              <w:t>  值班床上用品送干净布类间更换；</w:t>
            </w:r>
            <w:r w:rsidRPr="001A18B5">
              <w:rPr>
                <w:rFonts w:ascii="宋体" w:eastAsia="宋体" w:hAnsi="宋体" w:cs="宋体" w:hint="eastAsia"/>
                <w:color w:val="000000"/>
                <w:kern w:val="0"/>
                <w:sz w:val="16"/>
                <w:szCs w:val="16"/>
              </w:rPr>
              <w:br/>
              <w:t>  科室物品送修并取回；检验科室内除专项外所有卫生保洁(包括七</w:t>
            </w:r>
            <w:proofErr w:type="gramStart"/>
            <w:r w:rsidRPr="001A18B5">
              <w:rPr>
                <w:rFonts w:ascii="宋体" w:eastAsia="宋体" w:hAnsi="宋体" w:cs="宋体" w:hint="eastAsia"/>
                <w:color w:val="000000"/>
                <w:kern w:val="0"/>
                <w:sz w:val="16"/>
                <w:szCs w:val="16"/>
              </w:rPr>
              <w:t>楼科研</w:t>
            </w:r>
            <w:proofErr w:type="gramEnd"/>
            <w:r w:rsidRPr="001A18B5">
              <w:rPr>
                <w:rFonts w:ascii="宋体" w:eastAsia="宋体" w:hAnsi="宋体" w:cs="宋体" w:hint="eastAsia"/>
                <w:color w:val="000000"/>
                <w:kern w:val="0"/>
                <w:sz w:val="16"/>
                <w:szCs w:val="16"/>
              </w:rPr>
              <w:t>实验室)；</w:t>
            </w:r>
            <w:r w:rsidRPr="001A18B5">
              <w:rPr>
                <w:rFonts w:ascii="宋体" w:eastAsia="宋体" w:hAnsi="宋体" w:cs="宋体" w:hint="eastAsia"/>
                <w:color w:val="000000"/>
                <w:kern w:val="0"/>
                <w:sz w:val="16"/>
                <w:szCs w:val="16"/>
              </w:rPr>
              <w:br/>
              <w:t>  送报告单；标本的签收及转运；到医院各仓库领用物品；</w:t>
            </w:r>
            <w:r w:rsidRPr="001A18B5">
              <w:rPr>
                <w:rFonts w:ascii="宋体" w:eastAsia="宋体" w:hAnsi="宋体" w:cs="宋体" w:hint="eastAsia"/>
                <w:color w:val="000000"/>
                <w:kern w:val="0"/>
                <w:sz w:val="16"/>
                <w:szCs w:val="16"/>
              </w:rPr>
              <w:br/>
              <w:t>  外送标本至CDC或市内其他医院；清洗可重复使用的试管、塑料板等物品；</w:t>
            </w:r>
            <w:r w:rsidRPr="001A18B5">
              <w:rPr>
                <w:rFonts w:ascii="宋体" w:eastAsia="宋体" w:hAnsi="宋体" w:cs="宋体" w:hint="eastAsia"/>
                <w:color w:val="000000"/>
                <w:kern w:val="0"/>
                <w:sz w:val="16"/>
                <w:szCs w:val="16"/>
              </w:rPr>
              <w:br/>
              <w:t>  整理检测后的标本并</w:t>
            </w:r>
            <w:proofErr w:type="gramStart"/>
            <w:r w:rsidRPr="001A18B5">
              <w:rPr>
                <w:rFonts w:ascii="宋体" w:eastAsia="宋体" w:hAnsi="宋体" w:cs="宋体" w:hint="eastAsia"/>
                <w:color w:val="000000"/>
                <w:kern w:val="0"/>
                <w:sz w:val="16"/>
                <w:szCs w:val="16"/>
              </w:rPr>
              <w:t>加盖收</w:t>
            </w:r>
            <w:proofErr w:type="gramEnd"/>
            <w:r w:rsidRPr="001A18B5">
              <w:rPr>
                <w:rFonts w:ascii="宋体" w:eastAsia="宋体" w:hAnsi="宋体" w:cs="宋体" w:hint="eastAsia"/>
                <w:color w:val="000000"/>
                <w:kern w:val="0"/>
                <w:sz w:val="16"/>
                <w:szCs w:val="16"/>
              </w:rPr>
              <w:t>冰箱保存；超过保存期后标本整理并按要求处理；</w:t>
            </w:r>
            <w:r w:rsidRPr="001A18B5">
              <w:rPr>
                <w:rFonts w:ascii="宋体" w:eastAsia="宋体" w:hAnsi="宋体" w:cs="宋体" w:hint="eastAsia"/>
                <w:color w:val="000000"/>
                <w:kern w:val="0"/>
                <w:sz w:val="16"/>
                <w:szCs w:val="16"/>
              </w:rPr>
              <w:br/>
              <w:t>  在科内运送去离子水给需要使用的专业组；定期倾倒处理后的废弃液(</w:t>
            </w:r>
            <w:proofErr w:type="gramStart"/>
            <w:r w:rsidRPr="001A18B5">
              <w:rPr>
                <w:rFonts w:ascii="宋体" w:eastAsia="宋体" w:hAnsi="宋体" w:cs="宋体" w:hint="eastAsia"/>
                <w:color w:val="000000"/>
                <w:kern w:val="0"/>
                <w:sz w:val="16"/>
                <w:szCs w:val="16"/>
              </w:rPr>
              <w:t>少量)</w:t>
            </w:r>
            <w:proofErr w:type="gramEnd"/>
            <w:r w:rsidRPr="001A18B5">
              <w:rPr>
                <w:rFonts w:ascii="宋体" w:eastAsia="宋体" w:hAnsi="宋体" w:cs="宋体" w:hint="eastAsia"/>
                <w:color w:val="000000"/>
                <w:kern w:val="0"/>
                <w:sz w:val="16"/>
                <w:szCs w:val="16"/>
              </w:rPr>
              <w:t xml:space="preserve"> ；</w:t>
            </w:r>
            <w:r w:rsidRPr="001A18B5">
              <w:rPr>
                <w:rFonts w:ascii="宋体" w:eastAsia="宋体" w:hAnsi="宋体" w:cs="宋体" w:hint="eastAsia"/>
                <w:color w:val="000000"/>
                <w:kern w:val="0"/>
                <w:sz w:val="16"/>
                <w:szCs w:val="16"/>
              </w:rPr>
              <w:br/>
              <w:t>  包装需要高压的物品并高压；清点并签收换洗的工作服；分装尿液的防腐剂(阶段性工作) 。</w:t>
            </w:r>
          </w:p>
        </w:tc>
        <w:tc>
          <w:tcPr>
            <w:tcW w:w="1545"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t>领送毒麻</w:t>
            </w:r>
            <w:proofErr w:type="gramEnd"/>
            <w:r w:rsidRPr="001A18B5">
              <w:rPr>
                <w:rFonts w:ascii="宋体" w:eastAsia="宋体" w:hAnsi="宋体" w:cs="宋体" w:hint="eastAsia"/>
                <w:color w:val="000000"/>
                <w:kern w:val="0"/>
                <w:sz w:val="16"/>
                <w:szCs w:val="16"/>
              </w:rPr>
              <w:t>、管制药物。</w:t>
            </w:r>
          </w:p>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取血。</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医疗器械拆卸擦拭。</w:t>
            </w:r>
          </w:p>
        </w:tc>
        <w:tc>
          <w:tcPr>
            <w:tcW w:w="1770"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1080"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病理科</w:t>
            </w:r>
          </w:p>
        </w:tc>
        <w:tc>
          <w:tcPr>
            <w:tcW w:w="5250"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收送化验标本、单据</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送检验报告</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领取信件和报纸</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22"/>
                <w:shd w:val="clear" w:color="auto" w:fill="FFFFFF"/>
              </w:rPr>
              <w:br/>
              <w:t>  </w:t>
            </w:r>
            <w:r w:rsidRPr="001A18B5">
              <w:rPr>
                <w:rFonts w:ascii="宋体" w:eastAsia="宋体" w:hAnsi="宋体" w:cs="宋体" w:hint="eastAsia"/>
                <w:color w:val="000000"/>
                <w:kern w:val="0"/>
                <w:sz w:val="16"/>
                <w:szCs w:val="16"/>
              </w:rPr>
              <w:t>送资料等</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领办公用品、医疗消耗品</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供应室取消毒物品</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22"/>
                <w:shd w:val="clear" w:color="auto" w:fill="FFFFFF"/>
              </w:rPr>
              <w:br/>
              <w:t>  </w:t>
            </w:r>
            <w:r w:rsidRPr="001A18B5">
              <w:rPr>
                <w:rFonts w:ascii="宋体" w:eastAsia="宋体" w:hAnsi="宋体" w:cs="宋体" w:hint="eastAsia"/>
                <w:color w:val="000000"/>
                <w:kern w:val="0"/>
                <w:sz w:val="16"/>
                <w:szCs w:val="16"/>
              </w:rPr>
              <w:t>送消毒包到供应室</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领消毒液、酒精、碘伏等</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22"/>
                <w:shd w:val="clear" w:color="auto" w:fill="FFFFFF"/>
              </w:rPr>
              <w:br/>
              <w:t>  </w:t>
            </w:r>
            <w:r w:rsidRPr="001A18B5">
              <w:rPr>
                <w:rFonts w:ascii="宋体" w:eastAsia="宋体" w:hAnsi="宋体" w:cs="宋体" w:hint="eastAsia"/>
                <w:color w:val="000000"/>
                <w:kern w:val="0"/>
                <w:sz w:val="16"/>
                <w:szCs w:val="16"/>
              </w:rPr>
              <w:t>领取物品的整理、上架</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小型医疗设备借用、送还、送修</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22"/>
                <w:shd w:val="clear" w:color="auto" w:fill="FFFFFF"/>
              </w:rPr>
              <w:br/>
              <w:t>  </w:t>
            </w:r>
            <w:r w:rsidRPr="001A18B5">
              <w:rPr>
                <w:rFonts w:ascii="宋体" w:eastAsia="宋体" w:hAnsi="宋体" w:cs="宋体" w:hint="eastAsia"/>
                <w:color w:val="000000"/>
                <w:kern w:val="0"/>
                <w:sz w:val="16"/>
                <w:szCs w:val="16"/>
              </w:rPr>
              <w:t>科室物品送修并取回</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收集医疗垃圾并送到指   定地点</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22"/>
                <w:shd w:val="clear" w:color="auto" w:fill="FFFFFF"/>
              </w:rPr>
              <w:br/>
              <w:t>  </w:t>
            </w:r>
            <w:r w:rsidRPr="001A18B5">
              <w:rPr>
                <w:rFonts w:ascii="宋体" w:eastAsia="宋体" w:hAnsi="宋体" w:cs="宋体" w:hint="eastAsia"/>
                <w:color w:val="000000"/>
                <w:kern w:val="0"/>
                <w:sz w:val="16"/>
                <w:szCs w:val="16"/>
              </w:rPr>
              <w:t>医疗器械表面擦拭</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洗医护人员擦手毛巾</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22"/>
                <w:shd w:val="clear" w:color="auto" w:fill="FFFFFF"/>
              </w:rPr>
              <w:br/>
              <w:t>  </w:t>
            </w:r>
            <w:r w:rsidRPr="001A18B5">
              <w:rPr>
                <w:rFonts w:ascii="宋体" w:eastAsia="宋体" w:hAnsi="宋体" w:cs="宋体" w:hint="eastAsia"/>
                <w:color w:val="000000"/>
                <w:kern w:val="0"/>
                <w:sz w:val="16"/>
                <w:szCs w:val="16"/>
              </w:rPr>
              <w:t>给各种车辆车轮清洗线头并加润滑油</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22"/>
                <w:shd w:val="clear" w:color="auto" w:fill="FFFFFF"/>
              </w:rPr>
              <w:br/>
              <w:t>  </w:t>
            </w:r>
            <w:r w:rsidRPr="001A18B5">
              <w:rPr>
                <w:rFonts w:ascii="宋体" w:eastAsia="宋体" w:hAnsi="宋体" w:cs="宋体" w:hint="eastAsia"/>
                <w:color w:val="000000"/>
                <w:kern w:val="0"/>
                <w:sz w:val="16"/>
                <w:szCs w:val="16"/>
              </w:rPr>
              <w:t>用酒精擦拭紫外线灯(高处)</w:t>
            </w:r>
            <w:r w:rsidRPr="001A18B5">
              <w:rPr>
                <w:rFonts w:ascii="Arial" w:eastAsia="微软雅黑" w:hAnsi="Arial" w:cs="Arial"/>
                <w:color w:val="000000"/>
                <w:kern w:val="0"/>
                <w:sz w:val="22"/>
              </w:rPr>
              <w:t> </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22"/>
                <w:shd w:val="clear" w:color="auto" w:fill="FFFFFF"/>
              </w:rPr>
              <w:br/>
            </w:r>
            <w:r w:rsidRPr="001A18B5">
              <w:rPr>
                <w:rFonts w:ascii="宋体" w:eastAsia="宋体" w:hAnsi="宋体" w:cs="宋体" w:hint="eastAsia"/>
                <w:color w:val="000000"/>
                <w:kern w:val="0"/>
                <w:sz w:val="22"/>
                <w:shd w:val="clear" w:color="auto" w:fill="FFFFFF"/>
              </w:rPr>
              <w:lastRenderedPageBreak/>
              <w:t>  </w:t>
            </w:r>
            <w:r w:rsidRPr="001A18B5">
              <w:rPr>
                <w:rFonts w:ascii="宋体" w:eastAsia="宋体" w:hAnsi="宋体" w:cs="宋体" w:hint="eastAsia"/>
                <w:color w:val="000000"/>
                <w:kern w:val="0"/>
                <w:sz w:val="16"/>
                <w:szCs w:val="16"/>
              </w:rPr>
              <w:t>地面清洁、湿拖</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水槽刷洗</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工作台面清洁、整理</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容器瓶刷洗</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22"/>
                <w:shd w:val="clear" w:color="auto" w:fill="FFFFFF"/>
              </w:rPr>
              <w:br/>
              <w:t>  </w:t>
            </w:r>
            <w:r w:rsidRPr="001A18B5">
              <w:rPr>
                <w:rFonts w:ascii="宋体" w:eastAsia="宋体" w:hAnsi="宋体" w:cs="宋体" w:hint="eastAsia"/>
                <w:color w:val="000000"/>
                <w:kern w:val="0"/>
                <w:sz w:val="16"/>
                <w:szCs w:val="16"/>
              </w:rPr>
              <w:t>修整蜡块</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废液倾倒、标本按规范进行处理</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22"/>
                <w:shd w:val="clear" w:color="auto" w:fill="FFFFFF"/>
              </w:rPr>
              <w:br/>
              <w:t>  </w:t>
            </w:r>
            <w:r w:rsidRPr="001A18B5">
              <w:rPr>
                <w:rFonts w:ascii="宋体" w:eastAsia="宋体" w:hAnsi="宋体" w:cs="宋体" w:hint="eastAsia"/>
                <w:color w:val="000000"/>
                <w:kern w:val="0"/>
                <w:sz w:val="16"/>
                <w:szCs w:val="16"/>
              </w:rPr>
              <w:t>整理载玻片</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领桶装蒸馏水</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22"/>
                <w:shd w:val="clear" w:color="auto" w:fill="FFFFFF"/>
              </w:rPr>
              <w:br/>
              <w:t>  </w:t>
            </w:r>
            <w:r w:rsidRPr="001A18B5">
              <w:rPr>
                <w:rFonts w:ascii="宋体" w:eastAsia="宋体" w:hAnsi="宋体" w:cs="宋体" w:hint="eastAsia"/>
                <w:color w:val="000000"/>
                <w:kern w:val="0"/>
                <w:sz w:val="16"/>
                <w:szCs w:val="16"/>
              </w:rPr>
              <w:t>(临时)特殊情况下病理标本外送检测</w:t>
            </w:r>
            <w:r w:rsidRPr="001A18B5">
              <w:rPr>
                <w:rFonts w:ascii="宋体" w:eastAsia="宋体" w:hAnsi="宋体" w:cs="宋体" w:hint="eastAsia"/>
                <w:color w:val="000000"/>
                <w:kern w:val="0"/>
                <w:sz w:val="22"/>
                <w:shd w:val="clear" w:color="auto" w:fill="FFFFFF"/>
              </w:rPr>
              <w:t>。</w:t>
            </w:r>
          </w:p>
        </w:tc>
        <w:tc>
          <w:tcPr>
            <w:tcW w:w="1545"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217"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6"/>
                <w:szCs w:val="16"/>
              </w:rPr>
              <w:lastRenderedPageBreak/>
              <w:t>领送毒麻</w:t>
            </w:r>
            <w:proofErr w:type="gramEnd"/>
            <w:r w:rsidRPr="001A18B5">
              <w:rPr>
                <w:rFonts w:ascii="宋体" w:eastAsia="宋体" w:hAnsi="宋体" w:cs="宋体" w:hint="eastAsia"/>
                <w:color w:val="000000"/>
                <w:kern w:val="0"/>
                <w:sz w:val="16"/>
                <w:szCs w:val="16"/>
              </w:rPr>
              <w:t>、管制药物。</w:t>
            </w:r>
          </w:p>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医疗器械拆卸擦拭。</w:t>
            </w:r>
          </w:p>
        </w:tc>
        <w:tc>
          <w:tcPr>
            <w:tcW w:w="1770" w:type="dxa"/>
            <w:tcBorders>
              <w:top w:val="nil"/>
              <w:left w:val="nil"/>
              <w:bottom w:val="single" w:sz="6" w:space="0" w:color="000000"/>
              <w:right w:val="single" w:sz="6" w:space="0" w:color="000000"/>
            </w:tcBorders>
            <w:shd w:val="clear" w:color="auto" w:fill="auto"/>
            <w:tcMar>
              <w:top w:w="0" w:type="dxa"/>
              <w:left w:w="82" w:type="dxa"/>
              <w:bottom w:w="0" w:type="dxa"/>
              <w:right w:w="82" w:type="dxa"/>
            </w:tcMar>
            <w:vAlign w:val="bottom"/>
            <w:hideMark/>
          </w:tcPr>
          <w:p w:rsidR="001A18B5" w:rsidRPr="001A18B5" w:rsidRDefault="001A18B5" w:rsidP="001A18B5">
            <w:pPr>
              <w:widowControl/>
              <w:jc w:val="left"/>
              <w:rPr>
                <w:rFonts w:ascii="微软雅黑" w:eastAsia="微软雅黑" w:hAnsi="微软雅黑" w:cs="宋体"/>
                <w:kern w:val="0"/>
                <w:sz w:val="2"/>
                <w:szCs w:val="18"/>
              </w:rPr>
            </w:pPr>
          </w:p>
        </w:tc>
      </w:tr>
      <w:tr w:rsidR="001A18B5" w:rsidRPr="001A18B5" w:rsidTr="001A18B5">
        <w:trPr>
          <w:trHeight w:val="14"/>
        </w:trPr>
        <w:tc>
          <w:tcPr>
            <w:tcW w:w="1080" w:type="dxa"/>
            <w:tcBorders>
              <w:top w:val="nil"/>
              <w:left w:val="single" w:sz="6" w:space="0" w:color="000000"/>
              <w:bottom w:val="single" w:sz="6" w:space="0" w:color="000000"/>
              <w:right w:val="single" w:sz="6" w:space="0" w:color="000000"/>
            </w:tcBorders>
            <w:shd w:val="clear" w:color="auto" w:fill="auto"/>
            <w:tcMar>
              <w:top w:w="14" w:type="dxa"/>
              <w:left w:w="14" w:type="dxa"/>
              <w:bottom w:w="14" w:type="dxa"/>
              <w:right w:w="14"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lastRenderedPageBreak/>
              <w:t>行政仓库及设备仓库、应急仓库</w:t>
            </w:r>
          </w:p>
        </w:tc>
        <w:tc>
          <w:tcPr>
            <w:tcW w:w="5250" w:type="dxa"/>
            <w:gridSpan w:val="2"/>
            <w:tcBorders>
              <w:top w:val="nil"/>
              <w:left w:val="nil"/>
              <w:bottom w:val="single" w:sz="6" w:space="0" w:color="000000"/>
              <w:right w:val="single" w:sz="6" w:space="0" w:color="000000"/>
            </w:tcBorders>
            <w:shd w:val="clear" w:color="auto" w:fill="auto"/>
            <w:tcMar>
              <w:top w:w="14" w:type="dxa"/>
              <w:left w:w="14" w:type="dxa"/>
              <w:bottom w:w="14" w:type="dxa"/>
              <w:right w:w="14"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送、取资料</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领办公用品</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科室内搬运物品</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临时物品运送</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送医疗用品</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整理库房</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运送仓库物品至全院科室</w:t>
            </w:r>
            <w:r w:rsidRPr="001A18B5">
              <w:rPr>
                <w:rFonts w:ascii="宋体" w:eastAsia="宋体" w:hAnsi="宋体" w:cs="宋体" w:hint="eastAsia"/>
                <w:color w:val="000000"/>
                <w:kern w:val="0"/>
                <w:sz w:val="22"/>
                <w:shd w:val="clear" w:color="auto" w:fill="FFFFFF"/>
              </w:rPr>
              <w:t>；</w:t>
            </w:r>
            <w:r w:rsidRPr="001A18B5">
              <w:rPr>
                <w:rFonts w:ascii="宋体" w:eastAsia="宋体" w:hAnsi="宋体" w:cs="宋体" w:hint="eastAsia"/>
                <w:color w:val="000000"/>
                <w:kern w:val="0"/>
                <w:sz w:val="16"/>
                <w:szCs w:val="16"/>
              </w:rPr>
              <w:t>特殊天气运转如</w:t>
            </w:r>
            <w:proofErr w:type="gramStart"/>
            <w:r w:rsidRPr="001A18B5">
              <w:rPr>
                <w:rFonts w:ascii="宋体" w:eastAsia="宋体" w:hAnsi="宋体" w:cs="宋体" w:hint="eastAsia"/>
                <w:color w:val="000000"/>
                <w:kern w:val="0"/>
                <w:sz w:val="16"/>
                <w:szCs w:val="16"/>
              </w:rPr>
              <w:t>台风天</w:t>
            </w:r>
            <w:proofErr w:type="gramEnd"/>
            <w:r w:rsidRPr="001A18B5">
              <w:rPr>
                <w:rFonts w:ascii="宋体" w:eastAsia="宋体" w:hAnsi="宋体" w:cs="宋体" w:hint="eastAsia"/>
                <w:color w:val="000000"/>
                <w:kern w:val="0"/>
                <w:sz w:val="16"/>
                <w:szCs w:val="16"/>
              </w:rPr>
              <w:t>沙袋搬运及户外运送转移</w:t>
            </w:r>
            <w:r w:rsidRPr="001A18B5">
              <w:rPr>
                <w:rFonts w:ascii="宋体" w:eastAsia="宋体" w:hAnsi="宋体" w:cs="宋体" w:hint="eastAsia"/>
                <w:color w:val="000000"/>
                <w:kern w:val="0"/>
                <w:sz w:val="22"/>
                <w:shd w:val="clear" w:color="auto" w:fill="FFFFFF"/>
              </w:rPr>
              <w:t>。</w:t>
            </w:r>
          </w:p>
        </w:tc>
        <w:tc>
          <w:tcPr>
            <w:tcW w:w="1545" w:type="dxa"/>
            <w:tcBorders>
              <w:top w:val="nil"/>
              <w:left w:val="nil"/>
              <w:bottom w:val="single" w:sz="6" w:space="0" w:color="000000"/>
              <w:right w:val="single" w:sz="6" w:space="0" w:color="000000"/>
            </w:tcBorders>
            <w:shd w:val="clear" w:color="auto" w:fill="auto"/>
            <w:tcMar>
              <w:top w:w="0" w:type="dxa"/>
              <w:left w:w="82" w:type="dxa"/>
              <w:bottom w:w="0" w:type="dxa"/>
              <w:right w:w="82" w:type="dxa"/>
            </w:tcMar>
            <w:vAlign w:val="center"/>
            <w:hideMark/>
          </w:tcPr>
          <w:p w:rsidR="001A18B5" w:rsidRPr="001A18B5" w:rsidRDefault="001A18B5" w:rsidP="001A18B5">
            <w:pPr>
              <w:widowControl/>
              <w:jc w:val="left"/>
              <w:rPr>
                <w:rFonts w:ascii="微软雅黑" w:eastAsia="微软雅黑" w:hAnsi="微软雅黑" w:cs="宋体"/>
                <w:kern w:val="0"/>
                <w:sz w:val="2"/>
                <w:szCs w:val="18"/>
              </w:rPr>
            </w:pPr>
          </w:p>
        </w:tc>
        <w:tc>
          <w:tcPr>
            <w:tcW w:w="1770" w:type="dxa"/>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运送仓库物品由仓库具体安排</w:t>
            </w:r>
          </w:p>
        </w:tc>
      </w:tr>
      <w:tr w:rsidR="001A18B5" w:rsidRPr="001A18B5" w:rsidTr="001A18B5">
        <w:trPr>
          <w:trHeight w:val="14"/>
        </w:trPr>
        <w:tc>
          <w:tcPr>
            <w:tcW w:w="9720" w:type="dxa"/>
            <w:gridSpan w:val="5"/>
            <w:tcBorders>
              <w:top w:val="nil"/>
              <w:left w:val="single" w:sz="6" w:space="0" w:color="000000"/>
              <w:bottom w:val="single" w:sz="6" w:space="0" w:color="000000"/>
              <w:right w:val="single" w:sz="6" w:space="0" w:color="000000"/>
            </w:tcBorders>
            <w:shd w:val="clear" w:color="auto" w:fill="auto"/>
            <w:tcMar>
              <w:top w:w="0" w:type="dxa"/>
              <w:left w:w="82" w:type="dxa"/>
              <w:bottom w:w="0" w:type="dxa"/>
              <w:right w:w="82" w:type="dxa"/>
            </w:tcMar>
            <w:vAlign w:val="cente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补充说明：</w:t>
            </w:r>
          </w:p>
        </w:tc>
      </w:tr>
      <w:tr w:rsidR="001A18B5" w:rsidRPr="001A18B5" w:rsidTr="001A18B5">
        <w:trPr>
          <w:trHeight w:val="14"/>
        </w:trPr>
        <w:tc>
          <w:tcPr>
            <w:tcW w:w="2115" w:type="dxa"/>
            <w:gridSpan w:val="2"/>
            <w:tcBorders>
              <w:top w:val="nil"/>
              <w:left w:val="single" w:sz="6" w:space="0" w:color="000000"/>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关于各科室搬迁</w:t>
            </w:r>
          </w:p>
        </w:tc>
        <w:tc>
          <w:tcPr>
            <w:tcW w:w="7575" w:type="dxa"/>
            <w:gridSpan w:val="3"/>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配合医院做好科室搬迁工作</w:t>
            </w:r>
          </w:p>
        </w:tc>
      </w:tr>
      <w:tr w:rsidR="001A18B5" w:rsidRPr="001A18B5" w:rsidTr="001A18B5">
        <w:trPr>
          <w:trHeight w:val="14"/>
        </w:trPr>
        <w:tc>
          <w:tcPr>
            <w:tcW w:w="2115" w:type="dxa"/>
            <w:gridSpan w:val="2"/>
            <w:tcBorders>
              <w:top w:val="nil"/>
              <w:left w:val="single" w:sz="6" w:space="0" w:color="000000"/>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院外标本运送</w:t>
            </w:r>
          </w:p>
        </w:tc>
        <w:tc>
          <w:tcPr>
            <w:tcW w:w="7575" w:type="dxa"/>
            <w:gridSpan w:val="3"/>
            <w:tcBorders>
              <w:top w:val="nil"/>
              <w:left w:val="nil"/>
              <w:bottom w:val="single" w:sz="6" w:space="0" w:color="000000"/>
              <w:right w:val="single" w:sz="6" w:space="0" w:color="000000"/>
            </w:tcBorders>
            <w:shd w:val="clear" w:color="auto" w:fill="auto"/>
            <w:tcMar>
              <w:top w:w="0" w:type="dxa"/>
              <w:left w:w="82" w:type="dxa"/>
              <w:bottom w:w="0" w:type="dxa"/>
              <w:right w:w="82" w:type="dxa"/>
            </w:tcMar>
            <w:hideMark/>
          </w:tcPr>
          <w:p w:rsidR="001A18B5" w:rsidRPr="001A18B5" w:rsidRDefault="001A18B5" w:rsidP="001A18B5">
            <w:pPr>
              <w:widowControl/>
              <w:spacing w:after="136" w:line="14"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6"/>
                <w:szCs w:val="16"/>
              </w:rPr>
              <w:t>按医院要求运送。</w:t>
            </w:r>
          </w:p>
        </w:tc>
      </w:tr>
    </w:tbl>
    <w:p w:rsidR="001A18B5" w:rsidRPr="001A18B5" w:rsidRDefault="001A18B5" w:rsidP="001A18B5">
      <w:pPr>
        <w:widowControl/>
        <w:shd w:val="clear" w:color="auto" w:fill="FFFFFF"/>
        <w:spacing w:before="68" w:after="122"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18"/>
        </w:rPr>
        <w:t>2、调度工作职责服务内容</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shd w:val="clear" w:color="auto" w:fill="FFFFFF"/>
        </w:rPr>
        <w:t>（1）设立24小时的中央调度中心，由中标人为7名调度中心工作人员配置手持机和耳机，自行负责提供办公家具、电脑、打卡钟和打印机等办公设备</w:t>
      </w:r>
      <w:r w:rsidRPr="001A18B5">
        <w:rPr>
          <w:rFonts w:ascii="宋体" w:eastAsia="宋体" w:hAnsi="宋体" w:cs="宋体" w:hint="eastAsia"/>
          <w:color w:val="000000"/>
          <w:kern w:val="0"/>
          <w:sz w:val="18"/>
          <w:szCs w:val="18"/>
        </w:rPr>
        <w:t>和耗材及相关费用。</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w:t>
      </w:r>
      <w:r w:rsidRPr="001A18B5">
        <w:rPr>
          <w:rFonts w:ascii="宋体" w:eastAsia="宋体" w:hAnsi="宋体" w:cs="宋体" w:hint="eastAsia"/>
          <w:color w:val="000000"/>
          <w:kern w:val="0"/>
          <w:sz w:val="18"/>
          <w:szCs w:val="18"/>
          <w:shd w:val="clear" w:color="auto" w:fill="FFFFFF"/>
        </w:rPr>
        <w:t>2）实现无纸化管理，需求科室可通过无纸化管理监督员工运送、保洁等相关事项，并按照采购人需求定期提供相应的工作报表等。</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18"/>
        </w:rPr>
        <w:t>（十二）运送服务标准</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shd w:val="clear" w:color="auto" w:fill="FFFFFF"/>
        </w:rPr>
        <w:t>为满足医院日常工作正常运行的需要，中标人需设立</w:t>
      </w:r>
      <w:proofErr w:type="gramStart"/>
      <w:r w:rsidRPr="001A18B5">
        <w:rPr>
          <w:rFonts w:ascii="宋体" w:eastAsia="宋体" w:hAnsi="宋体" w:cs="宋体" w:hint="eastAsia"/>
          <w:color w:val="000000"/>
          <w:kern w:val="0"/>
          <w:sz w:val="18"/>
          <w:szCs w:val="18"/>
          <w:shd w:val="clear" w:color="auto" w:fill="FFFFFF"/>
        </w:rPr>
        <w:t>运送部</w:t>
      </w:r>
      <w:proofErr w:type="gramEnd"/>
      <w:r w:rsidRPr="001A18B5">
        <w:rPr>
          <w:rFonts w:ascii="宋体" w:eastAsia="宋体" w:hAnsi="宋体" w:cs="宋体" w:hint="eastAsia"/>
          <w:color w:val="000000"/>
          <w:kern w:val="0"/>
          <w:sz w:val="18"/>
          <w:szCs w:val="18"/>
          <w:shd w:val="clear" w:color="auto" w:fill="FFFFFF"/>
        </w:rPr>
        <w:t>专门负责日常工作。现就中标人在工作中的服务质量制定以下标准，如果出现不符合质量标准的事件，如：运送延迟未按照规定的频率,经查确属于中标人责任，根据事件的性质及造成的影响、损失等情况，医院根据具体情节有权对中标人处每次以500元-2000元的扣款。</w:t>
      </w:r>
      <w:proofErr w:type="gramStart"/>
      <w:r w:rsidRPr="001A18B5">
        <w:rPr>
          <w:rFonts w:ascii="宋体" w:eastAsia="宋体" w:hAnsi="宋体" w:cs="宋体" w:hint="eastAsia"/>
          <w:color w:val="000000"/>
          <w:kern w:val="0"/>
          <w:sz w:val="18"/>
          <w:szCs w:val="18"/>
          <w:shd w:val="clear" w:color="auto" w:fill="FFFFFF"/>
        </w:rPr>
        <w:t>运送部</w:t>
      </w:r>
      <w:proofErr w:type="gramEnd"/>
      <w:r w:rsidRPr="001A18B5">
        <w:rPr>
          <w:rFonts w:ascii="宋体" w:eastAsia="宋体" w:hAnsi="宋体" w:cs="宋体" w:hint="eastAsia"/>
          <w:color w:val="000000"/>
          <w:kern w:val="0"/>
          <w:sz w:val="18"/>
          <w:szCs w:val="18"/>
          <w:shd w:val="clear" w:color="auto" w:fill="FFFFFF"/>
        </w:rPr>
        <w:t>按照如下规定的时间到达需求科室。如遇紧急运送，调度中心须跟进运送过程，当在规定时间前3分钟员工还没到达需求科室，调度中心必须了解员工目前状态并判断是否需要安排支持。</w:t>
      </w:r>
      <w:r w:rsidRPr="001A18B5">
        <w:rPr>
          <w:rFonts w:ascii="宋体" w:eastAsia="宋体" w:hAnsi="宋体" w:cs="宋体" w:hint="eastAsia"/>
          <w:color w:val="000000"/>
          <w:kern w:val="0"/>
          <w:sz w:val="18"/>
          <w:szCs w:val="18"/>
          <w:shd w:val="clear" w:color="auto" w:fill="FFFFFF"/>
        </w:rPr>
        <w:br/>
      </w:r>
      <w:r w:rsidRPr="001A18B5">
        <w:rPr>
          <w:rFonts w:ascii="宋体" w:eastAsia="宋体" w:hAnsi="宋体" w:cs="宋体" w:hint="eastAsia"/>
          <w:color w:val="000000"/>
          <w:kern w:val="0"/>
          <w:sz w:val="18"/>
          <w:szCs w:val="18"/>
        </w:rPr>
        <w:t>1、标本运送：</w:t>
      </w:r>
      <w:r w:rsidRPr="001A18B5">
        <w:rPr>
          <w:rFonts w:ascii="宋体" w:eastAsia="宋体" w:hAnsi="宋体" w:cs="宋体" w:hint="eastAsia"/>
          <w:color w:val="000000"/>
          <w:kern w:val="0"/>
          <w:sz w:val="18"/>
          <w:szCs w:val="18"/>
        </w:rPr>
        <w:br/>
        <w:t>（1）急标本：接到电话10分钟内到达需求科室；接到电话15分钟内送达相应的检验科室。急标本的定义：血气与涉及抢救病人的所有标本。</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（2）常规标本：早上07:00-08:30点第一趟用时为1.5小时以内，其他正常班内时间保持平均25-45分钟的循环频率。</w:t>
      </w:r>
      <w:r w:rsidRPr="001A18B5">
        <w:rPr>
          <w:rFonts w:ascii="宋体" w:eastAsia="宋体" w:hAnsi="宋体" w:cs="宋体" w:hint="eastAsia"/>
          <w:color w:val="000000"/>
          <w:kern w:val="0"/>
          <w:sz w:val="18"/>
          <w:szCs w:val="18"/>
        </w:rPr>
        <w:br/>
        <w:t>2、单据运送：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（1）急的单据、退款单：接到电话10分钟内到达需求科室；接到电话20分钟内送达相应的科室。</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（2）常规预约单：当天预约好，上午下班12:00前，下午17:30前返回各科室。</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（3）各类审批单、退款单：正常班内频率至少2次/上午，2次/下午。</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（4）各报告单：各功能科室工作时间内（18：00）交付的报告单当天送达科室；各检查科室工作时间内（18：00）交付的报告单当天送达科室。</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（5）报纸、信件：收发室交付的报纸、信件当天送达（除需签收人员本人不在）。</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3、病人运送：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lastRenderedPageBreak/>
        <w:t>（1）预约病人：正常保持在预约时间前送达检查科室，但因为实际操作中存在“有时预约病人激增”现象，因此目标设定预约病人延迟不超过30分钟（非正常的病人原因、医护原因、多项检查、检查科室临时增加检查除外）。</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（2）120出诊、急送检查的病人：接到电话后10分钟内到达需求科室、做好跟车、转院、出诊等工作。</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（3）入院病人运送：接到电话后20分钟到达需求科室。（抢救病人10分钟到达）</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（4）病人出院：接到电话后30分钟内到达需求科室。</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4、仪器送修：</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科室来电需要送修仪器，1个工作日内送达维修处。急仪器送修1个小时内送达维修处。</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5、仪器运送：</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（1）涉及抢救病人所需的仪器运送，在接到电话并告之仪器明确存放地15分钟内到达仪器存放地。</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（2）一个人可独立完成的物品运送（重量在15公 斤内）：接到电话30分钟内到达需求科室。</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（3）需要两个人完成的物品、仪器运送（重量在15公 斤以上）：接到电话40分钟内到达需求科室。</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（4）仪器运送之前运送员要检查仪器的外观是否正常，如有裂痕、碰撞痕迹、线路脱落、车轮损坏等需及时与科室人员确认并汇报管理人员。</w:t>
      </w:r>
      <w:r w:rsidRPr="001A18B5">
        <w:rPr>
          <w:rFonts w:ascii="宋体" w:eastAsia="宋体" w:hAnsi="宋体" w:cs="宋体" w:hint="eastAsia"/>
          <w:color w:val="000000"/>
          <w:kern w:val="0"/>
          <w:sz w:val="18"/>
          <w:szCs w:val="18"/>
        </w:rPr>
        <w:br/>
        <w:t>6、更换氧气瓶运送：接到电话后5小时内完成。（要求病区必须有备用氧气瓶）遇到特殊情况须在15-30分钟内完成。</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7、行政仓库、设备仓库、外用药运送：按照医院规定分区域、按时领用，配合仓库出入库整理并送至各科室；遇到特殊情况须在15-30分钟内完成。</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8、消毒包的运送：按照医院供应室要求的时间执行。</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9、非驻守</w:t>
      </w:r>
      <w:proofErr w:type="gramStart"/>
      <w:r w:rsidRPr="001A18B5">
        <w:rPr>
          <w:rFonts w:ascii="宋体" w:eastAsia="宋体" w:hAnsi="宋体" w:cs="宋体" w:hint="eastAsia"/>
          <w:color w:val="000000"/>
          <w:kern w:val="0"/>
          <w:sz w:val="18"/>
          <w:szCs w:val="18"/>
        </w:rPr>
        <w:t>科室科室</w:t>
      </w:r>
      <w:proofErr w:type="gramEnd"/>
      <w:r w:rsidRPr="001A18B5">
        <w:rPr>
          <w:rFonts w:ascii="宋体" w:eastAsia="宋体" w:hAnsi="宋体" w:cs="宋体" w:hint="eastAsia"/>
          <w:color w:val="000000"/>
          <w:kern w:val="0"/>
          <w:sz w:val="18"/>
          <w:szCs w:val="18"/>
        </w:rPr>
        <w:t>特别运送(工作任务涉及一次性需要3人含3人以上)：需要与</w:t>
      </w:r>
      <w:proofErr w:type="gramStart"/>
      <w:r w:rsidRPr="001A18B5">
        <w:rPr>
          <w:rFonts w:ascii="宋体" w:eastAsia="宋体" w:hAnsi="宋体" w:cs="宋体" w:hint="eastAsia"/>
          <w:color w:val="000000"/>
          <w:kern w:val="0"/>
          <w:sz w:val="18"/>
          <w:szCs w:val="18"/>
        </w:rPr>
        <w:t>运送部</w:t>
      </w:r>
      <w:proofErr w:type="gramEnd"/>
      <w:r w:rsidRPr="001A18B5">
        <w:rPr>
          <w:rFonts w:ascii="宋体" w:eastAsia="宋体" w:hAnsi="宋体" w:cs="宋体" w:hint="eastAsia"/>
          <w:color w:val="000000"/>
          <w:kern w:val="0"/>
          <w:sz w:val="18"/>
          <w:szCs w:val="18"/>
        </w:rPr>
        <w:t>预约。应急突发事件时立即启动应急预案，应急小分队(2人以上)5-10分钟到位。</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10.</w:t>
      </w:r>
      <w:r w:rsidRPr="001A18B5">
        <w:rPr>
          <w:rFonts w:ascii="宋体" w:eastAsia="宋体" w:hAnsi="宋体" w:cs="宋体" w:hint="eastAsia"/>
          <w:color w:val="000000"/>
          <w:kern w:val="0"/>
          <w:sz w:val="18"/>
          <w:szCs w:val="18"/>
          <w:shd w:val="clear" w:color="auto" w:fill="FFFFFF"/>
        </w:rPr>
        <w:t>在换季期间按科室的需要，做好床上用品的处理，如拆换、晾晒、整理、</w:t>
      </w:r>
      <w:proofErr w:type="gramStart"/>
      <w:r w:rsidRPr="001A18B5">
        <w:rPr>
          <w:rFonts w:ascii="宋体" w:eastAsia="宋体" w:hAnsi="宋体" w:cs="宋体" w:hint="eastAsia"/>
          <w:color w:val="000000"/>
          <w:kern w:val="0"/>
          <w:sz w:val="18"/>
          <w:szCs w:val="18"/>
          <w:shd w:val="clear" w:color="auto" w:fill="FFFFFF"/>
        </w:rPr>
        <w:t>归库等</w:t>
      </w:r>
      <w:proofErr w:type="gramEnd"/>
      <w:r w:rsidRPr="001A18B5">
        <w:rPr>
          <w:rFonts w:ascii="宋体" w:eastAsia="宋体" w:hAnsi="宋体" w:cs="宋体" w:hint="eastAsia"/>
          <w:color w:val="000000"/>
          <w:kern w:val="0"/>
          <w:sz w:val="18"/>
          <w:szCs w:val="18"/>
          <w:shd w:val="clear" w:color="auto" w:fill="FFFFFF"/>
        </w:rPr>
        <w:t>工作，负责病区草席、床垫、棉被换季晾晒、消毒并登记2次/年（按病区做出时间表）。</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rPr>
        <w:t>11.病</w:t>
      </w:r>
      <w:r w:rsidRPr="001A18B5">
        <w:rPr>
          <w:rFonts w:ascii="宋体" w:eastAsia="宋体" w:hAnsi="宋体" w:cs="宋体" w:hint="eastAsia"/>
          <w:color w:val="000000"/>
          <w:kern w:val="0"/>
          <w:sz w:val="18"/>
          <w:szCs w:val="18"/>
          <w:shd w:val="clear" w:color="auto" w:fill="FFFFFF"/>
        </w:rPr>
        <w:t>人满意率：病人投诉经过证实员工确有过错（结果未引起医疗纠纷）不超过3次/月。</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8"/>
          <w:szCs w:val="18"/>
          <w:shd w:val="clear" w:color="auto" w:fill="FFFFFF"/>
        </w:rPr>
        <w:t>12. 如因物业管理投标人或其工作人员过错造成运送仪器损坏，一经查实，物业管理公司投标人应赔偿采购人的损失。</w:t>
      </w:r>
    </w:p>
    <w:p w:rsidR="001A18B5" w:rsidRPr="001A18B5" w:rsidRDefault="001A18B5" w:rsidP="001A18B5">
      <w:pPr>
        <w:widowControl/>
        <w:shd w:val="clear" w:color="auto" w:fill="FFFFFF"/>
        <w:spacing w:before="68" w:after="68" w:line="326" w:lineRule="atLeast"/>
        <w:jc w:val="left"/>
        <w:rPr>
          <w:rFonts w:ascii="微软雅黑" w:eastAsia="微软雅黑" w:hAnsi="微软雅黑" w:cs="宋体"/>
          <w:color w:val="393939"/>
          <w:kern w:val="0"/>
          <w:sz w:val="18"/>
          <w:szCs w:val="18"/>
        </w:rPr>
      </w:pPr>
      <w:r w:rsidRPr="001A18B5">
        <w:rPr>
          <w:rFonts w:ascii="Arial" w:eastAsia="微软雅黑" w:hAnsi="Arial" w:cs="Arial"/>
          <w:color w:val="000000"/>
          <w:kern w:val="0"/>
          <w:sz w:val="22"/>
        </w:rPr>
        <w:t> </w:t>
      </w:r>
    </w:p>
    <w:p w:rsidR="001A18B5" w:rsidRPr="001A18B5" w:rsidRDefault="001A18B5" w:rsidP="001A18B5">
      <w:pPr>
        <w:widowControl/>
        <w:shd w:val="clear" w:color="auto" w:fill="FFFFFF"/>
        <w:spacing w:after="136" w:line="217" w:lineRule="atLeast"/>
        <w:ind w:firstLine="109"/>
        <w:jc w:val="left"/>
        <w:rPr>
          <w:rFonts w:ascii="微软雅黑" w:eastAsia="微软雅黑" w:hAnsi="微软雅黑" w:cs="宋体"/>
          <w:color w:val="393939"/>
          <w:kern w:val="0"/>
          <w:sz w:val="18"/>
          <w:szCs w:val="18"/>
        </w:rPr>
      </w:pPr>
      <w:r w:rsidRPr="001A18B5">
        <w:rPr>
          <w:rFonts w:ascii="Arial" w:eastAsia="微软雅黑" w:hAnsi="Arial" w:cs="Arial"/>
          <w:color w:val="000000"/>
          <w:kern w:val="0"/>
          <w:sz w:val="22"/>
        </w:rPr>
        <w:br/>
      </w:r>
      <w:r w:rsidRPr="001A18B5">
        <w:rPr>
          <w:rFonts w:ascii="Arial" w:eastAsia="微软雅黑" w:hAnsi="Arial" w:cs="Arial"/>
          <w:color w:val="000000"/>
          <w:kern w:val="0"/>
          <w:sz w:val="22"/>
        </w:rPr>
        <w:br/>
      </w:r>
      <w:r w:rsidRPr="001A18B5">
        <w:rPr>
          <w:rFonts w:ascii="Arial" w:eastAsia="微软雅黑" w:hAnsi="Arial" w:cs="Arial"/>
          <w:color w:val="000000"/>
          <w:kern w:val="0"/>
          <w:sz w:val="22"/>
        </w:rPr>
        <w:br/>
      </w:r>
      <w:r w:rsidRPr="001A18B5">
        <w:rPr>
          <w:rFonts w:ascii="Arial" w:eastAsia="微软雅黑" w:hAnsi="Arial" w:cs="Arial"/>
          <w:color w:val="000000"/>
          <w:kern w:val="0"/>
          <w:sz w:val="22"/>
        </w:rPr>
        <w:br/>
      </w:r>
      <w:r w:rsidRPr="001A18B5">
        <w:rPr>
          <w:rFonts w:ascii="Arial" w:eastAsia="微软雅黑" w:hAnsi="Arial" w:cs="Arial"/>
          <w:color w:val="000000"/>
          <w:kern w:val="0"/>
          <w:sz w:val="22"/>
        </w:rPr>
        <w:br/>
      </w:r>
      <w:r w:rsidRPr="001A18B5">
        <w:rPr>
          <w:rFonts w:ascii="Arial" w:eastAsia="微软雅黑" w:hAnsi="Arial" w:cs="Arial"/>
          <w:color w:val="000000"/>
          <w:kern w:val="0"/>
          <w:sz w:val="22"/>
        </w:rPr>
        <w:br/>
      </w:r>
      <w:r w:rsidRPr="001A18B5">
        <w:rPr>
          <w:rFonts w:ascii="Arial" w:eastAsia="微软雅黑" w:hAnsi="Arial" w:cs="Arial"/>
          <w:color w:val="000000"/>
          <w:kern w:val="0"/>
          <w:sz w:val="22"/>
        </w:rPr>
        <w:br/>
      </w:r>
      <w:r w:rsidRPr="001A18B5">
        <w:rPr>
          <w:rFonts w:ascii="宋体" w:eastAsia="宋体" w:hAnsi="宋体" w:cs="宋体" w:hint="eastAsia"/>
          <w:b/>
          <w:bCs/>
          <w:color w:val="000000"/>
          <w:kern w:val="0"/>
          <w:sz w:val="18"/>
        </w:rPr>
        <w:t>其它要求：</w:t>
      </w:r>
      <w:r w:rsidRPr="001A18B5">
        <w:rPr>
          <w:rFonts w:ascii="微软雅黑" w:eastAsia="微软雅黑" w:hAnsi="微软雅黑" w:cs="宋体" w:hint="eastAsia"/>
          <w:b/>
          <w:bCs/>
          <w:color w:val="000000"/>
          <w:kern w:val="0"/>
          <w:sz w:val="18"/>
          <w:szCs w:val="18"/>
        </w:rPr>
        <w:br/>
      </w:r>
      <w:r w:rsidRPr="001A18B5">
        <w:rPr>
          <w:rFonts w:ascii="微软雅黑" w:eastAsia="微软雅黑" w:hAnsi="微软雅黑" w:cs="宋体" w:hint="eastAsia"/>
          <w:color w:val="000000"/>
          <w:kern w:val="0"/>
          <w:sz w:val="18"/>
          <w:szCs w:val="18"/>
        </w:rPr>
        <w:t>1</w:t>
      </w:r>
      <w:r w:rsidRPr="001A18B5">
        <w:rPr>
          <w:rFonts w:ascii="宋体" w:eastAsia="宋体" w:hAnsi="宋体" w:cs="宋体" w:hint="eastAsia"/>
          <w:color w:val="000000"/>
          <w:kern w:val="0"/>
          <w:sz w:val="18"/>
          <w:szCs w:val="18"/>
        </w:rPr>
        <w:t>、供应</w:t>
      </w:r>
      <w:r w:rsidRPr="001A18B5">
        <w:rPr>
          <w:rFonts w:ascii="微软雅黑" w:eastAsia="微软雅黑" w:hAnsi="微软雅黑" w:cs="宋体" w:hint="eastAsia"/>
          <w:color w:val="000000"/>
          <w:kern w:val="0"/>
          <w:sz w:val="25"/>
          <w:szCs w:val="25"/>
        </w:rPr>
        <w:t> </w:t>
      </w:r>
      <w:r w:rsidRPr="001A18B5">
        <w:rPr>
          <w:rFonts w:ascii="宋体" w:eastAsia="宋体" w:hAnsi="宋体" w:cs="宋体" w:hint="eastAsia"/>
          <w:color w:val="000000"/>
          <w:kern w:val="0"/>
          <w:sz w:val="18"/>
          <w:szCs w:val="18"/>
        </w:rPr>
        <w:t>商应当保证其所提供的产品为符合国家知识产权法律法规要求的正规正版产品，且上述产品不属于假冒伪劣商品；供应</w:t>
      </w:r>
      <w:r w:rsidRPr="001A18B5">
        <w:rPr>
          <w:rFonts w:ascii="微软雅黑" w:eastAsia="微软雅黑" w:hAnsi="微软雅黑" w:cs="宋体" w:hint="eastAsia"/>
          <w:color w:val="000000"/>
          <w:kern w:val="0"/>
          <w:sz w:val="25"/>
          <w:szCs w:val="25"/>
        </w:rPr>
        <w:t> </w:t>
      </w:r>
      <w:r w:rsidRPr="001A18B5">
        <w:rPr>
          <w:rFonts w:ascii="宋体" w:eastAsia="宋体" w:hAnsi="宋体" w:cs="宋体" w:hint="eastAsia"/>
          <w:color w:val="000000"/>
          <w:kern w:val="0"/>
          <w:sz w:val="18"/>
          <w:szCs w:val="18"/>
        </w:rPr>
        <w:t>商还应保证采购单位不受到第三方关于侵犯知识产权以及专</w:t>
      </w:r>
      <w:r w:rsidRPr="001A18B5">
        <w:rPr>
          <w:rFonts w:ascii="微软雅黑" w:eastAsia="微软雅黑" w:hAnsi="微软雅黑" w:cs="宋体" w:hint="eastAsia"/>
          <w:color w:val="000000"/>
          <w:kern w:val="0"/>
          <w:sz w:val="25"/>
          <w:szCs w:val="25"/>
        </w:rPr>
        <w:t> </w:t>
      </w:r>
      <w:r w:rsidRPr="001A18B5">
        <w:rPr>
          <w:rFonts w:ascii="宋体" w:eastAsia="宋体" w:hAnsi="宋体" w:cs="宋体" w:hint="eastAsia"/>
          <w:color w:val="000000"/>
          <w:kern w:val="0"/>
          <w:sz w:val="18"/>
          <w:szCs w:val="18"/>
        </w:rPr>
        <w:t>利权、商</w:t>
      </w:r>
      <w:proofErr w:type="gramStart"/>
      <w:r w:rsidRPr="001A18B5">
        <w:rPr>
          <w:rFonts w:ascii="微软雅黑" w:eastAsia="微软雅黑" w:hAnsi="微软雅黑" w:cs="宋体" w:hint="eastAsia"/>
          <w:color w:val="000000"/>
          <w:kern w:val="0"/>
          <w:sz w:val="25"/>
          <w:szCs w:val="25"/>
        </w:rPr>
        <w:t> </w:t>
      </w:r>
      <w:r w:rsidRPr="001A18B5">
        <w:rPr>
          <w:rFonts w:ascii="宋体" w:eastAsia="宋体" w:hAnsi="宋体" w:cs="宋体" w:hint="eastAsia"/>
          <w:color w:val="000000"/>
          <w:kern w:val="0"/>
          <w:sz w:val="18"/>
          <w:szCs w:val="18"/>
        </w:rPr>
        <w:t>标权或</w:t>
      </w:r>
      <w:proofErr w:type="gramEnd"/>
      <w:r w:rsidRPr="001A18B5">
        <w:rPr>
          <w:rFonts w:ascii="宋体" w:eastAsia="宋体" w:hAnsi="宋体" w:cs="宋体" w:hint="eastAsia"/>
          <w:color w:val="000000"/>
          <w:kern w:val="0"/>
          <w:sz w:val="18"/>
          <w:szCs w:val="18"/>
        </w:rPr>
        <w:t>工业</w:t>
      </w:r>
      <w:r w:rsidRPr="001A18B5">
        <w:rPr>
          <w:rFonts w:ascii="宋体" w:eastAsia="宋体" w:hAnsi="宋体" w:cs="宋体" w:hint="eastAsia"/>
          <w:color w:val="000000"/>
          <w:kern w:val="0"/>
          <w:sz w:val="18"/>
          <w:szCs w:val="18"/>
        </w:rPr>
        <w:lastRenderedPageBreak/>
        <w:t>设</w:t>
      </w:r>
      <w:r w:rsidRPr="001A18B5">
        <w:rPr>
          <w:rFonts w:ascii="微软雅黑" w:eastAsia="微软雅黑" w:hAnsi="微软雅黑" w:cs="宋体" w:hint="eastAsia"/>
          <w:color w:val="000000"/>
          <w:kern w:val="0"/>
          <w:sz w:val="25"/>
          <w:szCs w:val="25"/>
        </w:rPr>
        <w:t> </w:t>
      </w:r>
      <w:r w:rsidRPr="001A18B5">
        <w:rPr>
          <w:rFonts w:ascii="宋体" w:eastAsia="宋体" w:hAnsi="宋体" w:cs="宋体" w:hint="eastAsia"/>
          <w:color w:val="000000"/>
          <w:kern w:val="0"/>
          <w:sz w:val="18"/>
          <w:szCs w:val="18"/>
        </w:rPr>
        <w:t>计权等知识产权方面的指控，任何第三方如果提出此方面指控均与采购单位无关，供应</w:t>
      </w:r>
      <w:r w:rsidRPr="001A18B5">
        <w:rPr>
          <w:rFonts w:ascii="微软雅黑" w:eastAsia="微软雅黑" w:hAnsi="微软雅黑" w:cs="宋体" w:hint="eastAsia"/>
          <w:color w:val="000000"/>
          <w:kern w:val="0"/>
          <w:sz w:val="25"/>
          <w:szCs w:val="25"/>
        </w:rPr>
        <w:t> </w:t>
      </w:r>
      <w:r w:rsidRPr="001A18B5">
        <w:rPr>
          <w:rFonts w:ascii="宋体" w:eastAsia="宋体" w:hAnsi="宋体" w:cs="宋体" w:hint="eastAsia"/>
          <w:color w:val="000000"/>
          <w:kern w:val="0"/>
          <w:sz w:val="18"/>
          <w:szCs w:val="18"/>
        </w:rPr>
        <w:t>商应与第三方交涉，并承担可能发生的一切法律责任、费用和后果；若采购单位因此而遭致损失的，供应</w:t>
      </w:r>
      <w:r w:rsidRPr="001A18B5">
        <w:rPr>
          <w:rFonts w:ascii="微软雅黑" w:eastAsia="微软雅黑" w:hAnsi="微软雅黑" w:cs="宋体" w:hint="eastAsia"/>
          <w:color w:val="000000"/>
          <w:kern w:val="0"/>
          <w:sz w:val="25"/>
          <w:szCs w:val="25"/>
        </w:rPr>
        <w:t> </w:t>
      </w:r>
      <w:r w:rsidRPr="001A18B5">
        <w:rPr>
          <w:rFonts w:ascii="宋体" w:eastAsia="宋体" w:hAnsi="宋体" w:cs="宋体" w:hint="eastAsia"/>
          <w:color w:val="000000"/>
          <w:kern w:val="0"/>
          <w:sz w:val="18"/>
          <w:szCs w:val="18"/>
        </w:rPr>
        <w:t>商应赔偿该损失。</w:t>
      </w:r>
      <w:r w:rsidRPr="001A18B5">
        <w:rPr>
          <w:rFonts w:ascii="微软雅黑" w:eastAsia="微软雅黑" w:hAnsi="微软雅黑" w:cs="宋体" w:hint="eastAsia"/>
          <w:color w:val="000000"/>
          <w:kern w:val="0"/>
          <w:sz w:val="18"/>
          <w:szCs w:val="18"/>
        </w:rPr>
        <w:br/>
        <w:t>2</w:t>
      </w:r>
      <w:r w:rsidRPr="001A18B5">
        <w:rPr>
          <w:rFonts w:ascii="宋体" w:eastAsia="宋体" w:hAnsi="宋体" w:cs="宋体" w:hint="eastAsia"/>
          <w:color w:val="000000"/>
          <w:kern w:val="0"/>
          <w:sz w:val="18"/>
          <w:szCs w:val="18"/>
        </w:rPr>
        <w:t>、若供应</w:t>
      </w:r>
      <w:r w:rsidRPr="001A18B5">
        <w:rPr>
          <w:rFonts w:ascii="微软雅黑" w:eastAsia="微软雅黑" w:hAnsi="微软雅黑" w:cs="宋体" w:hint="eastAsia"/>
          <w:color w:val="000000"/>
          <w:kern w:val="0"/>
          <w:sz w:val="25"/>
          <w:szCs w:val="25"/>
        </w:rPr>
        <w:t> </w:t>
      </w:r>
      <w:r w:rsidRPr="001A18B5">
        <w:rPr>
          <w:rFonts w:ascii="宋体" w:eastAsia="宋体" w:hAnsi="宋体" w:cs="宋体" w:hint="eastAsia"/>
          <w:color w:val="000000"/>
          <w:kern w:val="0"/>
          <w:sz w:val="18"/>
          <w:szCs w:val="18"/>
        </w:rPr>
        <w:t>商所提供的产品为不符合国家知识产权法律法规要求的非正规正版产品或属于假冒伪劣商品的，其投标（响应）无效，采购单位除不退还其投标（响应）保证金外（有收取保证金的项目），还将按照国家相关法律法规的规定提请有关政府监管部门对其进行处理。</w:t>
      </w:r>
      <w:r w:rsidRPr="001A18B5">
        <w:rPr>
          <w:rFonts w:ascii="微软雅黑" w:eastAsia="微软雅黑" w:hAnsi="微软雅黑" w:cs="宋体" w:hint="eastAsia"/>
          <w:color w:val="000000"/>
          <w:kern w:val="0"/>
          <w:sz w:val="18"/>
          <w:szCs w:val="18"/>
        </w:rPr>
        <w:br/>
        <w:t>3</w:t>
      </w:r>
      <w:r w:rsidRPr="001A18B5">
        <w:rPr>
          <w:rFonts w:ascii="宋体" w:eastAsia="宋体" w:hAnsi="宋体" w:cs="宋体" w:hint="eastAsia"/>
          <w:color w:val="000000"/>
          <w:kern w:val="0"/>
          <w:sz w:val="18"/>
          <w:szCs w:val="18"/>
        </w:rPr>
        <w:t>、若供应</w:t>
      </w:r>
      <w:r w:rsidRPr="001A18B5">
        <w:rPr>
          <w:rFonts w:ascii="微软雅黑" w:eastAsia="微软雅黑" w:hAnsi="微软雅黑" w:cs="宋体" w:hint="eastAsia"/>
          <w:color w:val="000000"/>
          <w:kern w:val="0"/>
          <w:sz w:val="25"/>
          <w:szCs w:val="25"/>
        </w:rPr>
        <w:t> </w:t>
      </w:r>
      <w:r w:rsidRPr="001A18B5">
        <w:rPr>
          <w:rFonts w:ascii="宋体" w:eastAsia="宋体" w:hAnsi="宋体" w:cs="宋体" w:hint="eastAsia"/>
          <w:color w:val="000000"/>
          <w:kern w:val="0"/>
          <w:sz w:val="18"/>
          <w:szCs w:val="18"/>
        </w:rPr>
        <w:t>商未按采购文件要求制作投标（响应）文件的视为未实质性响应采购文件要求，其投标（响应）无效。</w:t>
      </w:r>
      <w:r w:rsidRPr="001A18B5">
        <w:rPr>
          <w:rFonts w:ascii="微软雅黑" w:eastAsia="微软雅黑" w:hAnsi="微软雅黑" w:cs="宋体" w:hint="eastAsia"/>
          <w:color w:val="000000"/>
          <w:kern w:val="0"/>
          <w:sz w:val="18"/>
          <w:szCs w:val="18"/>
        </w:rPr>
        <w:br/>
        <w:t>4</w:t>
      </w:r>
      <w:r w:rsidRPr="001A18B5">
        <w:rPr>
          <w:rFonts w:ascii="宋体" w:eastAsia="宋体" w:hAnsi="宋体" w:cs="宋体" w:hint="eastAsia"/>
          <w:color w:val="000000"/>
          <w:kern w:val="0"/>
          <w:sz w:val="18"/>
          <w:szCs w:val="18"/>
        </w:rPr>
        <w:t>、</w:t>
      </w:r>
      <w:r w:rsidRPr="001A18B5">
        <w:rPr>
          <w:rFonts w:ascii="微软雅黑" w:eastAsia="微软雅黑" w:hAnsi="微软雅黑" w:cs="宋体" w:hint="eastAsia"/>
          <w:color w:val="000000"/>
          <w:kern w:val="0"/>
          <w:sz w:val="18"/>
          <w:szCs w:val="18"/>
        </w:rPr>
        <w:t>2018</w:t>
      </w:r>
      <w:r w:rsidRPr="001A18B5">
        <w:rPr>
          <w:rFonts w:ascii="宋体" w:eastAsia="宋体" w:hAnsi="宋体" w:cs="宋体" w:hint="eastAsia"/>
          <w:color w:val="000000"/>
          <w:kern w:val="0"/>
          <w:sz w:val="18"/>
          <w:szCs w:val="18"/>
        </w:rPr>
        <w:t>年</w:t>
      </w:r>
      <w:r w:rsidRPr="001A18B5">
        <w:rPr>
          <w:rFonts w:ascii="微软雅黑" w:eastAsia="微软雅黑" w:hAnsi="微软雅黑" w:cs="宋体" w:hint="eastAsia"/>
          <w:color w:val="000000"/>
          <w:kern w:val="0"/>
          <w:sz w:val="18"/>
          <w:szCs w:val="18"/>
        </w:rPr>
        <w:t>8</w:t>
      </w:r>
      <w:r w:rsidRPr="001A18B5">
        <w:rPr>
          <w:rFonts w:ascii="宋体" w:eastAsia="宋体" w:hAnsi="宋体" w:cs="宋体" w:hint="eastAsia"/>
          <w:color w:val="000000"/>
          <w:kern w:val="0"/>
          <w:sz w:val="18"/>
          <w:szCs w:val="18"/>
        </w:rPr>
        <w:t>月</w:t>
      </w:r>
      <w:r w:rsidRPr="001A18B5">
        <w:rPr>
          <w:rFonts w:ascii="微软雅黑" w:eastAsia="微软雅黑" w:hAnsi="微软雅黑" w:cs="宋体" w:hint="eastAsia"/>
          <w:color w:val="000000"/>
          <w:kern w:val="0"/>
          <w:sz w:val="18"/>
          <w:szCs w:val="18"/>
        </w:rPr>
        <w:t>1</w:t>
      </w:r>
      <w:r w:rsidRPr="001A18B5">
        <w:rPr>
          <w:rFonts w:ascii="宋体" w:eastAsia="宋体" w:hAnsi="宋体" w:cs="宋体" w:hint="eastAsia"/>
          <w:color w:val="000000"/>
          <w:kern w:val="0"/>
          <w:sz w:val="18"/>
          <w:szCs w:val="18"/>
        </w:rPr>
        <w:t>日起检察机关停止办理政府采购供</w:t>
      </w:r>
      <w:r w:rsidRPr="001A18B5">
        <w:rPr>
          <w:rFonts w:ascii="微软雅黑" w:eastAsia="微软雅黑" w:hAnsi="微软雅黑" w:cs="宋体" w:hint="eastAsia"/>
          <w:color w:val="000000"/>
          <w:kern w:val="0"/>
          <w:sz w:val="25"/>
          <w:szCs w:val="25"/>
        </w:rPr>
        <w:t> </w:t>
      </w:r>
      <w:r w:rsidRPr="001A18B5">
        <w:rPr>
          <w:rFonts w:ascii="宋体" w:eastAsia="宋体" w:hAnsi="宋体" w:cs="宋体" w:hint="eastAsia"/>
          <w:color w:val="000000"/>
          <w:kern w:val="0"/>
          <w:sz w:val="18"/>
          <w:szCs w:val="18"/>
        </w:rPr>
        <w:t>应商行贿犯罪档案查询业务。自</w:t>
      </w:r>
      <w:r w:rsidRPr="001A18B5">
        <w:rPr>
          <w:rFonts w:ascii="微软雅黑" w:eastAsia="微软雅黑" w:hAnsi="微软雅黑" w:cs="宋体" w:hint="eastAsia"/>
          <w:color w:val="000000"/>
          <w:kern w:val="0"/>
          <w:sz w:val="18"/>
          <w:szCs w:val="18"/>
        </w:rPr>
        <w:t>2018</w:t>
      </w:r>
      <w:r w:rsidRPr="001A18B5">
        <w:rPr>
          <w:rFonts w:ascii="宋体" w:eastAsia="宋体" w:hAnsi="宋体" w:cs="宋体" w:hint="eastAsia"/>
          <w:color w:val="000000"/>
          <w:kern w:val="0"/>
          <w:sz w:val="18"/>
          <w:szCs w:val="18"/>
        </w:rPr>
        <w:t>年</w:t>
      </w:r>
      <w:r w:rsidRPr="001A18B5">
        <w:rPr>
          <w:rFonts w:ascii="微软雅黑" w:eastAsia="微软雅黑" w:hAnsi="微软雅黑" w:cs="宋体" w:hint="eastAsia"/>
          <w:color w:val="000000"/>
          <w:kern w:val="0"/>
          <w:sz w:val="18"/>
          <w:szCs w:val="18"/>
        </w:rPr>
        <w:t>8</w:t>
      </w:r>
      <w:r w:rsidRPr="001A18B5">
        <w:rPr>
          <w:rFonts w:ascii="宋体" w:eastAsia="宋体" w:hAnsi="宋体" w:cs="宋体" w:hint="eastAsia"/>
          <w:color w:val="000000"/>
          <w:kern w:val="0"/>
          <w:sz w:val="18"/>
          <w:szCs w:val="18"/>
        </w:rPr>
        <w:t>月</w:t>
      </w:r>
      <w:r w:rsidRPr="001A18B5">
        <w:rPr>
          <w:rFonts w:ascii="微软雅黑" w:eastAsia="微软雅黑" w:hAnsi="微软雅黑" w:cs="宋体" w:hint="eastAsia"/>
          <w:color w:val="000000"/>
          <w:kern w:val="0"/>
          <w:sz w:val="18"/>
          <w:szCs w:val="18"/>
        </w:rPr>
        <w:t>1</w:t>
      </w:r>
      <w:r w:rsidRPr="001A18B5">
        <w:rPr>
          <w:rFonts w:ascii="宋体" w:eastAsia="宋体" w:hAnsi="宋体" w:cs="宋体" w:hint="eastAsia"/>
          <w:color w:val="000000"/>
          <w:kern w:val="0"/>
          <w:sz w:val="18"/>
          <w:szCs w:val="18"/>
        </w:rPr>
        <w:t>日起发布的福建省内政府采购文件，不再要求供</w:t>
      </w:r>
      <w:r w:rsidRPr="001A18B5">
        <w:rPr>
          <w:rFonts w:ascii="微软雅黑" w:eastAsia="微软雅黑" w:hAnsi="微软雅黑" w:cs="宋体" w:hint="eastAsia"/>
          <w:color w:val="000000"/>
          <w:kern w:val="0"/>
          <w:sz w:val="25"/>
          <w:szCs w:val="25"/>
        </w:rPr>
        <w:t> </w:t>
      </w:r>
      <w:r w:rsidRPr="001A18B5">
        <w:rPr>
          <w:rFonts w:ascii="宋体" w:eastAsia="宋体" w:hAnsi="宋体" w:cs="宋体" w:hint="eastAsia"/>
          <w:color w:val="000000"/>
          <w:kern w:val="0"/>
          <w:sz w:val="18"/>
          <w:szCs w:val="18"/>
        </w:rPr>
        <w:t>应商必须提供检察机关行贿犯罪档案查询结果告知函，由供</w:t>
      </w:r>
      <w:r w:rsidRPr="001A18B5">
        <w:rPr>
          <w:rFonts w:ascii="微软雅黑" w:eastAsia="微软雅黑" w:hAnsi="微软雅黑" w:cs="宋体" w:hint="eastAsia"/>
          <w:color w:val="000000"/>
          <w:kern w:val="0"/>
          <w:sz w:val="25"/>
          <w:szCs w:val="25"/>
        </w:rPr>
        <w:t> </w:t>
      </w:r>
      <w:r w:rsidRPr="001A18B5">
        <w:rPr>
          <w:rFonts w:ascii="宋体" w:eastAsia="宋体" w:hAnsi="宋体" w:cs="宋体" w:hint="eastAsia"/>
          <w:color w:val="000000"/>
          <w:kern w:val="0"/>
          <w:sz w:val="18"/>
          <w:szCs w:val="18"/>
        </w:rPr>
        <w:t>应商自行对其有无行贿犯罪情形进行说明或承诺，作为投标（响应）文件的一般资格证明文件。</w:t>
      </w:r>
      <w:r w:rsidRPr="001A18B5">
        <w:rPr>
          <w:rFonts w:ascii="微软雅黑" w:eastAsia="微软雅黑" w:hAnsi="微软雅黑" w:cs="宋体" w:hint="eastAsia"/>
          <w:color w:val="000000"/>
          <w:kern w:val="0"/>
          <w:sz w:val="18"/>
          <w:szCs w:val="18"/>
        </w:rPr>
        <w:br/>
        <w:t>5</w:t>
      </w:r>
      <w:r w:rsidRPr="001A18B5">
        <w:rPr>
          <w:rFonts w:ascii="宋体" w:eastAsia="宋体" w:hAnsi="宋体" w:cs="宋体" w:hint="eastAsia"/>
          <w:color w:val="000000"/>
          <w:kern w:val="0"/>
          <w:sz w:val="18"/>
          <w:szCs w:val="18"/>
        </w:rPr>
        <w:t>、供应</w:t>
      </w:r>
      <w:r w:rsidRPr="001A18B5">
        <w:rPr>
          <w:rFonts w:ascii="微软雅黑" w:eastAsia="微软雅黑" w:hAnsi="微软雅黑" w:cs="宋体" w:hint="eastAsia"/>
          <w:color w:val="000000"/>
          <w:kern w:val="0"/>
          <w:sz w:val="25"/>
          <w:szCs w:val="25"/>
        </w:rPr>
        <w:t> </w:t>
      </w:r>
      <w:r w:rsidRPr="001A18B5">
        <w:rPr>
          <w:rFonts w:ascii="宋体" w:eastAsia="宋体" w:hAnsi="宋体" w:cs="宋体" w:hint="eastAsia"/>
          <w:color w:val="000000"/>
          <w:kern w:val="0"/>
          <w:sz w:val="18"/>
          <w:szCs w:val="18"/>
        </w:rPr>
        <w:t>商应当遵循诚实守信的原则，不得</w:t>
      </w:r>
      <w:proofErr w:type="gramStart"/>
      <w:r w:rsidRPr="001A18B5">
        <w:rPr>
          <w:rFonts w:ascii="宋体" w:eastAsia="宋体" w:hAnsi="宋体" w:cs="宋体" w:hint="eastAsia"/>
          <w:color w:val="000000"/>
          <w:kern w:val="0"/>
          <w:sz w:val="18"/>
          <w:szCs w:val="18"/>
        </w:rPr>
        <w:t>作出</w:t>
      </w:r>
      <w:proofErr w:type="gramEnd"/>
      <w:r w:rsidRPr="001A18B5">
        <w:rPr>
          <w:rFonts w:ascii="宋体" w:eastAsia="宋体" w:hAnsi="宋体" w:cs="宋体" w:hint="eastAsia"/>
          <w:color w:val="000000"/>
          <w:kern w:val="0"/>
          <w:sz w:val="18"/>
          <w:szCs w:val="18"/>
        </w:rPr>
        <w:t>虚假承诺，承诺不实的，属于提供虚假材料谋取中标、成交，依法追究相关的法律责任。</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18"/>
          <w:szCs w:val="18"/>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三、商务条件</w:t>
      </w:r>
      <w:r w:rsidRPr="001A18B5">
        <w:rPr>
          <w:rFonts w:ascii="Simsun" w:eastAsia="微软雅黑" w:hAnsi="Simsun" w:cs="宋体"/>
          <w:b/>
          <w:bCs/>
          <w:color w:val="393939"/>
          <w:kern w:val="0"/>
          <w:sz w:val="22"/>
        </w:rPr>
        <w:t>（以</w:t>
      </w:r>
      <w:r w:rsidRPr="001A18B5">
        <w:rPr>
          <w:rFonts w:ascii="Simsun" w:eastAsia="微软雅黑" w:hAnsi="Simsun" w:cs="宋体"/>
          <w:b/>
          <w:bCs/>
          <w:color w:val="393939"/>
          <w:kern w:val="0"/>
          <w:sz w:val="22"/>
        </w:rPr>
        <w:t>“</w:t>
      </w:r>
      <w:r w:rsidRPr="001A18B5">
        <w:rPr>
          <w:rFonts w:ascii="宋体" w:eastAsia="宋体" w:hAnsi="宋体" w:cs="宋体" w:hint="eastAsia"/>
          <w:b/>
          <w:bCs/>
          <w:color w:val="393939"/>
          <w:kern w:val="0"/>
          <w:sz w:val="22"/>
        </w:rPr>
        <w:t>★</w:t>
      </w:r>
      <w:r w:rsidRPr="001A18B5">
        <w:rPr>
          <w:rFonts w:ascii="Times New Roman" w:eastAsia="微软雅黑" w:hAnsi="Times New Roman" w:cs="Times New Roman"/>
          <w:b/>
          <w:bCs/>
          <w:color w:val="393939"/>
          <w:kern w:val="0"/>
          <w:sz w:val="22"/>
        </w:rPr>
        <w:t>”</w:t>
      </w:r>
      <w:r w:rsidRPr="001A18B5">
        <w:rPr>
          <w:rFonts w:ascii="Simsun" w:eastAsia="微软雅黑" w:hAnsi="Simsun" w:cs="宋体"/>
          <w:b/>
          <w:bCs/>
          <w:color w:val="393939"/>
          <w:kern w:val="0"/>
          <w:sz w:val="22"/>
        </w:rPr>
        <w:t>标示的内容为不允许负偏离的实质性要求）</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包：</w:t>
      </w:r>
      <w:r w:rsidRPr="001A18B5">
        <w:rPr>
          <w:rFonts w:ascii="Simsun" w:eastAsia="微软雅黑" w:hAnsi="Simsun" w:cs="宋体"/>
          <w:b/>
          <w:bCs/>
          <w:color w:val="393939"/>
          <w:kern w:val="0"/>
          <w:sz w:val="22"/>
        </w:rPr>
        <w:t>1</w:t>
      </w:r>
      <w:r w:rsidRPr="001A18B5">
        <w:rPr>
          <w:rFonts w:ascii="Simsun" w:eastAsia="微软雅黑" w:hAnsi="Simsun" w:cs="宋体"/>
          <w:b/>
          <w:bCs/>
          <w:color w:val="393939"/>
          <w:kern w:val="0"/>
          <w:sz w:val="22"/>
        </w:rPr>
        <w:br/>
        <w:t>1</w:t>
      </w:r>
      <w:r w:rsidRPr="001A18B5">
        <w:rPr>
          <w:rFonts w:ascii="Simsun" w:eastAsia="微软雅黑" w:hAnsi="Simsun" w:cs="宋体"/>
          <w:b/>
          <w:bCs/>
          <w:color w:val="393939"/>
          <w:kern w:val="0"/>
          <w:sz w:val="22"/>
        </w:rPr>
        <w:t>、交付地点：福建省福州市仓山区福</w:t>
      </w:r>
      <w:proofErr w:type="gramStart"/>
      <w:r w:rsidRPr="001A18B5">
        <w:rPr>
          <w:rFonts w:ascii="Simsun" w:eastAsia="微软雅黑" w:hAnsi="Simsun" w:cs="宋体"/>
          <w:b/>
          <w:bCs/>
          <w:color w:val="393939"/>
          <w:kern w:val="0"/>
          <w:sz w:val="22"/>
        </w:rPr>
        <w:t>湾路</w:t>
      </w:r>
      <w:proofErr w:type="gramEnd"/>
      <w:r w:rsidRPr="001A18B5">
        <w:rPr>
          <w:rFonts w:ascii="Simsun" w:eastAsia="微软雅黑" w:hAnsi="Simsun" w:cs="宋体"/>
          <w:b/>
          <w:bCs/>
          <w:color w:val="393939"/>
          <w:kern w:val="0"/>
          <w:sz w:val="22"/>
        </w:rPr>
        <w:t>湖边</w:t>
      </w:r>
      <w:r w:rsidRPr="001A18B5">
        <w:rPr>
          <w:rFonts w:ascii="Simsun" w:eastAsia="微软雅黑" w:hAnsi="Simsun" w:cs="宋体"/>
          <w:b/>
          <w:bCs/>
          <w:color w:val="393939"/>
          <w:kern w:val="0"/>
          <w:sz w:val="22"/>
        </w:rPr>
        <w:t>2</w:t>
      </w:r>
      <w:r w:rsidRPr="001A18B5">
        <w:rPr>
          <w:rFonts w:ascii="Simsun" w:eastAsia="微软雅黑" w:hAnsi="Simsun" w:cs="宋体"/>
          <w:b/>
          <w:bCs/>
          <w:color w:val="393939"/>
          <w:kern w:val="0"/>
          <w:sz w:val="22"/>
        </w:rPr>
        <w:t>号</w:t>
      </w:r>
      <w:r w:rsidRPr="001A18B5">
        <w:rPr>
          <w:rFonts w:ascii="Simsun" w:eastAsia="微软雅黑" w:hAnsi="Simsun" w:cs="宋体"/>
          <w:b/>
          <w:bCs/>
          <w:color w:val="393939"/>
          <w:kern w:val="0"/>
          <w:sz w:val="22"/>
        </w:rPr>
        <w:br/>
        <w:t>2</w:t>
      </w:r>
      <w:r w:rsidRPr="001A18B5">
        <w:rPr>
          <w:rFonts w:ascii="Simsun" w:eastAsia="微软雅黑" w:hAnsi="Simsun" w:cs="宋体"/>
          <w:b/>
          <w:bCs/>
          <w:color w:val="393939"/>
          <w:kern w:val="0"/>
          <w:sz w:val="22"/>
        </w:rPr>
        <w:t>、交付时间：合同签订后</w:t>
      </w:r>
      <w:r w:rsidRPr="001A18B5">
        <w:rPr>
          <w:rFonts w:ascii="Simsun" w:eastAsia="微软雅黑" w:hAnsi="Simsun" w:cs="宋体"/>
          <w:b/>
          <w:bCs/>
          <w:color w:val="393939"/>
          <w:kern w:val="0"/>
          <w:sz w:val="22"/>
        </w:rPr>
        <w:t xml:space="preserve"> (10 ) </w:t>
      </w:r>
      <w:r w:rsidRPr="001A18B5">
        <w:rPr>
          <w:rFonts w:ascii="Simsun" w:eastAsia="微软雅黑" w:hAnsi="Simsun" w:cs="宋体"/>
          <w:b/>
          <w:bCs/>
          <w:color w:val="393939"/>
          <w:kern w:val="0"/>
          <w:sz w:val="22"/>
        </w:rPr>
        <w:t>天内提供服务</w:t>
      </w:r>
      <w:r w:rsidRPr="001A18B5">
        <w:rPr>
          <w:rFonts w:ascii="Simsun" w:eastAsia="微软雅黑" w:hAnsi="Simsun" w:cs="宋体"/>
          <w:b/>
          <w:bCs/>
          <w:color w:val="393939"/>
          <w:kern w:val="0"/>
          <w:sz w:val="22"/>
        </w:rPr>
        <w:br/>
        <w:t>3</w:t>
      </w:r>
      <w:r w:rsidRPr="001A18B5">
        <w:rPr>
          <w:rFonts w:ascii="Simsun" w:eastAsia="微软雅黑" w:hAnsi="Simsun" w:cs="宋体"/>
          <w:b/>
          <w:bCs/>
          <w:color w:val="393939"/>
          <w:kern w:val="0"/>
          <w:sz w:val="22"/>
        </w:rPr>
        <w:t>、交付条件：符合采购文件、投标文件、合同文件等文件要求</w:t>
      </w:r>
      <w:r w:rsidRPr="001A18B5">
        <w:rPr>
          <w:rFonts w:ascii="Simsun" w:eastAsia="微软雅黑" w:hAnsi="Simsun" w:cs="宋体"/>
          <w:b/>
          <w:bCs/>
          <w:color w:val="393939"/>
          <w:kern w:val="0"/>
          <w:sz w:val="22"/>
        </w:rPr>
        <w:br/>
        <w:t>4</w:t>
      </w:r>
      <w:r w:rsidRPr="001A18B5">
        <w:rPr>
          <w:rFonts w:ascii="Simsun" w:eastAsia="微软雅黑" w:hAnsi="Simsun" w:cs="宋体"/>
          <w:b/>
          <w:bCs/>
          <w:color w:val="393939"/>
          <w:kern w:val="0"/>
          <w:sz w:val="22"/>
        </w:rPr>
        <w:t>、是否收取履约保证金：</w:t>
      </w:r>
      <w:r w:rsidRPr="001A18B5">
        <w:rPr>
          <w:rFonts w:ascii="Simsun" w:eastAsia="微软雅黑" w:hAnsi="Simsun" w:cs="宋体"/>
          <w:b/>
          <w:bCs/>
          <w:color w:val="393939"/>
          <w:kern w:val="0"/>
          <w:sz w:val="22"/>
        </w:rPr>
        <w:t xml:space="preserve"> </w:t>
      </w:r>
      <w:r w:rsidRPr="001A18B5">
        <w:rPr>
          <w:rFonts w:ascii="Simsun" w:eastAsia="微软雅黑" w:hAnsi="Simsun" w:cs="宋体"/>
          <w:b/>
          <w:bCs/>
          <w:color w:val="393939"/>
          <w:kern w:val="0"/>
          <w:sz w:val="22"/>
        </w:rPr>
        <w:t>是。履约保证金百分比：</w:t>
      </w:r>
      <w:r w:rsidRPr="001A18B5">
        <w:rPr>
          <w:rFonts w:ascii="Simsun" w:eastAsia="微软雅黑" w:hAnsi="Simsun" w:cs="宋体"/>
          <w:b/>
          <w:bCs/>
          <w:color w:val="393939"/>
          <w:kern w:val="0"/>
          <w:sz w:val="22"/>
        </w:rPr>
        <w:t>10%</w:t>
      </w:r>
      <w:r w:rsidRPr="001A18B5">
        <w:rPr>
          <w:rFonts w:ascii="Simsun" w:eastAsia="微软雅黑" w:hAnsi="Simsun" w:cs="宋体"/>
          <w:b/>
          <w:bCs/>
          <w:color w:val="393939"/>
          <w:kern w:val="0"/>
          <w:sz w:val="22"/>
        </w:rPr>
        <w:t>。说明：中标供应商应在签订协议（合同）前以支票、汇票、本票或者金融机构、担保机构出具的保函等非现金形式向采购人提交合同金额</w:t>
      </w:r>
      <w:r w:rsidRPr="001A18B5">
        <w:rPr>
          <w:rFonts w:ascii="Simsun" w:eastAsia="微软雅黑" w:hAnsi="Simsun" w:cs="宋体"/>
          <w:b/>
          <w:bCs/>
          <w:color w:val="393939"/>
          <w:kern w:val="0"/>
          <w:sz w:val="22"/>
        </w:rPr>
        <w:t>10%</w:t>
      </w:r>
      <w:r w:rsidRPr="001A18B5">
        <w:rPr>
          <w:rFonts w:ascii="Simsun" w:eastAsia="微软雅黑" w:hAnsi="Simsun" w:cs="宋体"/>
          <w:b/>
          <w:bCs/>
          <w:color w:val="393939"/>
          <w:kern w:val="0"/>
          <w:sz w:val="22"/>
        </w:rPr>
        <w:t>的履约保证金（中标人为中小</w:t>
      </w:r>
      <w:proofErr w:type="gramStart"/>
      <w:r w:rsidRPr="001A18B5">
        <w:rPr>
          <w:rFonts w:ascii="Simsun" w:eastAsia="微软雅黑" w:hAnsi="Simsun" w:cs="宋体"/>
          <w:b/>
          <w:bCs/>
          <w:color w:val="393939"/>
          <w:kern w:val="0"/>
          <w:sz w:val="22"/>
        </w:rPr>
        <w:t>微企业</w:t>
      </w:r>
      <w:proofErr w:type="gramEnd"/>
      <w:r w:rsidRPr="001A18B5">
        <w:rPr>
          <w:rFonts w:ascii="Simsun" w:eastAsia="微软雅黑" w:hAnsi="Simsun" w:cs="宋体"/>
          <w:b/>
          <w:bCs/>
          <w:color w:val="393939"/>
          <w:kern w:val="0"/>
          <w:sz w:val="22"/>
        </w:rPr>
        <w:t>的收取</w:t>
      </w:r>
      <w:r w:rsidRPr="001A18B5">
        <w:rPr>
          <w:rFonts w:ascii="Simsun" w:eastAsia="微软雅黑" w:hAnsi="Simsun" w:cs="宋体"/>
          <w:b/>
          <w:bCs/>
          <w:color w:val="393939"/>
          <w:kern w:val="0"/>
          <w:sz w:val="22"/>
        </w:rPr>
        <w:t>6%</w:t>
      </w:r>
      <w:r w:rsidRPr="001A18B5">
        <w:rPr>
          <w:rFonts w:ascii="Simsun" w:eastAsia="微软雅黑" w:hAnsi="Simsun" w:cs="宋体"/>
          <w:b/>
          <w:bCs/>
          <w:color w:val="393939"/>
          <w:kern w:val="0"/>
          <w:sz w:val="22"/>
        </w:rPr>
        <w:t>）。该履约保证金将在供应</w:t>
      </w:r>
      <w:proofErr w:type="gramStart"/>
      <w:r w:rsidRPr="001A18B5">
        <w:rPr>
          <w:rFonts w:ascii="Simsun" w:eastAsia="微软雅黑" w:hAnsi="Simsun" w:cs="宋体"/>
          <w:b/>
          <w:bCs/>
          <w:color w:val="393939"/>
          <w:kern w:val="0"/>
          <w:sz w:val="22"/>
        </w:rPr>
        <w:t>商履行完合同</w:t>
      </w:r>
      <w:proofErr w:type="gramEnd"/>
      <w:r w:rsidRPr="001A18B5">
        <w:rPr>
          <w:rFonts w:ascii="Simsun" w:eastAsia="微软雅黑" w:hAnsi="Simsun" w:cs="宋体"/>
          <w:b/>
          <w:bCs/>
          <w:color w:val="393939"/>
          <w:kern w:val="0"/>
          <w:sz w:val="22"/>
        </w:rPr>
        <w:t>约定事项后无息退还。若中标供应商违约的，采购人将不退还履约保证金或由担保人承担担保责任，造成的一切经济和法律后果由中标供应商承</w:t>
      </w:r>
      <w:r w:rsidRPr="001A18B5">
        <w:rPr>
          <w:rFonts w:ascii="Simsun" w:eastAsia="微软雅黑" w:hAnsi="Simsun" w:cs="宋体"/>
          <w:b/>
          <w:bCs/>
          <w:color w:val="393939"/>
          <w:kern w:val="0"/>
          <w:sz w:val="22"/>
        </w:rPr>
        <w:lastRenderedPageBreak/>
        <w:t>担。</w:t>
      </w:r>
      <w:r w:rsidRPr="001A18B5">
        <w:rPr>
          <w:rFonts w:ascii="Simsun" w:eastAsia="微软雅黑" w:hAnsi="Simsun" w:cs="宋体"/>
          <w:b/>
          <w:bCs/>
          <w:color w:val="393939"/>
          <w:kern w:val="0"/>
          <w:sz w:val="22"/>
        </w:rPr>
        <w:br/>
        <w:t>5</w:t>
      </w:r>
      <w:r w:rsidRPr="001A18B5">
        <w:rPr>
          <w:rFonts w:ascii="Simsun" w:eastAsia="微软雅黑" w:hAnsi="Simsun" w:cs="宋体"/>
          <w:b/>
          <w:bCs/>
          <w:color w:val="393939"/>
          <w:kern w:val="0"/>
          <w:sz w:val="22"/>
        </w:rPr>
        <w:t>、是否邀请投标人参与验收：否</w:t>
      </w:r>
      <w:r w:rsidRPr="001A18B5">
        <w:rPr>
          <w:rFonts w:ascii="Simsun" w:eastAsia="微软雅黑" w:hAnsi="Simsun" w:cs="宋体"/>
          <w:b/>
          <w:bCs/>
          <w:color w:val="393939"/>
          <w:kern w:val="0"/>
          <w:sz w:val="22"/>
        </w:rPr>
        <w:br/>
        <w:t>6</w:t>
      </w:r>
      <w:r w:rsidRPr="001A18B5">
        <w:rPr>
          <w:rFonts w:ascii="Simsun" w:eastAsia="微软雅黑" w:hAnsi="Simsun" w:cs="宋体"/>
          <w:b/>
          <w:bCs/>
          <w:color w:val="393939"/>
          <w:kern w:val="0"/>
          <w:sz w:val="22"/>
        </w:rPr>
        <w:t>、验收方式数据表格</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664"/>
        <w:gridCol w:w="6658"/>
      </w:tblGrid>
      <w:tr w:rsidR="001A18B5" w:rsidRPr="001A18B5" w:rsidTr="001A18B5">
        <w:trPr>
          <w:tblHeader/>
        </w:trPr>
        <w:tc>
          <w:tcPr>
            <w:tcW w:w="10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验收期次</w:t>
            </w:r>
          </w:p>
        </w:tc>
        <w:tc>
          <w:tcPr>
            <w:tcW w:w="40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验收期次说明</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采购人根据招标文件要求及考核标准中规定的要求每月对物业服务工作进行验收。</w:t>
            </w:r>
          </w:p>
        </w:tc>
      </w:tr>
    </w:tbl>
    <w:p w:rsidR="001A18B5" w:rsidRPr="001A18B5" w:rsidRDefault="001A18B5" w:rsidP="001A18B5">
      <w:pPr>
        <w:widowControl/>
        <w:shd w:val="clear" w:color="auto" w:fill="FFFFFF"/>
        <w:jc w:val="left"/>
        <w:rPr>
          <w:rFonts w:ascii="宋体" w:eastAsia="宋体" w:hAnsi="宋体" w:cs="宋体"/>
          <w:b/>
          <w:bCs/>
          <w:kern w:val="0"/>
          <w:sz w:val="24"/>
          <w:szCs w:val="24"/>
        </w:rPr>
      </w:pPr>
      <w:r w:rsidRPr="001A18B5">
        <w:rPr>
          <w:rFonts w:ascii="微软雅黑" w:eastAsia="微软雅黑" w:hAnsi="微软雅黑" w:cs="宋体" w:hint="eastAsia"/>
          <w:b/>
          <w:bCs/>
          <w:color w:val="393939"/>
          <w:kern w:val="0"/>
          <w:sz w:val="18"/>
        </w:rPr>
        <w:t>7、支付方式数据表格</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tblPr>
      <w:tblGrid>
        <w:gridCol w:w="1665"/>
        <w:gridCol w:w="1664"/>
        <w:gridCol w:w="4993"/>
      </w:tblGrid>
      <w:tr w:rsidR="001A18B5" w:rsidRPr="001A18B5" w:rsidTr="001A18B5">
        <w:trPr>
          <w:tblHeader/>
        </w:trPr>
        <w:tc>
          <w:tcPr>
            <w:tcW w:w="10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支付期次</w:t>
            </w:r>
          </w:p>
        </w:tc>
        <w:tc>
          <w:tcPr>
            <w:tcW w:w="10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支付比例(%)</w:t>
            </w:r>
          </w:p>
        </w:tc>
        <w:tc>
          <w:tcPr>
            <w:tcW w:w="3000" w:type="pct"/>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支付期次说明</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物业服务费按月结算，中标人可按照合同约定金额，每个月向医院提供上1个月物业服务费正式发票，医院于每月25日前完成上1个月的物业服务费的结算支付。</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物业服务费按月结算，中标人可按照合同约定金额，每个月向医院提供上1个月物业服务费正式发票，医院于每月25日前完成上1个月的物业服务费的结算支付。</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物业服务费按月结算，中标人可按照合同约定金额，每个月向医院提供上1个月物业服务费正式发票，医院于每月25日前完成上1个月的物业服务费的结算支付。</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物业服务费按月结算，中标人可按照合同约定金额，每个月向医院提供上1个月物业服务费正式发票，医院于每月25日前完成上1个月的物业服务费的结算支付。</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物业服务费按月结算，中标人可按照合同约定金额，每个月向医院提供上1个月物业服务费正式发票，医院于每月25日前完成上1个月的物业服务费的结算支付。</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物业服务费按月结算，中标人可按照合同约定金额，每个月向医院提供上1个月物业服务费正式发票，医院于每月25日前完成上1个月的物业服务费的结算支付。</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物业服务费按月结算，中标人可按照合同约定金额，每个月向医院提供上1个月物业服务费正式发票，医院于每月25日前完成上1个月的物业服务费的结算支付。</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物业服务费按月结算，中标人可按照合同约定金额，每个月向医院提供上1个月物业服务费正式发票，医院于每月25日前完成上1个月的物业服务费的结算支付。</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物业服务费按月结算，中标人可按照合同约定金额，每个月向医院提供上1个月物业服务费正式发票，医院于每月25日前完成上1个月的物业服务费的结算支付。</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物业服务费按月结算，中标人可按照合同约定金额，每个月向医院提供上1个月物业服务费正式发票，医院于每月25日前完成上1个月的物业服务费的结算支付。</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8.33</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物业服务费按月结算，中标人可按照合同约定金额，每个月向医院提供上1个月物业服务费正式发票，医院于每月25日前完成上1个月的物业服务费的结算支付。</w:t>
            </w:r>
          </w:p>
        </w:tc>
      </w:tr>
      <w:tr w:rsidR="001A18B5" w:rsidRPr="001A18B5" w:rsidTr="001A18B5">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lastRenderedPageBreak/>
              <w:t>12</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r w:rsidRPr="001A18B5">
              <w:rPr>
                <w:rFonts w:ascii="微软雅黑" w:eastAsia="微软雅黑" w:hAnsi="微软雅黑" w:cs="宋体" w:hint="eastAsia"/>
                <w:kern w:val="0"/>
                <w:sz w:val="18"/>
                <w:szCs w:val="18"/>
              </w:rPr>
              <w:t>8.37</w:t>
            </w:r>
          </w:p>
        </w:tc>
        <w:tc>
          <w:tcPr>
            <w:tcW w:w="0" w:type="auto"/>
            <w:tcBorders>
              <w:top w:val="outset" w:sz="6" w:space="0" w:color="auto"/>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roofErr w:type="gramStart"/>
            <w:r w:rsidRPr="001A18B5">
              <w:rPr>
                <w:rFonts w:ascii="微软雅黑" w:eastAsia="微软雅黑" w:hAnsi="微软雅黑" w:cs="宋体" w:hint="eastAsia"/>
                <w:kern w:val="0"/>
                <w:sz w:val="18"/>
                <w:szCs w:val="18"/>
              </w:rPr>
              <w:t>物</w:t>
            </w:r>
            <w:proofErr w:type="gramEnd"/>
            <w:r w:rsidRPr="001A18B5">
              <w:rPr>
                <w:rFonts w:ascii="微软雅黑" w:eastAsia="微软雅黑" w:hAnsi="微软雅黑" w:cs="宋体" w:hint="eastAsia"/>
                <w:kern w:val="0"/>
                <w:sz w:val="18"/>
                <w:szCs w:val="18"/>
              </w:rPr>
              <w:t>物业服务费按月结算，中标人可按照合同约定金额，每个月向医院提供上1个月物业服务费正式发票，医院于每月25日前完成上1个月的物业服务费的结算支付。</w:t>
            </w:r>
          </w:p>
        </w:tc>
      </w:tr>
    </w:tbl>
    <w:p w:rsidR="001A18B5" w:rsidRPr="001A18B5" w:rsidRDefault="001A18B5" w:rsidP="001A18B5">
      <w:pPr>
        <w:widowControl/>
        <w:shd w:val="clear" w:color="auto" w:fill="FFFFFF"/>
        <w:spacing w:after="136" w:line="265" w:lineRule="atLeast"/>
        <w:jc w:val="left"/>
        <w:rPr>
          <w:rFonts w:ascii="宋体" w:eastAsia="宋体" w:hAnsi="宋体" w:cs="宋体"/>
          <w:kern w:val="0"/>
          <w:sz w:val="24"/>
          <w:szCs w:val="24"/>
        </w:rPr>
      </w:pPr>
      <w:r w:rsidRPr="001A18B5">
        <w:rPr>
          <w:rFonts w:ascii="宋体" w:eastAsia="宋体" w:hAnsi="宋体" w:cs="宋体" w:hint="eastAsia"/>
          <w:b/>
          <w:bCs/>
          <w:color w:val="393939"/>
          <w:kern w:val="0"/>
          <w:sz w:val="18"/>
        </w:rPr>
        <w:t>★</w:t>
      </w:r>
      <w:r w:rsidRPr="001A18B5">
        <w:rPr>
          <w:rFonts w:ascii="宋体" w:eastAsia="宋体" w:hAnsi="宋体" w:cs="宋体" w:hint="eastAsia"/>
          <w:b/>
          <w:bCs/>
          <w:color w:val="393939"/>
          <w:kern w:val="0"/>
          <w:sz w:val="16"/>
        </w:rPr>
        <w:t>备注：交付地点、交付时间、交付条件、履约保证金、参与验收、验收方式、支付方式、其他要求、设备清单、物业服务质量监督考评办法、退出机制等要求其全部条款内容均为不允许负偏离的实质性要求，不符合则投标无效。</w:t>
      </w:r>
      <w:r w:rsidRPr="001A18B5">
        <w:rPr>
          <w:rFonts w:ascii="宋体" w:eastAsia="宋体" w:hAnsi="宋体" w:cs="宋体" w:hint="eastAsia"/>
          <w:b/>
          <w:bCs/>
          <w:color w:val="393939"/>
          <w:kern w:val="0"/>
          <w:sz w:val="16"/>
          <w:szCs w:val="16"/>
          <w:shd w:val="clear" w:color="auto" w:fill="FFFFFF"/>
        </w:rPr>
        <w:br/>
      </w:r>
      <w:r w:rsidRPr="001A18B5">
        <w:rPr>
          <w:rFonts w:ascii="宋体" w:eastAsia="宋体" w:hAnsi="宋体" w:cs="宋体" w:hint="eastAsia"/>
          <w:b/>
          <w:bCs/>
          <w:color w:val="393939"/>
          <w:kern w:val="0"/>
          <w:sz w:val="16"/>
          <w:szCs w:val="16"/>
          <w:shd w:val="clear" w:color="auto" w:fill="FFFFFF"/>
        </w:rPr>
        <w:br/>
      </w:r>
      <w:r w:rsidRPr="001A18B5">
        <w:rPr>
          <w:rFonts w:ascii="宋体" w:eastAsia="宋体" w:hAnsi="宋体" w:cs="宋体" w:hint="eastAsia"/>
          <w:b/>
          <w:bCs/>
          <w:color w:val="393939"/>
          <w:kern w:val="0"/>
          <w:sz w:val="16"/>
        </w:rPr>
        <w:t>★</w:t>
      </w:r>
      <w:r w:rsidRPr="001A18B5">
        <w:rPr>
          <w:rFonts w:ascii="宋体" w:eastAsia="宋体" w:hAnsi="宋体" w:cs="宋体" w:hint="eastAsia"/>
          <w:b/>
          <w:bCs/>
          <w:color w:val="000000"/>
          <w:kern w:val="0"/>
          <w:sz w:val="18"/>
        </w:rPr>
        <w:t>（一）其他要求：</w:t>
      </w:r>
    </w:p>
    <w:p w:rsidR="001A18B5" w:rsidRPr="001A18B5" w:rsidRDefault="001A18B5" w:rsidP="001A18B5">
      <w:pPr>
        <w:widowControl/>
        <w:shd w:val="clear" w:color="auto" w:fill="FFFFFF"/>
        <w:spacing w:after="136" w:line="26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1、投标人须提供承诺函，承诺在本项目合同期内，为物业服务员工购买公众责任险、意外保险、雇主责任险，未提供承诺函，则视为未实质性响应采购文件要求，投标无效。</w:t>
      </w:r>
      <w:r w:rsidRPr="001A18B5">
        <w:rPr>
          <w:rFonts w:ascii="宋体" w:eastAsia="宋体" w:hAnsi="宋体" w:cs="宋体" w:hint="eastAsia"/>
          <w:color w:val="000000"/>
          <w:kern w:val="0"/>
          <w:sz w:val="19"/>
          <w:szCs w:val="19"/>
        </w:rPr>
        <w:br/>
        <w:t>2、中标人须履行安全培训和教育的责任及义务，服务期内确保不发生安全责任事故。中标人所有员工必须履行安全责任义务，按规范流程提供服务。如因中标人及其员工安全责任或义务履行不到位，引起医院及第三方人身伤害、机器损毁或财产损失等，由中标人承担一切后果及责任包括但不限于赔偿责任及由此对医院、第三方造成的影响等。</w:t>
      </w:r>
    </w:p>
    <w:p w:rsidR="001A18B5" w:rsidRPr="001A18B5" w:rsidRDefault="001A18B5" w:rsidP="001A18B5">
      <w:pPr>
        <w:widowControl/>
        <w:shd w:val="clear" w:color="auto" w:fill="FFFFFF"/>
        <w:spacing w:after="136" w:line="26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3、中标人负责应急医院各类下水道疏通工作，负责科室的开荒工作，楼宇开荒期间中标人每天安排开荒清洁人员实际人数不得少于80人工时。投标报价应包含：日常加班、各种突发应急事件、临时保洁运送任务、装修后保洁等所需费用，医院不再另行支付。投标人须对此</w:t>
      </w:r>
      <w:proofErr w:type="gramStart"/>
      <w:r w:rsidRPr="001A18B5">
        <w:rPr>
          <w:rFonts w:ascii="宋体" w:eastAsia="宋体" w:hAnsi="宋体" w:cs="宋体" w:hint="eastAsia"/>
          <w:color w:val="000000"/>
          <w:kern w:val="0"/>
          <w:sz w:val="19"/>
          <w:szCs w:val="19"/>
        </w:rPr>
        <w:t>作出</w:t>
      </w:r>
      <w:proofErr w:type="gramEnd"/>
      <w:r w:rsidRPr="001A18B5">
        <w:rPr>
          <w:rFonts w:ascii="宋体" w:eastAsia="宋体" w:hAnsi="宋体" w:cs="宋体" w:hint="eastAsia"/>
          <w:color w:val="000000"/>
          <w:kern w:val="0"/>
          <w:sz w:val="19"/>
          <w:szCs w:val="19"/>
        </w:rPr>
        <w:t>书面承诺。</w:t>
      </w:r>
      <w:r w:rsidRPr="001A18B5">
        <w:rPr>
          <w:rFonts w:ascii="宋体" w:eastAsia="宋体" w:hAnsi="宋体" w:cs="宋体" w:hint="eastAsia"/>
          <w:color w:val="000000"/>
          <w:kern w:val="0"/>
          <w:sz w:val="19"/>
          <w:szCs w:val="19"/>
        </w:rPr>
        <w:br/>
      </w:r>
      <w:r w:rsidRPr="001A18B5">
        <w:rPr>
          <w:rFonts w:ascii="宋体" w:eastAsia="宋体" w:hAnsi="宋体" w:cs="宋体" w:hint="eastAsia"/>
          <w:color w:val="393939"/>
          <w:kern w:val="0"/>
          <w:sz w:val="19"/>
          <w:szCs w:val="19"/>
        </w:rPr>
        <w:t>4、中标人应根据采购人的实际需要对服务进行完善和补充。中标人根据采购人的需要，定期向采购人汇报人员流动情况、保洁运送详细工作量及持续改善服务的措施等相关信息。</w:t>
      </w:r>
      <w:r w:rsidRPr="001A18B5">
        <w:rPr>
          <w:rFonts w:ascii="宋体" w:eastAsia="宋体" w:hAnsi="宋体" w:cs="宋体" w:hint="eastAsia"/>
          <w:color w:val="393939"/>
          <w:kern w:val="0"/>
          <w:sz w:val="19"/>
          <w:szCs w:val="19"/>
        </w:rPr>
        <w:br/>
        <w:t>5、中标人员工的基本工资应不低于福州市最低工资标准。全部员工应严格按国家有关法律、法规要求的标准、基数和比例交纳养老保险、医疗保险、失业保险、工伤、生育险和住房公积金等福利。全部员工的工作时间应严格按国家有关法律、法规要求的标准执行（每周工作时间不超40小时，因工作原因产生的加班（含节假日加班）应严格按国家有关法律、法规要求的标准</w:t>
      </w:r>
      <w:proofErr w:type="gramStart"/>
      <w:r w:rsidRPr="001A18B5">
        <w:rPr>
          <w:rFonts w:ascii="宋体" w:eastAsia="宋体" w:hAnsi="宋体" w:cs="宋体" w:hint="eastAsia"/>
          <w:color w:val="393939"/>
          <w:kern w:val="0"/>
          <w:sz w:val="19"/>
          <w:szCs w:val="19"/>
        </w:rPr>
        <w:t>给付员工</w:t>
      </w:r>
      <w:proofErr w:type="gramEnd"/>
      <w:r w:rsidRPr="001A18B5">
        <w:rPr>
          <w:rFonts w:ascii="宋体" w:eastAsia="宋体" w:hAnsi="宋体" w:cs="宋体" w:hint="eastAsia"/>
          <w:color w:val="393939"/>
          <w:kern w:val="0"/>
          <w:sz w:val="19"/>
          <w:szCs w:val="19"/>
        </w:rPr>
        <w:t>加班薪资）。全部服务人员劳动合同的执行严格按《中华人民共和国劳动合同法》之标准。中标人劳资纠纷由中标人自行处理解决，并由其按《劳动法》相关规定给予劳动者补偿，该费用中标人承担。由于中标人员工的工作失误造成的医疗纠纷或事故以及员工发生一切意外、工伤、疾病乃至死亡的一切责任及费用均由中标人负责，采购人不负责任何责任。所有员工入院服务时必须身体健康，并且必须一年一次体检（费用自理），合格才能上岗。</w:t>
      </w:r>
      <w:r w:rsidRPr="001A18B5">
        <w:rPr>
          <w:rFonts w:ascii="宋体" w:eastAsia="宋体" w:hAnsi="宋体" w:cs="宋体" w:hint="eastAsia"/>
          <w:color w:val="393939"/>
          <w:kern w:val="0"/>
          <w:sz w:val="19"/>
          <w:szCs w:val="19"/>
        </w:rPr>
        <w:br/>
        <w:t>6、采购人有权审核中标人就本项目招录员工的工资性收入发放及员工社保费用缴纳的情况，包括但不限于员工工资性收入、按国家规定上缴的员工“五险</w:t>
      </w:r>
      <w:proofErr w:type="gramStart"/>
      <w:r w:rsidRPr="001A18B5">
        <w:rPr>
          <w:rFonts w:ascii="宋体" w:eastAsia="宋体" w:hAnsi="宋体" w:cs="宋体" w:hint="eastAsia"/>
          <w:color w:val="393939"/>
          <w:kern w:val="0"/>
          <w:sz w:val="19"/>
          <w:szCs w:val="19"/>
        </w:rPr>
        <w:t>一</w:t>
      </w:r>
      <w:proofErr w:type="gramEnd"/>
      <w:r w:rsidRPr="001A18B5">
        <w:rPr>
          <w:rFonts w:ascii="宋体" w:eastAsia="宋体" w:hAnsi="宋体" w:cs="宋体" w:hint="eastAsia"/>
          <w:color w:val="393939"/>
          <w:kern w:val="0"/>
          <w:sz w:val="19"/>
          <w:szCs w:val="19"/>
        </w:rPr>
        <w:t>金”等，中标人须</w:t>
      </w:r>
      <w:proofErr w:type="gramStart"/>
      <w:r w:rsidRPr="001A18B5">
        <w:rPr>
          <w:rFonts w:ascii="宋体" w:eastAsia="宋体" w:hAnsi="宋体" w:cs="宋体" w:hint="eastAsia"/>
          <w:color w:val="393939"/>
          <w:kern w:val="0"/>
          <w:sz w:val="19"/>
          <w:szCs w:val="19"/>
        </w:rPr>
        <w:t>予积极</w:t>
      </w:r>
      <w:proofErr w:type="gramEnd"/>
      <w:r w:rsidRPr="001A18B5">
        <w:rPr>
          <w:rFonts w:ascii="宋体" w:eastAsia="宋体" w:hAnsi="宋体" w:cs="宋体" w:hint="eastAsia"/>
          <w:color w:val="393939"/>
          <w:kern w:val="0"/>
          <w:sz w:val="19"/>
          <w:szCs w:val="19"/>
        </w:rPr>
        <w:t>配合，中标人在合同期内未经采购人同意不得擅自中止合同，中标人不得在合同期限内将本项目转包、发包或分包。</w:t>
      </w:r>
      <w:r w:rsidRPr="001A18B5">
        <w:rPr>
          <w:rFonts w:ascii="宋体" w:eastAsia="宋体" w:hAnsi="宋体" w:cs="宋体" w:hint="eastAsia"/>
          <w:color w:val="393939"/>
          <w:kern w:val="0"/>
          <w:sz w:val="19"/>
          <w:szCs w:val="19"/>
        </w:rPr>
        <w:br/>
        <w:t>7、如有人员增加，按政府采购法等相关规定执行。如有人员减少，按比例核减。</w:t>
      </w:r>
    </w:p>
    <w:p w:rsidR="001A18B5" w:rsidRPr="001A18B5" w:rsidRDefault="001A18B5" w:rsidP="001A18B5">
      <w:pPr>
        <w:widowControl/>
        <w:shd w:val="clear" w:color="auto" w:fill="FFFFFF"/>
        <w:spacing w:after="136" w:line="26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8、中标人应无条件承担对应的责任。</w:t>
      </w:r>
      <w:r w:rsidRPr="001A18B5">
        <w:rPr>
          <w:rFonts w:ascii="宋体" w:eastAsia="宋体" w:hAnsi="宋体" w:cs="宋体" w:hint="eastAsia"/>
          <w:color w:val="393939"/>
          <w:kern w:val="0"/>
          <w:sz w:val="18"/>
          <w:szCs w:val="18"/>
        </w:rPr>
        <w:br/>
      </w:r>
      <w:r w:rsidRPr="001A18B5">
        <w:rPr>
          <w:rFonts w:ascii="宋体" w:eastAsia="宋体" w:hAnsi="宋体" w:cs="宋体" w:hint="eastAsia"/>
          <w:b/>
          <w:bCs/>
          <w:color w:val="393939"/>
          <w:kern w:val="0"/>
          <w:sz w:val="16"/>
        </w:rPr>
        <w:t>★</w:t>
      </w:r>
      <w:r w:rsidRPr="001A18B5">
        <w:rPr>
          <w:rFonts w:ascii="宋体" w:eastAsia="宋体" w:hAnsi="宋体" w:cs="宋体" w:hint="eastAsia"/>
          <w:b/>
          <w:bCs/>
          <w:color w:val="393939"/>
          <w:kern w:val="0"/>
          <w:sz w:val="18"/>
        </w:rPr>
        <w:t>（二）设备清单</w:t>
      </w:r>
      <w:r w:rsidRPr="001A18B5">
        <w:rPr>
          <w:rFonts w:ascii="宋体" w:eastAsia="宋体" w:hAnsi="宋体" w:cs="宋体" w:hint="eastAsia"/>
          <w:color w:val="393939"/>
          <w:kern w:val="0"/>
          <w:sz w:val="18"/>
          <w:szCs w:val="18"/>
        </w:rPr>
        <w:t>：投入的设备配置表以及消耗品投入使用情况（不得低于表格要求），设备设施配置清单详见下表</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6838"/>
        <w:gridCol w:w="1632"/>
      </w:tblGrid>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center"/>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设备名 称</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center"/>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数量</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多功能清洁工作车</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60台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加重型石面处理机</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2台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全自动洗地机</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4台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电动驾驶式扫地机（带顶棚）</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1台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lastRenderedPageBreak/>
              <w:t>多功能擦地机</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1台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驾驶式电瓶洗地机</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1台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单擦机</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1台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高速抛光机</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2台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三速地坪/地毯吹干机     </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10台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高压水枪</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4台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吸水吸尘机</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2台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全自动洗脱机50KG（</w:t>
            </w:r>
            <w:proofErr w:type="gramStart"/>
            <w:r w:rsidRPr="001A18B5">
              <w:rPr>
                <w:rFonts w:ascii="宋体" w:eastAsia="宋体" w:hAnsi="宋体" w:cs="宋体" w:hint="eastAsia"/>
                <w:color w:val="000000"/>
                <w:kern w:val="0"/>
                <w:sz w:val="19"/>
                <w:szCs w:val="19"/>
              </w:rPr>
              <w:t>符合院感要求</w:t>
            </w:r>
            <w:proofErr w:type="gramEnd"/>
            <w:r w:rsidRPr="001A18B5">
              <w:rPr>
                <w:rFonts w:ascii="宋体" w:eastAsia="宋体" w:hAnsi="宋体" w:cs="宋体" w:hint="eastAsia"/>
                <w:color w:val="000000"/>
                <w:kern w:val="0"/>
                <w:sz w:val="19"/>
                <w:szCs w:val="19"/>
              </w:rPr>
              <w:t>）</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1台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全自动烘干机50KG（</w:t>
            </w:r>
            <w:proofErr w:type="gramStart"/>
            <w:r w:rsidRPr="001A18B5">
              <w:rPr>
                <w:rFonts w:ascii="宋体" w:eastAsia="宋体" w:hAnsi="宋体" w:cs="宋体" w:hint="eastAsia"/>
                <w:color w:val="000000"/>
                <w:kern w:val="0"/>
                <w:sz w:val="19"/>
                <w:szCs w:val="19"/>
              </w:rPr>
              <w:t>符合院感要求</w:t>
            </w:r>
            <w:proofErr w:type="gramEnd"/>
            <w:r w:rsidRPr="001A18B5">
              <w:rPr>
                <w:rFonts w:ascii="宋体" w:eastAsia="宋体" w:hAnsi="宋体" w:cs="宋体" w:hint="eastAsia"/>
                <w:color w:val="000000"/>
                <w:kern w:val="0"/>
                <w:sz w:val="19"/>
                <w:szCs w:val="19"/>
              </w:rPr>
              <w:t>）</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1台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布</w:t>
            </w:r>
            <w:proofErr w:type="gramStart"/>
            <w:r w:rsidRPr="001A18B5">
              <w:rPr>
                <w:rFonts w:ascii="宋体" w:eastAsia="宋体" w:hAnsi="宋体" w:cs="宋体" w:hint="eastAsia"/>
                <w:color w:val="000000"/>
                <w:kern w:val="0"/>
                <w:sz w:val="19"/>
                <w:szCs w:val="19"/>
              </w:rPr>
              <w:t>巾地巾</w:t>
            </w:r>
            <w:proofErr w:type="gramEnd"/>
            <w:r w:rsidRPr="001A18B5">
              <w:rPr>
                <w:rFonts w:ascii="宋体" w:eastAsia="宋体" w:hAnsi="宋体" w:cs="宋体" w:hint="eastAsia"/>
                <w:color w:val="000000"/>
                <w:kern w:val="0"/>
                <w:sz w:val="19"/>
                <w:szCs w:val="19"/>
              </w:rPr>
              <w:t>清洗消毒机（带烘干功能</w:t>
            </w:r>
            <w:proofErr w:type="gramStart"/>
            <w:r w:rsidRPr="001A18B5">
              <w:rPr>
                <w:rFonts w:ascii="宋体" w:eastAsia="宋体" w:hAnsi="宋体" w:cs="宋体" w:hint="eastAsia"/>
                <w:color w:val="000000"/>
                <w:kern w:val="0"/>
                <w:sz w:val="19"/>
                <w:szCs w:val="19"/>
              </w:rPr>
              <w:t>符合院感要求</w:t>
            </w:r>
            <w:proofErr w:type="gramEnd"/>
            <w:r w:rsidRPr="001A18B5">
              <w:rPr>
                <w:rFonts w:ascii="宋体" w:eastAsia="宋体" w:hAnsi="宋体" w:cs="宋体" w:hint="eastAsia"/>
                <w:color w:val="000000"/>
                <w:kern w:val="0"/>
                <w:sz w:val="19"/>
                <w:szCs w:val="19"/>
              </w:rPr>
              <w:t>）</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1台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医疗、生活垃圾运送车垃圾车4台、医疗垃圾电动运送车1台</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5台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平车</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5台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轮椅</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15台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管道疏通机</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1台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服务中心显示屏</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1台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信息系统</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1台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考勤机</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1台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电脑</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5台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手持机、对讲机</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25台</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生活垃圾袋</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若干</w:t>
            </w:r>
          </w:p>
        </w:tc>
      </w:tr>
      <w:tr w:rsidR="001A18B5" w:rsidRPr="001A18B5" w:rsidTr="001A18B5">
        <w:trPr>
          <w:trHeight w:val="353"/>
        </w:trPr>
        <w:tc>
          <w:tcPr>
            <w:tcW w:w="8730"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消耗品投入使用情况：</w:t>
            </w:r>
          </w:p>
        </w:tc>
        <w:tc>
          <w:tcPr>
            <w:tcW w:w="1785" w:type="dxa"/>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若干</w:t>
            </w:r>
          </w:p>
        </w:tc>
      </w:tr>
      <w:tr w:rsidR="001A18B5" w:rsidRPr="001A18B5" w:rsidTr="001A18B5">
        <w:trPr>
          <w:trHeight w:val="353"/>
        </w:trPr>
        <w:tc>
          <w:tcPr>
            <w:tcW w:w="10785" w:type="dxa"/>
            <w:gridSpan w:val="2"/>
            <w:tcBorders>
              <w:top w:val="single" w:sz="6" w:space="0" w:color="auto"/>
              <w:left w:val="single" w:sz="6" w:space="0" w:color="auto"/>
              <w:bottom w:val="single" w:sz="6" w:space="0" w:color="auto"/>
              <w:right w:val="single" w:sz="6" w:space="0" w:color="auto"/>
            </w:tcBorders>
            <w:shd w:val="clear" w:color="auto" w:fill="auto"/>
            <w:tcMar>
              <w:top w:w="0" w:type="dxa"/>
              <w:left w:w="82" w:type="dxa"/>
              <w:bottom w:w="0" w:type="dxa"/>
              <w:right w:w="82" w:type="dxa"/>
            </w:tcMar>
            <w:vAlign w:val="bottom"/>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物业服务设备包含但不限于上述清单，其他所需设备和数量由中标人依据物业服务任务需要自主确定，但必须满足物业服务要求，凡种类或数量无法满足物业服务需要的，必须由物业公司补足配齐，物业服务设备采购配备经费由中标人在投标报价中自行考虑。</w:t>
            </w:r>
          </w:p>
        </w:tc>
      </w:tr>
    </w:tbl>
    <w:p w:rsidR="001A18B5" w:rsidRPr="001A18B5" w:rsidRDefault="001A18B5" w:rsidP="001A18B5">
      <w:pPr>
        <w:widowControl/>
        <w:shd w:val="clear" w:color="auto" w:fill="FFFFFF"/>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6"/>
        </w:rPr>
        <w:t>★</w:t>
      </w:r>
      <w:r w:rsidRPr="001A18B5">
        <w:rPr>
          <w:rFonts w:ascii="宋体" w:eastAsia="宋体" w:hAnsi="宋体" w:cs="宋体" w:hint="eastAsia"/>
          <w:b/>
          <w:bCs/>
          <w:color w:val="393939"/>
          <w:kern w:val="0"/>
          <w:sz w:val="18"/>
        </w:rPr>
        <w:t>（三）物业服务质量监督考评办法</w:t>
      </w:r>
    </w:p>
    <w:p w:rsidR="001A18B5" w:rsidRPr="001A18B5" w:rsidRDefault="001A18B5" w:rsidP="001A18B5">
      <w:pPr>
        <w:widowControl/>
        <w:shd w:val="clear" w:color="auto" w:fill="FFFFFF"/>
        <w:spacing w:after="136" w:line="26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1、由福建省福州结核病防治院分管领导、各科室负责人组成。每个月对全院后勤服务项目进行全面考评。</w:t>
      </w:r>
      <w:r w:rsidRPr="001A18B5">
        <w:rPr>
          <w:rFonts w:ascii="宋体" w:eastAsia="宋体" w:hAnsi="宋体" w:cs="宋体" w:hint="eastAsia"/>
          <w:color w:val="000000"/>
          <w:kern w:val="0"/>
          <w:sz w:val="19"/>
          <w:szCs w:val="19"/>
        </w:rPr>
        <w:br/>
        <w:t>2、实行</w:t>
      </w:r>
      <w:proofErr w:type="gramStart"/>
      <w:r w:rsidRPr="001A18B5">
        <w:rPr>
          <w:rFonts w:ascii="宋体" w:eastAsia="宋体" w:hAnsi="宋体" w:cs="宋体" w:hint="eastAsia"/>
          <w:color w:val="000000"/>
          <w:kern w:val="0"/>
          <w:sz w:val="19"/>
          <w:szCs w:val="19"/>
        </w:rPr>
        <w:t>月服务</w:t>
      </w:r>
      <w:proofErr w:type="gramEnd"/>
      <w:r w:rsidRPr="001A18B5">
        <w:rPr>
          <w:rFonts w:ascii="宋体" w:eastAsia="宋体" w:hAnsi="宋体" w:cs="宋体" w:hint="eastAsia"/>
          <w:color w:val="000000"/>
          <w:kern w:val="0"/>
          <w:sz w:val="19"/>
          <w:szCs w:val="19"/>
        </w:rPr>
        <w:t>质量检查考核制度和日常检查相结合形式进行，考核范围为所有服务区域，考核实行100分制，取全院考核科室平均值。</w:t>
      </w:r>
    </w:p>
    <w:p w:rsidR="001A18B5" w:rsidRPr="001A18B5" w:rsidRDefault="001A18B5" w:rsidP="001A18B5">
      <w:pPr>
        <w:widowControl/>
        <w:shd w:val="clear" w:color="auto" w:fill="FFFFFF"/>
        <w:spacing w:after="136" w:line="265"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3、</w:t>
      </w:r>
      <w:proofErr w:type="gramStart"/>
      <w:r w:rsidRPr="001A18B5">
        <w:rPr>
          <w:rFonts w:ascii="宋体" w:eastAsia="宋体" w:hAnsi="宋体" w:cs="宋体" w:hint="eastAsia"/>
          <w:color w:val="000000"/>
          <w:kern w:val="0"/>
          <w:sz w:val="19"/>
          <w:szCs w:val="19"/>
        </w:rPr>
        <w:t>月服务</w:t>
      </w:r>
      <w:proofErr w:type="gramEnd"/>
      <w:r w:rsidRPr="001A18B5">
        <w:rPr>
          <w:rFonts w:ascii="宋体" w:eastAsia="宋体" w:hAnsi="宋体" w:cs="宋体" w:hint="eastAsia"/>
          <w:color w:val="000000"/>
          <w:kern w:val="0"/>
          <w:sz w:val="19"/>
          <w:szCs w:val="19"/>
        </w:rPr>
        <w:t>质量检查考核：每月进行一次全面的考评，回收率&lt;80%时，每少一份，按50分/份计入统计，考评表附后，月考评考核结果与服务费挂钩，列入服务合同，严格监督监管。中标人在合同签订后10个工作日开始实行，具体扣款细则如下：</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390"/>
        <w:gridCol w:w="2895"/>
        <w:gridCol w:w="5211"/>
      </w:tblGrid>
      <w:tr w:rsidR="001A18B5" w:rsidRPr="001A18B5" w:rsidTr="001A18B5">
        <w:trPr>
          <w:trHeight w:val="367"/>
        </w:trPr>
        <w:tc>
          <w:tcPr>
            <w:tcW w:w="390" w:type="dxa"/>
            <w:tcBorders>
              <w:top w:val="single" w:sz="6" w:space="0" w:color="auto"/>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65"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lastRenderedPageBreak/>
              <w:t>序号</w:t>
            </w:r>
          </w:p>
        </w:tc>
        <w:tc>
          <w:tcPr>
            <w:tcW w:w="3000"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65"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分数（取整数）</w:t>
            </w:r>
          </w:p>
        </w:tc>
        <w:tc>
          <w:tcPr>
            <w:tcW w:w="5430"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处罚金额</w:t>
            </w:r>
          </w:p>
        </w:tc>
      </w:tr>
      <w:tr w:rsidR="001A18B5" w:rsidRPr="001A18B5" w:rsidTr="001A18B5">
        <w:trPr>
          <w:trHeight w:val="367"/>
        </w:trPr>
        <w:tc>
          <w:tcPr>
            <w:tcW w:w="39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65"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1</w:t>
            </w:r>
          </w:p>
        </w:tc>
        <w:tc>
          <w:tcPr>
            <w:tcW w:w="300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65"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≥90分</w:t>
            </w:r>
          </w:p>
        </w:tc>
        <w:tc>
          <w:tcPr>
            <w:tcW w:w="543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不处罚。</w:t>
            </w:r>
          </w:p>
        </w:tc>
      </w:tr>
      <w:tr w:rsidR="001A18B5" w:rsidRPr="001A18B5" w:rsidTr="001A18B5">
        <w:trPr>
          <w:trHeight w:val="353"/>
        </w:trPr>
        <w:tc>
          <w:tcPr>
            <w:tcW w:w="39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65"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2</w:t>
            </w:r>
          </w:p>
        </w:tc>
        <w:tc>
          <w:tcPr>
            <w:tcW w:w="300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65"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89-85分</w:t>
            </w:r>
          </w:p>
        </w:tc>
        <w:tc>
          <w:tcPr>
            <w:tcW w:w="543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扣除2%月服务费，当月服务费中体现。</w:t>
            </w:r>
          </w:p>
        </w:tc>
      </w:tr>
      <w:tr w:rsidR="001A18B5" w:rsidRPr="001A18B5" w:rsidTr="001A18B5">
        <w:trPr>
          <w:trHeight w:val="367"/>
        </w:trPr>
        <w:tc>
          <w:tcPr>
            <w:tcW w:w="39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65"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3</w:t>
            </w:r>
          </w:p>
        </w:tc>
        <w:tc>
          <w:tcPr>
            <w:tcW w:w="300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65"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84-80分</w:t>
            </w:r>
          </w:p>
        </w:tc>
        <w:tc>
          <w:tcPr>
            <w:tcW w:w="543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65"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扣除5%月服务费，当月服务费中体现。</w:t>
            </w:r>
          </w:p>
        </w:tc>
      </w:tr>
      <w:tr w:rsidR="001A18B5" w:rsidRPr="001A18B5" w:rsidTr="001A18B5">
        <w:trPr>
          <w:trHeight w:val="122"/>
        </w:trPr>
        <w:tc>
          <w:tcPr>
            <w:tcW w:w="39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122"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4</w:t>
            </w:r>
          </w:p>
        </w:tc>
        <w:tc>
          <w:tcPr>
            <w:tcW w:w="300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wordWrap w:val="0"/>
              <w:spacing w:after="136" w:line="12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连续两次月考评得分79分及以下超过2次或当年月考评得分79分及以下累计超过三次</w:t>
            </w:r>
          </w:p>
        </w:tc>
        <w:tc>
          <w:tcPr>
            <w:tcW w:w="5430" w:type="dxa"/>
            <w:tcBorders>
              <w:top w:val="nil"/>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wordWrap w:val="0"/>
              <w:spacing w:before="100" w:beforeAutospacing="1" w:after="100" w:afterAutospacing="1" w:line="12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采购人有权单方面终止合同，并没收履约保证金，且中标人须赔偿采购人6个月的管理服务费用，在采购人取消合同进行招投标，新物业公司尚未进驻之前，中标人有责任延续原来的工作内容并配合采购人做好交接工作，考核机制正常执行。</w:t>
            </w:r>
          </w:p>
        </w:tc>
      </w:tr>
    </w:tbl>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4、日服务质量检查：不论在</w:t>
      </w:r>
      <w:proofErr w:type="gramStart"/>
      <w:r w:rsidRPr="001A18B5">
        <w:rPr>
          <w:rFonts w:ascii="宋体" w:eastAsia="宋体" w:hAnsi="宋体" w:cs="宋体" w:hint="eastAsia"/>
          <w:color w:val="000000"/>
          <w:kern w:val="0"/>
          <w:sz w:val="19"/>
          <w:szCs w:val="19"/>
        </w:rPr>
        <w:t>月服务</w:t>
      </w:r>
      <w:proofErr w:type="gramEnd"/>
      <w:r w:rsidRPr="001A18B5">
        <w:rPr>
          <w:rFonts w:ascii="宋体" w:eastAsia="宋体" w:hAnsi="宋体" w:cs="宋体" w:hint="eastAsia"/>
          <w:color w:val="000000"/>
          <w:kern w:val="0"/>
          <w:sz w:val="19"/>
          <w:szCs w:val="19"/>
        </w:rPr>
        <w:t>质量考核合格与否的情况下，对当月发生具备警示意义的工作差错认定，可单项另给予以下相应金额的扣款处理，造成恶劣影响应给予严肃处理，列入服务合同，严格监督监管。</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1）由于中标人管理不善造成的事故、差错以及因服务不善被病人投诉等，影响医院形象，医院有权扣罚当月服务费。我院作为烈性呼吸道传染病专科医院，在合同服务期内，若我院遇到重大突发应急事件、火警、台风、突发传染病疫情、文明城市检查、卫生城市检查、开荒、控烟等临时性、突发性任务，中标人必须服从采购</w:t>
      </w:r>
      <w:proofErr w:type="gramStart"/>
      <w:r w:rsidRPr="001A18B5">
        <w:rPr>
          <w:rFonts w:ascii="宋体" w:eastAsia="宋体" w:hAnsi="宋体" w:cs="宋体" w:hint="eastAsia"/>
          <w:color w:val="000000"/>
          <w:kern w:val="0"/>
          <w:sz w:val="19"/>
          <w:szCs w:val="19"/>
        </w:rPr>
        <w:t>人上述</w:t>
      </w:r>
      <w:proofErr w:type="gramEnd"/>
      <w:r w:rsidRPr="001A18B5">
        <w:rPr>
          <w:rFonts w:ascii="宋体" w:eastAsia="宋体" w:hAnsi="宋体" w:cs="宋体" w:hint="eastAsia"/>
          <w:color w:val="000000"/>
          <w:kern w:val="0"/>
          <w:sz w:val="19"/>
          <w:szCs w:val="19"/>
        </w:rPr>
        <w:t>要求，并按照采购人的规范要求做相应的配合工作，提供所需的相关服务。若不配合工作造成严重后果的，医院有权扣罚当月服务费。</w:t>
      </w:r>
      <w:r w:rsidRPr="001A18B5">
        <w:rPr>
          <w:rFonts w:ascii="宋体" w:eastAsia="宋体" w:hAnsi="宋体" w:cs="宋体" w:hint="eastAsia"/>
          <w:color w:val="000000"/>
          <w:kern w:val="0"/>
          <w:sz w:val="19"/>
          <w:szCs w:val="19"/>
        </w:rPr>
        <w:br/>
      </w:r>
      <w:r w:rsidRPr="001A18B5">
        <w:rPr>
          <w:rFonts w:ascii="宋体" w:eastAsia="宋体" w:hAnsi="宋体" w:cs="宋体" w:hint="eastAsia"/>
          <w:color w:val="393939"/>
          <w:kern w:val="0"/>
          <w:sz w:val="19"/>
          <w:szCs w:val="19"/>
        </w:rPr>
        <w:t>（2）中标人员工未按要求着装、佩戴胸牌的，发现一次扣除服务费100元。</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（3）中标人员工不允许在医院走廊</w:t>
      </w:r>
      <w:proofErr w:type="gramStart"/>
      <w:r w:rsidRPr="001A18B5">
        <w:rPr>
          <w:rFonts w:ascii="宋体" w:eastAsia="宋体" w:hAnsi="宋体" w:cs="宋体" w:hint="eastAsia"/>
          <w:color w:val="000000"/>
          <w:kern w:val="0"/>
          <w:sz w:val="19"/>
          <w:szCs w:val="19"/>
        </w:rPr>
        <w:t>候诊椅处睡觉</w:t>
      </w:r>
      <w:proofErr w:type="gramEnd"/>
      <w:r w:rsidRPr="001A18B5">
        <w:rPr>
          <w:rFonts w:ascii="宋体" w:eastAsia="宋体" w:hAnsi="宋体" w:cs="宋体" w:hint="eastAsia"/>
          <w:color w:val="000000"/>
          <w:kern w:val="0"/>
          <w:sz w:val="19"/>
          <w:szCs w:val="19"/>
        </w:rPr>
        <w:t>，发现一次扣除服务费 200 元。</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（4）中标人员工工作时间擅自离岗、扎堆闲聊、大声喧哗、吵架的，发现一次扣除服务费200元。</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（5）中标人员工</w:t>
      </w:r>
      <w:proofErr w:type="gramStart"/>
      <w:r w:rsidRPr="001A18B5">
        <w:rPr>
          <w:rFonts w:ascii="宋体" w:eastAsia="宋体" w:hAnsi="宋体" w:cs="宋体" w:hint="eastAsia"/>
          <w:color w:val="000000"/>
          <w:kern w:val="0"/>
          <w:sz w:val="19"/>
          <w:szCs w:val="19"/>
        </w:rPr>
        <w:t>未文明</w:t>
      </w:r>
      <w:proofErr w:type="gramEnd"/>
      <w:r w:rsidRPr="001A18B5">
        <w:rPr>
          <w:rFonts w:ascii="宋体" w:eastAsia="宋体" w:hAnsi="宋体" w:cs="宋体" w:hint="eastAsia"/>
          <w:color w:val="000000"/>
          <w:kern w:val="0"/>
          <w:sz w:val="19"/>
          <w:szCs w:val="19"/>
        </w:rPr>
        <w:t>用语、礼貌待人，服务态度恶劣，与患者或患者家属发生争吵口角的，发现一次扣除服务费500元。</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（6）中标人员工与院方工作人员吵架及不配合院方人员安排，发现一次扣除服务费200元。</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（7）中标人员工班内时间不得抽烟，发现一次扣除服务费 500 元，同一人被发现两次，院方有权要求更换该员工。情节严重者当事人予以除名。</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（8）中标人员工不得酒后上岗，发生一次扣除服务费500元，同一人被发现两次，院方有权要求更换该员工。情节严重者当事人予以除名。</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（9）中标人员工不得收取病人红包或礼物，发现一次扣除服务费1000元。</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（10）中标人员工不得在医院做未经允许的事情（包括班外时间），如：捡废品、租陪伴床、推销保险、贩卖药品（</w:t>
      </w:r>
      <w:proofErr w:type="gramStart"/>
      <w:r w:rsidRPr="001A18B5">
        <w:rPr>
          <w:rFonts w:ascii="宋体" w:eastAsia="宋体" w:hAnsi="宋体" w:cs="宋体" w:hint="eastAsia"/>
          <w:color w:val="000000"/>
          <w:kern w:val="0"/>
          <w:sz w:val="19"/>
          <w:szCs w:val="19"/>
        </w:rPr>
        <w:t>如甘安合剂</w:t>
      </w:r>
      <w:proofErr w:type="gramEnd"/>
      <w:r w:rsidRPr="001A18B5">
        <w:rPr>
          <w:rFonts w:ascii="宋体" w:eastAsia="宋体" w:hAnsi="宋体" w:cs="宋体" w:hint="eastAsia"/>
          <w:color w:val="000000"/>
          <w:kern w:val="0"/>
          <w:sz w:val="19"/>
          <w:szCs w:val="19"/>
        </w:rPr>
        <w:t>）等，发现一次扣除服务费1000-2000元。</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（11）中标</w:t>
      </w:r>
      <w:proofErr w:type="gramStart"/>
      <w:r w:rsidRPr="001A18B5">
        <w:rPr>
          <w:rFonts w:ascii="宋体" w:eastAsia="宋体" w:hAnsi="宋体" w:cs="宋体" w:hint="eastAsia"/>
          <w:color w:val="000000"/>
          <w:kern w:val="0"/>
          <w:sz w:val="19"/>
          <w:szCs w:val="19"/>
        </w:rPr>
        <w:t>人人员</w:t>
      </w:r>
      <w:proofErr w:type="gramEnd"/>
      <w:r w:rsidRPr="001A18B5">
        <w:rPr>
          <w:rFonts w:ascii="宋体" w:eastAsia="宋体" w:hAnsi="宋体" w:cs="宋体" w:hint="eastAsia"/>
          <w:color w:val="000000"/>
          <w:kern w:val="0"/>
          <w:sz w:val="19"/>
          <w:szCs w:val="19"/>
        </w:rPr>
        <w:t>不允许有盗窃行为，发现一次扣除服务费1000元，并将相关盗窃人员移送公安机关处理。</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（12）在控烟检查中，如发现公共区域烟头滞留10分钟以上未清理的，扣除服务费500元。</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（13）对于发生事故后隐瞒不报者，视情节轻重，发现一次扣除服务费500-1000元。</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lastRenderedPageBreak/>
        <w:t>（14）中标人每个月的实际到岗人数和工时人数不得低于中标时的最低人员配置，每少一人在月服务费中相应扣减中标时的单人服务费用，并额外扣除服务费500-1000元。</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（15）中标人每个月的员工流失率不超过5%，超过5%的部分，每少一人在月服务费中相应扣减中标时的单人服务费用，并额外扣除服务费500-1000元。</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16）考核结果为不合格时，医院将以书面形式通知中标人限期整改，中标人必须向医院提交整改措施报告，由医院监督实施。未整改情况，如在同一区域或地点内，两周内重复发生同类保洁、运送质量问题，处罚将依次加倍，即第二次扣款100-200元，第三次扣款200-400元，以此类推。</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（17）医院的各科室、部门对中标人员工服务不满意的，经查实有权要求中标人进行更换。中标人应在接到更换通知之日起20日内更换到位，逾期扣除中标时的单人服务费用。</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（18）针对临时性或突发性的工作任务，中标人应与科室友好协商，尽力协调人力完成任务，若出现推诿不配合等情况，发现一次扣除服务费500元。</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19）中标人要爱护使用租借的房屋、办公家具、及各种后勤设备设施等后勤资产，做好“防火、防盗、防事故”等安全防范工作。对于因管理不善而造成丢失或损坏的，除按资产折旧的年限赔偿外，发现一次扣500元。</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（20）属于自然灾害等不可抗拒因素造成损失者，将由双方另行协商解决。</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（21）对中标人自身管理不善造成的事故、差错除应赔偿医院损失外，将根据所造成的损失承担所有的经济损失及相应的法律责任。</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（22）员工流失率：若中标人在每个月内员工的流失率（</w:t>
      </w:r>
      <w:proofErr w:type="gramStart"/>
      <w:r w:rsidRPr="001A18B5">
        <w:rPr>
          <w:rFonts w:ascii="宋体" w:eastAsia="宋体" w:hAnsi="宋体" w:cs="宋体" w:hint="eastAsia"/>
          <w:color w:val="000000"/>
          <w:kern w:val="0"/>
          <w:sz w:val="19"/>
          <w:szCs w:val="19"/>
        </w:rPr>
        <w:t>当月内</w:t>
      </w:r>
      <w:proofErr w:type="gramEnd"/>
      <w:r w:rsidRPr="001A18B5">
        <w:rPr>
          <w:rFonts w:ascii="宋体" w:eastAsia="宋体" w:hAnsi="宋体" w:cs="宋体" w:hint="eastAsia"/>
          <w:color w:val="000000"/>
          <w:kern w:val="0"/>
          <w:sz w:val="19"/>
          <w:szCs w:val="19"/>
        </w:rPr>
        <w:t>辞职人数/当月员工岗位总数）超过5%，扣除中标时的辞职人数的单人服务费用（单人服务费*辞职人数）。</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（23）管理处员工当月</w:t>
      </w:r>
      <w:proofErr w:type="gramStart"/>
      <w:r w:rsidRPr="001A18B5">
        <w:rPr>
          <w:rFonts w:ascii="宋体" w:eastAsia="宋体" w:hAnsi="宋体" w:cs="宋体" w:hint="eastAsia"/>
          <w:color w:val="000000"/>
          <w:kern w:val="0"/>
          <w:sz w:val="19"/>
          <w:szCs w:val="19"/>
        </w:rPr>
        <w:t>在岗率</w:t>
      </w:r>
      <w:proofErr w:type="gramEnd"/>
      <w:r w:rsidRPr="001A18B5">
        <w:rPr>
          <w:rFonts w:ascii="宋体" w:eastAsia="宋体" w:hAnsi="宋体" w:cs="宋体" w:hint="eastAsia"/>
          <w:color w:val="000000"/>
          <w:kern w:val="0"/>
          <w:sz w:val="19"/>
          <w:szCs w:val="19"/>
        </w:rPr>
        <w:t>不得低于实际人数142人，工时不低于190人工时，中标人每月向采购人提供考勤报表。每缺编1人，医院按实际到岗人数结算，缺编人数从当月物业服务费中予以扣除。</w:t>
      </w:r>
      <w:r w:rsidRPr="001A18B5">
        <w:rPr>
          <w:rFonts w:ascii="宋体" w:eastAsia="宋体" w:hAnsi="宋体" w:cs="宋体" w:hint="eastAsia"/>
          <w:color w:val="000000"/>
          <w:kern w:val="0"/>
          <w:sz w:val="19"/>
          <w:szCs w:val="19"/>
        </w:rPr>
        <w:br/>
        <w:t>（24）</w:t>
      </w:r>
      <w:r w:rsidRPr="001A18B5">
        <w:rPr>
          <w:rFonts w:ascii="宋体" w:eastAsia="宋体" w:hAnsi="宋体" w:cs="宋体" w:hint="eastAsia"/>
          <w:color w:val="000000"/>
          <w:kern w:val="0"/>
          <w:sz w:val="19"/>
          <w:szCs w:val="19"/>
          <w:shd w:val="clear" w:color="auto" w:fill="FFFFFF"/>
        </w:rPr>
        <w:t>如果出现保洁未按照最终中标确认的频率以及未执行一床</w:t>
      </w:r>
      <w:proofErr w:type="gramStart"/>
      <w:r w:rsidRPr="001A18B5">
        <w:rPr>
          <w:rFonts w:ascii="宋体" w:eastAsia="宋体" w:hAnsi="宋体" w:cs="宋体" w:hint="eastAsia"/>
          <w:color w:val="000000"/>
          <w:kern w:val="0"/>
          <w:sz w:val="19"/>
          <w:szCs w:val="19"/>
          <w:shd w:val="clear" w:color="auto" w:fill="FFFFFF"/>
        </w:rPr>
        <w:t>一</w:t>
      </w:r>
      <w:proofErr w:type="gramEnd"/>
      <w:r w:rsidRPr="001A18B5">
        <w:rPr>
          <w:rFonts w:ascii="宋体" w:eastAsia="宋体" w:hAnsi="宋体" w:cs="宋体" w:hint="eastAsia"/>
          <w:color w:val="000000"/>
          <w:kern w:val="0"/>
          <w:sz w:val="19"/>
          <w:szCs w:val="19"/>
          <w:shd w:val="clear" w:color="auto" w:fill="FFFFFF"/>
        </w:rPr>
        <w:t>巾，经查确属于部门责任，根据事件的性质及造成的影响、损失等情况，采购人有权对中标人处以每次500元-1000元的扣款。</w:t>
      </w:r>
    </w:p>
    <w:p w:rsidR="001A18B5" w:rsidRPr="001A18B5" w:rsidRDefault="001A18B5" w:rsidP="001A18B5">
      <w:pPr>
        <w:widowControl/>
        <w:shd w:val="clear" w:color="auto" w:fill="FFFFFF"/>
        <w:spacing w:after="136" w:line="265"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6"/>
        </w:rPr>
        <w:t>★</w:t>
      </w:r>
      <w:r w:rsidRPr="001A18B5">
        <w:rPr>
          <w:rFonts w:ascii="宋体" w:eastAsia="宋体" w:hAnsi="宋体" w:cs="宋体" w:hint="eastAsia"/>
          <w:b/>
          <w:bCs/>
          <w:color w:val="000000"/>
          <w:kern w:val="0"/>
          <w:sz w:val="18"/>
        </w:rPr>
        <w:t>（四）退出机制</w:t>
      </w:r>
    </w:p>
    <w:p w:rsidR="001A18B5" w:rsidRPr="001A18B5" w:rsidRDefault="001A18B5" w:rsidP="001A18B5">
      <w:pPr>
        <w:widowControl/>
        <w:shd w:val="clear" w:color="auto" w:fill="FFFFFF"/>
        <w:spacing w:after="136" w:line="340" w:lineRule="atLeast"/>
        <w:ind w:firstLine="285"/>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中标人在服务有效期内，存在或出现下列情形之一的，医院有权终止合同。</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1、未经医院同意，擅自更改、招标文件规定的管理服务内容及标准和服务人员配置要求或者变相收取后勤服务费的，不按招标文件技术参数要求执行的。</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2、一月内，经调查属实的有效投诉达≥五次。</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3、所投入使用的各种设备、用品、用具的制造标准、安装标准及技术规范等，不符合现行我国相应的标准、规范要求，导致医院利益受损的。</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4、拒绝接受有关部门监督检查的。</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5、因非法操作导致重大事故、人员伤亡的。</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6、对服务质量不达标的项目，采购人书面发出整改通知，提出整改意见，物业公司拒不整改的。</w:t>
      </w:r>
    </w:p>
    <w:p w:rsidR="001A18B5" w:rsidRPr="001A18B5" w:rsidRDefault="001A18B5" w:rsidP="001A18B5">
      <w:pPr>
        <w:widowControl/>
        <w:shd w:val="clear" w:color="auto" w:fill="FFFFFF"/>
        <w:spacing w:after="136" w:line="340" w:lineRule="atLeast"/>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lastRenderedPageBreak/>
        <w:t>7、连续两次月考评得分79分及以下超过2次或当年月考评得分79分及以下累计超过三次。</w:t>
      </w:r>
    </w:p>
    <w:p w:rsidR="001A18B5" w:rsidRPr="001A18B5" w:rsidRDefault="001A18B5" w:rsidP="001A18B5">
      <w:pPr>
        <w:widowControl/>
        <w:shd w:val="clear" w:color="auto" w:fill="FFFFFF"/>
        <w:spacing w:after="136" w:line="265"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18"/>
        </w:rPr>
        <w:t>附件：</w:t>
      </w:r>
    </w:p>
    <w:p w:rsidR="001A18B5" w:rsidRPr="001A18B5" w:rsidRDefault="001A18B5" w:rsidP="001A18B5">
      <w:pPr>
        <w:widowControl/>
        <w:shd w:val="clear" w:color="auto" w:fill="FFFFFF"/>
        <w:spacing w:after="136" w:line="265" w:lineRule="atLeast"/>
        <w:ind w:right="380" w:firstLine="652"/>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18"/>
        </w:rPr>
        <w:t>后勤社会化服务管理服务检查评分表（100分）</w:t>
      </w:r>
    </w:p>
    <w:p w:rsidR="001A18B5" w:rsidRPr="001A18B5" w:rsidRDefault="001A18B5" w:rsidP="001A18B5">
      <w:pPr>
        <w:widowControl/>
        <w:shd w:val="clear" w:color="auto" w:fill="FFFFFF"/>
        <w:spacing w:after="136" w:line="265" w:lineRule="atLeast"/>
        <w:ind w:right="380"/>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18"/>
        </w:rPr>
        <w:t> </w:t>
      </w:r>
    </w:p>
    <w:p w:rsidR="001A18B5" w:rsidRPr="001A18B5" w:rsidRDefault="001A18B5" w:rsidP="001A18B5">
      <w:pPr>
        <w:widowControl/>
        <w:shd w:val="clear" w:color="auto" w:fill="FFFFFF"/>
        <w:spacing w:after="136" w:line="265" w:lineRule="atLeast"/>
        <w:ind w:right="380"/>
        <w:jc w:val="left"/>
        <w:rPr>
          <w:rFonts w:ascii="微软雅黑" w:eastAsia="微软雅黑" w:hAnsi="微软雅黑" w:cs="宋体"/>
          <w:color w:val="393939"/>
          <w:kern w:val="0"/>
          <w:sz w:val="18"/>
          <w:szCs w:val="18"/>
        </w:rPr>
      </w:pPr>
      <w:r w:rsidRPr="001A18B5">
        <w:rPr>
          <w:rFonts w:ascii="宋体" w:eastAsia="宋体" w:hAnsi="宋体" w:cs="宋体" w:hint="eastAsia"/>
          <w:color w:val="000000"/>
          <w:kern w:val="0"/>
          <w:sz w:val="19"/>
          <w:szCs w:val="19"/>
        </w:rPr>
        <w:t>检查部门：     检查日期：      检查人员：     总得分：</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614"/>
        <w:gridCol w:w="1098"/>
        <w:gridCol w:w="5784"/>
      </w:tblGrid>
      <w:tr w:rsidR="001A18B5" w:rsidRPr="001A18B5" w:rsidTr="001A18B5">
        <w:trPr>
          <w:trHeight w:val="774"/>
        </w:trPr>
        <w:tc>
          <w:tcPr>
            <w:tcW w:w="1740" w:type="dxa"/>
            <w:tcBorders>
              <w:top w:val="single" w:sz="6" w:space="0" w:color="auto"/>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评分内容</w:t>
            </w:r>
          </w:p>
        </w:tc>
        <w:tc>
          <w:tcPr>
            <w:tcW w:w="1185"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扣分</w:t>
            </w:r>
          </w:p>
        </w:tc>
        <w:tc>
          <w:tcPr>
            <w:tcW w:w="6435"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ind w:firstLine="1712"/>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扣分说明</w:t>
            </w:r>
          </w:p>
        </w:tc>
      </w:tr>
      <w:tr w:rsidR="001A18B5" w:rsidRPr="001A18B5" w:rsidTr="001A18B5">
        <w:trPr>
          <w:trHeight w:val="774"/>
        </w:trPr>
        <w:tc>
          <w:tcPr>
            <w:tcW w:w="174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仪容仪表</w:t>
            </w:r>
          </w:p>
        </w:tc>
        <w:tc>
          <w:tcPr>
            <w:tcW w:w="118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643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774"/>
        </w:trPr>
        <w:tc>
          <w:tcPr>
            <w:tcW w:w="174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服务态度</w:t>
            </w:r>
          </w:p>
        </w:tc>
        <w:tc>
          <w:tcPr>
            <w:tcW w:w="118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643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774"/>
        </w:trPr>
        <w:tc>
          <w:tcPr>
            <w:tcW w:w="174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center"/>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9"/>
                <w:szCs w:val="19"/>
              </w:rPr>
              <w:t>院感标准</w:t>
            </w:r>
            <w:proofErr w:type="gramEnd"/>
          </w:p>
        </w:tc>
        <w:tc>
          <w:tcPr>
            <w:tcW w:w="118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643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774"/>
        </w:trPr>
        <w:tc>
          <w:tcPr>
            <w:tcW w:w="174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项目质量</w:t>
            </w:r>
          </w:p>
        </w:tc>
        <w:tc>
          <w:tcPr>
            <w:tcW w:w="118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643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774"/>
        </w:trPr>
        <w:tc>
          <w:tcPr>
            <w:tcW w:w="174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培训、管理</w:t>
            </w:r>
          </w:p>
        </w:tc>
        <w:tc>
          <w:tcPr>
            <w:tcW w:w="118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643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rPr>
          <w:trHeight w:val="774"/>
        </w:trPr>
        <w:tc>
          <w:tcPr>
            <w:tcW w:w="174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其它</w:t>
            </w:r>
          </w:p>
        </w:tc>
        <w:tc>
          <w:tcPr>
            <w:tcW w:w="118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643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bl>
    <w:p w:rsidR="001A18B5" w:rsidRPr="001A18B5" w:rsidRDefault="001A18B5" w:rsidP="001A18B5">
      <w:pPr>
        <w:widowControl/>
        <w:shd w:val="clear" w:color="auto" w:fill="FFFFFF"/>
        <w:spacing w:after="136" w:line="265"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19"/>
        </w:rPr>
        <w:t>一、日常保洁检查标准</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410"/>
        <w:gridCol w:w="7086"/>
      </w:tblGrid>
      <w:tr w:rsidR="001A18B5" w:rsidRPr="001A18B5" w:rsidTr="001A18B5">
        <w:trPr>
          <w:trHeight w:val="448"/>
        </w:trPr>
        <w:tc>
          <w:tcPr>
            <w:tcW w:w="1455" w:type="dxa"/>
            <w:tcBorders>
              <w:top w:val="single" w:sz="6" w:space="0" w:color="auto"/>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65"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评分内容</w:t>
            </w:r>
          </w:p>
        </w:tc>
        <w:tc>
          <w:tcPr>
            <w:tcW w:w="7440"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65"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质量标准</w:t>
            </w:r>
          </w:p>
        </w:tc>
      </w:tr>
      <w:tr w:rsidR="001A18B5" w:rsidRPr="001A18B5" w:rsidTr="001A18B5">
        <w:trPr>
          <w:trHeight w:val="421"/>
        </w:trPr>
        <w:tc>
          <w:tcPr>
            <w:tcW w:w="145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ind w:right="109"/>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仪容仪表</w:t>
            </w:r>
          </w:p>
        </w:tc>
        <w:tc>
          <w:tcPr>
            <w:tcW w:w="74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穿公司统一着装干净整洁、无破损、佩戴工牌</w:t>
            </w:r>
          </w:p>
        </w:tc>
      </w:tr>
      <w:tr w:rsidR="001A18B5" w:rsidRPr="001A18B5" w:rsidTr="001A18B5">
        <w:trPr>
          <w:trHeight w:val="706"/>
        </w:trPr>
        <w:tc>
          <w:tcPr>
            <w:tcW w:w="145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line="272" w:lineRule="atLeast"/>
              <w:ind w:left="109" w:right="109"/>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服务态度</w:t>
            </w:r>
          </w:p>
        </w:tc>
        <w:tc>
          <w:tcPr>
            <w:tcW w:w="74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服务认真热情，不得与患者、家属及工作人员发生争执；工作不推诿，不在病人面前表达不满情绪，</w:t>
            </w:r>
            <w:r w:rsidRPr="001A18B5">
              <w:rPr>
                <w:rFonts w:ascii="宋体" w:eastAsia="宋体" w:hAnsi="宋体" w:cs="宋体" w:hint="eastAsia"/>
                <w:color w:val="000000"/>
                <w:spacing w:val="-14"/>
                <w:kern w:val="0"/>
                <w:sz w:val="19"/>
                <w:szCs w:val="19"/>
              </w:rPr>
              <w:t>文明礼貌，有责任心，遵守劳动纪律，服务规范达标，员工爱岗敬业，遵守医院规章制度。</w:t>
            </w:r>
          </w:p>
        </w:tc>
      </w:tr>
      <w:tr w:rsidR="001A18B5" w:rsidRPr="001A18B5" w:rsidTr="001A18B5">
        <w:trPr>
          <w:trHeight w:val="1291"/>
        </w:trPr>
        <w:tc>
          <w:tcPr>
            <w:tcW w:w="145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line="272" w:lineRule="atLeast"/>
              <w:ind w:left="109" w:right="109"/>
              <w:jc w:val="center"/>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9"/>
                <w:szCs w:val="19"/>
              </w:rPr>
              <w:t>院感标准</w:t>
            </w:r>
            <w:proofErr w:type="gramEnd"/>
          </w:p>
        </w:tc>
        <w:tc>
          <w:tcPr>
            <w:tcW w:w="74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收集医疗废物，封袋，按不同类别在封口处粘贴相应类别标识，符合医疗垃圾处置符合规范，并做好登记签名，保留资料；每日清洗消毒运送用具，医疗废物暂存处清洁无异味，每日定时消毒；消毒机、空调过滤网按规范清洗，做好清洗确认记录。一床</w:t>
            </w:r>
            <w:proofErr w:type="gramStart"/>
            <w:r w:rsidRPr="001A18B5">
              <w:rPr>
                <w:rFonts w:ascii="宋体" w:eastAsia="宋体" w:hAnsi="宋体" w:cs="宋体" w:hint="eastAsia"/>
                <w:color w:val="000000"/>
                <w:kern w:val="0"/>
                <w:sz w:val="19"/>
                <w:szCs w:val="19"/>
              </w:rPr>
              <w:t>一</w:t>
            </w:r>
            <w:proofErr w:type="gramEnd"/>
            <w:r w:rsidRPr="001A18B5">
              <w:rPr>
                <w:rFonts w:ascii="宋体" w:eastAsia="宋体" w:hAnsi="宋体" w:cs="宋体" w:hint="eastAsia"/>
                <w:color w:val="000000"/>
                <w:kern w:val="0"/>
                <w:sz w:val="19"/>
                <w:szCs w:val="19"/>
              </w:rPr>
              <w:t>巾、规范进行终末消毒，医用织物（尤其是感染性织物）是否规范进行收集、运送、洗涤、消毒、储存。</w:t>
            </w:r>
          </w:p>
        </w:tc>
      </w:tr>
      <w:tr w:rsidR="001A18B5" w:rsidRPr="001A18B5" w:rsidTr="001A18B5">
        <w:trPr>
          <w:trHeight w:val="1223"/>
        </w:trPr>
        <w:tc>
          <w:tcPr>
            <w:tcW w:w="145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line="272" w:lineRule="atLeast"/>
              <w:ind w:left="109" w:right="109"/>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项目质量</w:t>
            </w:r>
          </w:p>
        </w:tc>
        <w:tc>
          <w:tcPr>
            <w:tcW w:w="74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wordWrap w:val="0"/>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病房、诊室每天进行消毒清洁，保持病房、诊室物表整洁，无积灰；地面洁净；卫生间按规范消毒、厕位、洗手池、无异味，地面洁净；办公设备外表洁净，摆放整齐；办公室、更衣室、值班室无污渍，无明显积灰；楼梯、大厅、电梯玻璃无污渍；地面洁净；楼梯地面无纸屑、杂物、污迹。垃圾不超过3/4（容积）及时更换、摆放定向定位、外表无污迹、粘附物；周边墙面干净，地面无污迹及垃圾掉落；做好垃</w:t>
            </w:r>
            <w:r w:rsidRPr="001A18B5">
              <w:rPr>
                <w:rFonts w:ascii="宋体" w:eastAsia="宋体" w:hAnsi="宋体" w:cs="宋体" w:hint="eastAsia"/>
                <w:color w:val="000000"/>
                <w:kern w:val="0"/>
                <w:sz w:val="19"/>
                <w:szCs w:val="19"/>
              </w:rPr>
              <w:lastRenderedPageBreak/>
              <w:t>圾分类工作，每日清洁两次，每周刷洗垃圾桶一次。</w:t>
            </w:r>
          </w:p>
        </w:tc>
      </w:tr>
      <w:tr w:rsidR="001A18B5" w:rsidRPr="001A18B5" w:rsidTr="001A18B5">
        <w:trPr>
          <w:trHeight w:val="1725"/>
        </w:trPr>
        <w:tc>
          <w:tcPr>
            <w:tcW w:w="1455"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line="272" w:lineRule="atLeast"/>
              <w:ind w:left="109" w:right="109"/>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lastRenderedPageBreak/>
              <w:t>培训管理</w:t>
            </w:r>
          </w:p>
        </w:tc>
        <w:tc>
          <w:tcPr>
            <w:tcW w:w="74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wordWrap w:val="0"/>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上下班准时，排班合理，上班时间</w:t>
            </w:r>
            <w:proofErr w:type="gramStart"/>
            <w:r w:rsidRPr="001A18B5">
              <w:rPr>
                <w:rFonts w:ascii="宋体" w:eastAsia="宋体" w:hAnsi="宋体" w:cs="宋体" w:hint="eastAsia"/>
                <w:color w:val="000000"/>
                <w:kern w:val="0"/>
                <w:sz w:val="19"/>
                <w:szCs w:val="19"/>
              </w:rPr>
              <w:t>不</w:t>
            </w:r>
            <w:proofErr w:type="gramEnd"/>
            <w:r w:rsidRPr="001A18B5">
              <w:rPr>
                <w:rFonts w:ascii="宋体" w:eastAsia="宋体" w:hAnsi="宋体" w:cs="宋体" w:hint="eastAsia"/>
                <w:color w:val="000000"/>
                <w:kern w:val="0"/>
                <w:sz w:val="19"/>
                <w:szCs w:val="19"/>
              </w:rPr>
              <w:t>聚众聊天，不干私活，</w:t>
            </w:r>
            <w:proofErr w:type="gramStart"/>
            <w:r w:rsidRPr="001A18B5">
              <w:rPr>
                <w:rFonts w:ascii="宋体" w:eastAsia="宋体" w:hAnsi="宋体" w:cs="宋体" w:hint="eastAsia"/>
                <w:color w:val="000000"/>
                <w:kern w:val="0"/>
                <w:sz w:val="19"/>
                <w:szCs w:val="19"/>
              </w:rPr>
              <w:t>不</w:t>
            </w:r>
            <w:proofErr w:type="gramEnd"/>
            <w:r w:rsidRPr="001A18B5">
              <w:rPr>
                <w:rFonts w:ascii="宋体" w:eastAsia="宋体" w:hAnsi="宋体" w:cs="宋体" w:hint="eastAsia"/>
                <w:color w:val="000000"/>
                <w:kern w:val="0"/>
                <w:sz w:val="19"/>
                <w:szCs w:val="19"/>
              </w:rPr>
              <w:t>躲懒，不遛岗；遵守医院各项规章制度，不在工作中及工作场所吸烟，不在工作场所大声喧哗，维护工作场所整洁及秩序；生活垃圾每日按时按指 定路线上门回收，不同垃圾不得混放；严格按照生活垃圾分类条例执行；转运车按指 定地点停放，车辆外观清洁、无异味；垃圾应及时装车，途中无污物污水撒漏、丢弃等；每天对运输工具清洗和消毒一次。</w:t>
            </w:r>
          </w:p>
        </w:tc>
      </w:tr>
      <w:tr w:rsidR="001A18B5" w:rsidRPr="001A18B5" w:rsidTr="001A18B5">
        <w:trPr>
          <w:trHeight w:val="706"/>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74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根据应急响应处理病人迁床、院内突发的紧急保洁(5-10分钟到场)，出入院卫生处理(24小时响应制)。</w:t>
            </w:r>
          </w:p>
        </w:tc>
      </w:tr>
    </w:tbl>
    <w:p w:rsidR="001A18B5" w:rsidRPr="001A18B5" w:rsidRDefault="001A18B5" w:rsidP="001A18B5">
      <w:pPr>
        <w:widowControl/>
        <w:shd w:val="clear" w:color="auto" w:fill="FFFFFF"/>
        <w:spacing w:after="136" w:line="265"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19"/>
        </w:rPr>
        <w:t>二、专项保洁、洗涤中心、氧气站检查标准</w:t>
      </w:r>
      <w:r w:rsidRPr="001A18B5">
        <w:rPr>
          <w:rFonts w:ascii="宋体" w:eastAsia="宋体" w:hAnsi="宋体" w:cs="宋体" w:hint="eastAsia"/>
          <w:b/>
          <w:bCs/>
          <w:color w:val="393939"/>
          <w:kern w:val="0"/>
          <w:sz w:val="18"/>
        </w:rPr>
        <w:t> </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005"/>
        <w:gridCol w:w="7491"/>
      </w:tblGrid>
      <w:tr w:rsidR="001A18B5" w:rsidRPr="001A18B5" w:rsidTr="001A18B5">
        <w:trPr>
          <w:trHeight w:val="530"/>
        </w:trPr>
        <w:tc>
          <w:tcPr>
            <w:tcW w:w="1110" w:type="dxa"/>
            <w:tcBorders>
              <w:top w:val="single" w:sz="6" w:space="0" w:color="auto"/>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65"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评分内容</w:t>
            </w:r>
          </w:p>
        </w:tc>
        <w:tc>
          <w:tcPr>
            <w:tcW w:w="8655"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65"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质量标准</w:t>
            </w:r>
          </w:p>
        </w:tc>
      </w:tr>
      <w:tr w:rsidR="001A18B5" w:rsidRPr="001A18B5" w:rsidTr="001A18B5">
        <w:trPr>
          <w:trHeight w:val="652"/>
        </w:trPr>
        <w:tc>
          <w:tcPr>
            <w:tcW w:w="1110"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专项保洁</w:t>
            </w:r>
          </w:p>
        </w:tc>
        <w:tc>
          <w:tcPr>
            <w:tcW w:w="856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门窗玻璃洁净、无明显污渍，门框四周清洁无死角；窗台、窗框、窗槽、纱窗、窗台无污迹、无积尘等，无烟头、垃圾及其他杂物；按规定计划</w:t>
            </w:r>
            <w:proofErr w:type="gramStart"/>
            <w:r w:rsidRPr="001A18B5">
              <w:rPr>
                <w:rFonts w:ascii="宋体" w:eastAsia="宋体" w:hAnsi="宋体" w:cs="宋体" w:hint="eastAsia"/>
                <w:color w:val="000000"/>
                <w:kern w:val="0"/>
                <w:sz w:val="19"/>
                <w:szCs w:val="19"/>
              </w:rPr>
              <w:t>执行拆挂窗帘</w:t>
            </w:r>
            <w:proofErr w:type="gramEnd"/>
            <w:r w:rsidRPr="001A18B5">
              <w:rPr>
                <w:rFonts w:ascii="宋体" w:eastAsia="宋体" w:hAnsi="宋体" w:cs="宋体" w:hint="eastAsia"/>
                <w:color w:val="000000"/>
                <w:kern w:val="0"/>
                <w:sz w:val="19"/>
                <w:szCs w:val="19"/>
              </w:rPr>
              <w:t>、隔帘。</w:t>
            </w:r>
          </w:p>
        </w:tc>
      </w:tr>
      <w:tr w:rsidR="001A18B5" w:rsidRPr="001A18B5" w:rsidTr="001A18B5">
        <w:trPr>
          <w:trHeight w:val="557"/>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77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按规定计划执行，使用优质</w:t>
            </w:r>
            <w:proofErr w:type="gramStart"/>
            <w:r w:rsidRPr="001A18B5">
              <w:rPr>
                <w:rFonts w:ascii="宋体" w:eastAsia="宋体" w:hAnsi="宋体" w:cs="宋体" w:hint="eastAsia"/>
                <w:color w:val="000000"/>
                <w:kern w:val="0"/>
                <w:sz w:val="19"/>
                <w:szCs w:val="19"/>
              </w:rPr>
              <w:t>蜡</w:t>
            </w:r>
            <w:proofErr w:type="gramEnd"/>
            <w:r w:rsidRPr="001A18B5">
              <w:rPr>
                <w:rFonts w:ascii="宋体" w:eastAsia="宋体" w:hAnsi="宋体" w:cs="宋体" w:hint="eastAsia"/>
                <w:color w:val="000000"/>
                <w:kern w:val="0"/>
                <w:sz w:val="19"/>
                <w:szCs w:val="19"/>
              </w:rPr>
              <w:t>定期进行地面打蜡、保养</w:t>
            </w:r>
            <w:proofErr w:type="gramStart"/>
            <w:r w:rsidRPr="001A18B5">
              <w:rPr>
                <w:rFonts w:ascii="宋体" w:eastAsia="宋体" w:hAnsi="宋体" w:cs="宋体" w:hint="eastAsia"/>
                <w:color w:val="000000"/>
                <w:kern w:val="0"/>
                <w:sz w:val="19"/>
                <w:szCs w:val="19"/>
              </w:rPr>
              <w:t>及晶化等</w:t>
            </w:r>
            <w:proofErr w:type="gramEnd"/>
            <w:r w:rsidRPr="001A18B5">
              <w:rPr>
                <w:rFonts w:ascii="宋体" w:eastAsia="宋体" w:hAnsi="宋体" w:cs="宋体" w:hint="eastAsia"/>
                <w:color w:val="000000"/>
                <w:kern w:val="0"/>
                <w:sz w:val="19"/>
                <w:szCs w:val="19"/>
              </w:rPr>
              <w:t>保养；地面清洗、抛光、打蜡后是否光亮、无明显污渍。</w:t>
            </w:r>
          </w:p>
        </w:tc>
      </w:tr>
      <w:tr w:rsidR="001A18B5" w:rsidRPr="001A18B5" w:rsidTr="001A18B5">
        <w:trPr>
          <w:trHeight w:val="557"/>
        </w:trPr>
        <w:tc>
          <w:tcPr>
            <w:tcW w:w="1110"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洗涤中心</w:t>
            </w:r>
          </w:p>
        </w:tc>
        <w:tc>
          <w:tcPr>
            <w:tcW w:w="86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按时下收、下送布类；收送衣物数量清点无误、衣物无污渍、无破损、无折皱、干净整洁；每天洗涤回来的值班布类干净、清洁、烘干到位。</w:t>
            </w:r>
          </w:p>
        </w:tc>
      </w:tr>
      <w:tr w:rsidR="001A18B5" w:rsidRPr="001A18B5" w:rsidTr="001A18B5">
        <w:trPr>
          <w:trHeight w:val="706"/>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77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洗涤后的所有布类都要做到清洁、干净，无血渍、污渍残留；布类要烘干到位，特别是被套类；按规范折叠，确保使用质量；有破损的所有布类应及时缝补，确保发放质量；做好所有布类的平烫工作，特别是条纹衣、裤，手术衣、裤，隔离衣等的平烫工作；分类打包正确，特别是检查床单和漂白布类；工作服洗涤干净，特别是衣领、袖口、口袋边缘及裤脚边缘等。</w:t>
            </w:r>
          </w:p>
        </w:tc>
      </w:tr>
      <w:tr w:rsidR="001A18B5" w:rsidRPr="001A18B5" w:rsidTr="001A18B5">
        <w:trPr>
          <w:trHeight w:val="611"/>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774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固定数量清点核对，认真负责，确保发放质量，达到报废的手术布类一定要及时单独打包送回库房清点。</w:t>
            </w:r>
          </w:p>
        </w:tc>
      </w:tr>
      <w:tr w:rsidR="001A18B5" w:rsidRPr="001A18B5" w:rsidTr="001A18B5">
        <w:trPr>
          <w:trHeight w:val="1970"/>
        </w:trPr>
        <w:tc>
          <w:tcPr>
            <w:tcW w:w="111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氧气站</w:t>
            </w:r>
          </w:p>
        </w:tc>
        <w:tc>
          <w:tcPr>
            <w:tcW w:w="865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wordWrap w:val="0"/>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严格遵守氧气站的操作规程和安全操作规程，认真遵守氧气站工作程序和操作规范要求，不得擅离工作岗位；严格执行消防安全工作制度，认真做好安全防火工作，工作场所严禁吸烟，定期清理液氧站落叶、树枝等易燃物，气瓶不准露天存放。合理安排全院氧气供应，确保手术室和病房等用氧的需要；定期检查、保养仪器设备，经常巡视用气环境、液氧站工作；仪表指针、氧气运行情况，要做到密切关注，发现问题及时上报维修处理；</w:t>
            </w:r>
            <w:proofErr w:type="gramStart"/>
            <w:r w:rsidRPr="001A18B5">
              <w:rPr>
                <w:rFonts w:ascii="宋体" w:eastAsia="宋体" w:hAnsi="宋体" w:cs="宋体" w:hint="eastAsia"/>
                <w:color w:val="000000"/>
                <w:kern w:val="0"/>
                <w:sz w:val="19"/>
                <w:szCs w:val="19"/>
              </w:rPr>
              <w:t>统计空氧气筒</w:t>
            </w:r>
            <w:proofErr w:type="gramEnd"/>
            <w:r w:rsidRPr="001A18B5">
              <w:rPr>
                <w:rFonts w:ascii="宋体" w:eastAsia="宋体" w:hAnsi="宋体" w:cs="宋体" w:hint="eastAsia"/>
                <w:color w:val="000000"/>
                <w:kern w:val="0"/>
                <w:sz w:val="19"/>
                <w:szCs w:val="19"/>
              </w:rPr>
              <w:t>数量，及时订货，与气体供应公司组好清点及交接工作，保证临床使用；做好临床借用氧气筒的登记工作，每月汇总上报。</w:t>
            </w:r>
          </w:p>
        </w:tc>
      </w:tr>
    </w:tbl>
    <w:p w:rsidR="001A18B5" w:rsidRPr="001A18B5" w:rsidRDefault="001A18B5" w:rsidP="001A18B5">
      <w:pPr>
        <w:widowControl/>
        <w:shd w:val="clear" w:color="auto" w:fill="FFFFFF"/>
        <w:spacing w:after="136" w:line="265"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18"/>
        </w:rPr>
        <w:t> </w:t>
      </w:r>
      <w:r w:rsidRPr="001A18B5">
        <w:rPr>
          <w:rFonts w:ascii="宋体" w:eastAsia="宋体" w:hAnsi="宋体" w:cs="宋体" w:hint="eastAsia"/>
          <w:b/>
          <w:bCs/>
          <w:color w:val="393939"/>
          <w:kern w:val="0"/>
          <w:sz w:val="19"/>
        </w:rPr>
        <w:t>三、运送检查标准</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235"/>
        <w:gridCol w:w="7261"/>
      </w:tblGrid>
      <w:tr w:rsidR="001A18B5" w:rsidRPr="001A18B5" w:rsidTr="001A18B5">
        <w:trPr>
          <w:trHeight w:val="380"/>
        </w:trPr>
        <w:tc>
          <w:tcPr>
            <w:tcW w:w="1365" w:type="dxa"/>
            <w:tcBorders>
              <w:top w:val="single" w:sz="6" w:space="0" w:color="auto"/>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ind w:firstLine="95"/>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检查内容</w:t>
            </w:r>
          </w:p>
        </w:tc>
        <w:tc>
          <w:tcPr>
            <w:tcW w:w="8205"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ind w:firstLine="2065"/>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质量标准</w:t>
            </w:r>
          </w:p>
        </w:tc>
      </w:tr>
      <w:tr w:rsidR="001A18B5" w:rsidRPr="001A18B5" w:rsidTr="001A18B5">
        <w:trPr>
          <w:trHeight w:val="543"/>
        </w:trPr>
        <w:tc>
          <w:tcPr>
            <w:tcW w:w="136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仪容仪表</w:t>
            </w:r>
          </w:p>
        </w:tc>
        <w:tc>
          <w:tcPr>
            <w:tcW w:w="820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统一着装、干净整洁、无破损、佩戴工牌；虚心接受病区有关药物及标本运送的指导。</w:t>
            </w:r>
          </w:p>
        </w:tc>
      </w:tr>
      <w:tr w:rsidR="001A18B5" w:rsidRPr="001A18B5" w:rsidTr="001A18B5">
        <w:trPr>
          <w:trHeight w:val="693"/>
        </w:trPr>
        <w:tc>
          <w:tcPr>
            <w:tcW w:w="136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lastRenderedPageBreak/>
              <w:t>服务态度</w:t>
            </w:r>
          </w:p>
        </w:tc>
        <w:tc>
          <w:tcPr>
            <w:tcW w:w="820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运送员工服务认真、态度和蔼，不得与患者、家属及工作人员发生争执；工作不推诿，不在病人面前表达不满情绪。</w:t>
            </w:r>
          </w:p>
        </w:tc>
      </w:tr>
      <w:tr w:rsidR="001A18B5" w:rsidRPr="001A18B5" w:rsidTr="001A18B5">
        <w:trPr>
          <w:trHeight w:val="340"/>
        </w:trPr>
        <w:tc>
          <w:tcPr>
            <w:tcW w:w="136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9"/>
                <w:szCs w:val="19"/>
              </w:rPr>
              <w:t>院感标准</w:t>
            </w:r>
            <w:proofErr w:type="gramEnd"/>
          </w:p>
        </w:tc>
        <w:tc>
          <w:tcPr>
            <w:tcW w:w="820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运送标本时使用防护用品，运送工具干净卫生、按要求定期对运送工具（轮椅、平车、循环箱等）进行消毒。</w:t>
            </w:r>
          </w:p>
        </w:tc>
      </w:tr>
      <w:tr w:rsidR="001A18B5" w:rsidRPr="001A18B5" w:rsidTr="001A18B5">
        <w:trPr>
          <w:trHeight w:val="625"/>
        </w:trPr>
        <w:tc>
          <w:tcPr>
            <w:tcW w:w="1365"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项目质量</w:t>
            </w:r>
          </w:p>
        </w:tc>
        <w:tc>
          <w:tcPr>
            <w:tcW w:w="820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一站式服务中心负责后勤服务热线电话和受理服务，实行24小时值班，对各类信息及时记录、处理；调度员对内容详细记录，安排运送及时准确，合理分派任务。</w:t>
            </w:r>
          </w:p>
        </w:tc>
      </w:tr>
      <w:tr w:rsidR="001A18B5" w:rsidRPr="001A18B5" w:rsidTr="001A18B5">
        <w:trPr>
          <w:trHeight w:val="557"/>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20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运送病人前按要求核对病人信息，病人往返病房告知护士；接送病人按要求保证患者运送过程中的安全。</w:t>
            </w:r>
          </w:p>
        </w:tc>
      </w:tr>
      <w:tr w:rsidR="001A18B5" w:rsidRPr="001A18B5" w:rsidTr="001A18B5">
        <w:trPr>
          <w:trHeight w:val="679"/>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20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入院病人运送，运送员是否在接到电话后20分钟到达需求科室；病人出院，运送员是否在接到电话后30分钟内到达需求科室。</w:t>
            </w:r>
          </w:p>
        </w:tc>
      </w:tr>
      <w:tr w:rsidR="001A18B5" w:rsidRPr="001A18B5" w:rsidTr="001A18B5">
        <w:trPr>
          <w:trHeight w:val="720"/>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20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运送前将项目与标本严格核对、做到准确无误，无丢失，血、尿标本分栏放置；大小便标本与其他标本分类放置运送。</w:t>
            </w:r>
          </w:p>
        </w:tc>
      </w:tr>
      <w:tr w:rsidR="001A18B5" w:rsidRPr="001A18B5" w:rsidTr="001A18B5">
        <w:trPr>
          <w:trHeight w:val="625"/>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20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急标本：接到电话5分钟内到达需求科室；接到电话10分钟内送达相应的检验科室；常规标本：早上7:30-8:30点第一趟用时为1小时以内，其他正常班内时间保持平均25--40分钟的循环频率。</w:t>
            </w:r>
          </w:p>
        </w:tc>
      </w:tr>
      <w:tr w:rsidR="001A18B5" w:rsidRPr="001A18B5" w:rsidTr="001A18B5">
        <w:trPr>
          <w:trHeight w:val="625"/>
        </w:trPr>
        <w:tc>
          <w:tcPr>
            <w:tcW w:w="136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其它运送</w:t>
            </w:r>
          </w:p>
        </w:tc>
        <w:tc>
          <w:tcPr>
            <w:tcW w:w="820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行政仓库、设备仓库领物及时送达科室；供应室运送员上</w:t>
            </w:r>
            <w:proofErr w:type="gramStart"/>
            <w:r w:rsidRPr="001A18B5">
              <w:rPr>
                <w:rFonts w:ascii="宋体" w:eastAsia="宋体" w:hAnsi="宋体" w:cs="宋体" w:hint="eastAsia"/>
                <w:color w:val="000000"/>
                <w:kern w:val="0"/>
                <w:sz w:val="19"/>
                <w:szCs w:val="19"/>
              </w:rPr>
              <w:t>收下送</w:t>
            </w:r>
            <w:proofErr w:type="gramEnd"/>
            <w:r w:rsidRPr="001A18B5">
              <w:rPr>
                <w:rFonts w:ascii="宋体" w:eastAsia="宋体" w:hAnsi="宋体" w:cs="宋体" w:hint="eastAsia"/>
                <w:color w:val="000000"/>
                <w:kern w:val="0"/>
                <w:sz w:val="19"/>
                <w:szCs w:val="19"/>
              </w:rPr>
              <w:t>物品准确无误；氧气运送：借氧、还氧、氧气借条是否按科室要求及时运送；物资转送是否按科室需求进行运送。</w:t>
            </w:r>
          </w:p>
        </w:tc>
      </w:tr>
      <w:tr w:rsidR="001A18B5" w:rsidRPr="001A18B5" w:rsidTr="001A18B5">
        <w:trPr>
          <w:trHeight w:val="557"/>
        </w:trPr>
        <w:tc>
          <w:tcPr>
            <w:tcW w:w="1365"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沟通协调</w:t>
            </w:r>
          </w:p>
        </w:tc>
        <w:tc>
          <w:tcPr>
            <w:tcW w:w="8205"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kern w:val="0"/>
                <w:sz w:val="19"/>
                <w:szCs w:val="19"/>
              </w:rPr>
              <w:t>运送部</w:t>
            </w:r>
            <w:proofErr w:type="gramEnd"/>
            <w:r w:rsidRPr="001A18B5">
              <w:rPr>
                <w:rFonts w:ascii="宋体" w:eastAsia="宋体" w:hAnsi="宋体" w:cs="宋体" w:hint="eastAsia"/>
                <w:color w:val="000000"/>
                <w:kern w:val="0"/>
                <w:sz w:val="19"/>
                <w:szCs w:val="19"/>
              </w:rPr>
              <w:t>的定期沟通、协调解决问题等情况。</w:t>
            </w:r>
          </w:p>
        </w:tc>
      </w:tr>
    </w:tbl>
    <w:p w:rsidR="001A18B5" w:rsidRPr="001A18B5" w:rsidRDefault="001A18B5" w:rsidP="001A18B5">
      <w:pPr>
        <w:widowControl/>
        <w:shd w:val="clear" w:color="auto" w:fill="FFFFFF"/>
        <w:spacing w:after="136" w:line="272" w:lineRule="atLeast"/>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19"/>
        </w:rPr>
        <w:t> </w:t>
      </w:r>
      <w:r w:rsidRPr="001A18B5">
        <w:rPr>
          <w:rFonts w:ascii="宋体" w:eastAsia="宋体" w:hAnsi="宋体" w:cs="宋体" w:hint="eastAsia"/>
          <w:b/>
          <w:bCs/>
          <w:color w:val="393939"/>
          <w:kern w:val="0"/>
          <w:sz w:val="19"/>
        </w:rPr>
        <w:t>四、客</w:t>
      </w:r>
      <w:proofErr w:type="gramStart"/>
      <w:r w:rsidRPr="001A18B5">
        <w:rPr>
          <w:rFonts w:ascii="宋体" w:eastAsia="宋体" w:hAnsi="宋体" w:cs="宋体" w:hint="eastAsia"/>
          <w:b/>
          <w:bCs/>
          <w:color w:val="393939"/>
          <w:kern w:val="0"/>
          <w:sz w:val="19"/>
        </w:rPr>
        <w:t>服中心</w:t>
      </w:r>
      <w:proofErr w:type="gramEnd"/>
      <w:r w:rsidRPr="001A18B5">
        <w:rPr>
          <w:rFonts w:ascii="宋体" w:eastAsia="宋体" w:hAnsi="宋体" w:cs="宋体" w:hint="eastAsia"/>
          <w:b/>
          <w:bCs/>
          <w:color w:val="393939"/>
          <w:kern w:val="0"/>
          <w:sz w:val="19"/>
        </w:rPr>
        <w:t>检查标准</w:t>
      </w:r>
    </w:p>
    <w:tbl>
      <w:tblPr>
        <w:tblW w:w="0" w:type="auto"/>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394"/>
        <w:gridCol w:w="7102"/>
      </w:tblGrid>
      <w:tr w:rsidR="001A18B5" w:rsidRPr="001A18B5" w:rsidTr="001A18B5">
        <w:trPr>
          <w:trHeight w:val="611"/>
        </w:trPr>
        <w:tc>
          <w:tcPr>
            <w:tcW w:w="1530" w:type="dxa"/>
            <w:tcBorders>
              <w:top w:val="single" w:sz="6" w:space="0" w:color="auto"/>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72"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检查内容</w:t>
            </w:r>
          </w:p>
        </w:tc>
        <w:tc>
          <w:tcPr>
            <w:tcW w:w="7950" w:type="dxa"/>
            <w:tcBorders>
              <w:top w:val="single" w:sz="6" w:space="0" w:color="auto"/>
              <w:left w:val="nil"/>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72" w:lineRule="atLeast"/>
              <w:jc w:val="center"/>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质量标准</w:t>
            </w:r>
          </w:p>
        </w:tc>
      </w:tr>
      <w:tr w:rsidR="001A18B5" w:rsidRPr="001A18B5" w:rsidTr="001A18B5">
        <w:trPr>
          <w:trHeight w:val="815"/>
        </w:trPr>
        <w:tc>
          <w:tcPr>
            <w:tcW w:w="1530"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基本项目</w:t>
            </w:r>
          </w:p>
        </w:tc>
        <w:tc>
          <w:tcPr>
            <w:tcW w:w="795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wordWrap w:val="0"/>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spacing w:val="-14"/>
                <w:kern w:val="0"/>
                <w:sz w:val="19"/>
                <w:szCs w:val="19"/>
              </w:rPr>
              <w:t>严格遵守医院各项规章制度，准时上下班，不迟到，不早退，无故缺席、旷工；未经上级批准不能私下调班，上班时间不看报纸，不随意串岗，</w:t>
            </w:r>
            <w:proofErr w:type="gramStart"/>
            <w:r w:rsidRPr="001A18B5">
              <w:rPr>
                <w:rFonts w:ascii="宋体" w:eastAsia="宋体" w:hAnsi="宋体" w:cs="宋体" w:hint="eastAsia"/>
                <w:color w:val="000000"/>
                <w:spacing w:val="-14"/>
                <w:kern w:val="0"/>
                <w:sz w:val="19"/>
                <w:szCs w:val="19"/>
              </w:rPr>
              <w:t>不</w:t>
            </w:r>
            <w:proofErr w:type="gramEnd"/>
            <w:r w:rsidRPr="001A18B5">
              <w:rPr>
                <w:rFonts w:ascii="宋体" w:eastAsia="宋体" w:hAnsi="宋体" w:cs="宋体" w:hint="eastAsia"/>
                <w:color w:val="000000"/>
                <w:spacing w:val="-14"/>
                <w:kern w:val="0"/>
                <w:sz w:val="19"/>
                <w:szCs w:val="19"/>
              </w:rPr>
              <w:t>聚众聊天，不准接听电话及玩弄手机，不谈与工作无关的话题；服从采购人的管理，理性反映问题。</w:t>
            </w:r>
          </w:p>
        </w:tc>
      </w:tr>
      <w:tr w:rsidR="001A18B5" w:rsidRPr="001A18B5" w:rsidTr="001A18B5">
        <w:trPr>
          <w:trHeight w:val="557"/>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795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wordWrap w:val="0"/>
              <w:spacing w:after="136" w:line="272"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spacing w:val="-14"/>
                <w:kern w:val="0"/>
                <w:sz w:val="19"/>
                <w:szCs w:val="19"/>
              </w:rPr>
              <w:t>统一</w:t>
            </w:r>
            <w:r w:rsidRPr="001A18B5">
              <w:rPr>
                <w:rFonts w:ascii="宋体" w:eastAsia="宋体" w:hAnsi="宋体" w:cs="宋体" w:hint="eastAsia"/>
                <w:color w:val="000000"/>
                <w:kern w:val="0"/>
                <w:sz w:val="19"/>
                <w:szCs w:val="19"/>
              </w:rPr>
              <w:t>着</w:t>
            </w:r>
            <w:proofErr w:type="gramEnd"/>
            <w:r w:rsidRPr="001A18B5">
              <w:rPr>
                <w:rFonts w:ascii="宋体" w:eastAsia="宋体" w:hAnsi="宋体" w:cs="宋体" w:hint="eastAsia"/>
                <w:color w:val="000000"/>
                <w:kern w:val="0"/>
                <w:sz w:val="19"/>
                <w:szCs w:val="19"/>
              </w:rPr>
              <w:t>专业</w:t>
            </w:r>
            <w:proofErr w:type="gramStart"/>
            <w:r w:rsidRPr="001A18B5">
              <w:rPr>
                <w:rFonts w:ascii="宋体" w:eastAsia="宋体" w:hAnsi="宋体" w:cs="宋体" w:hint="eastAsia"/>
                <w:color w:val="000000"/>
                <w:kern w:val="0"/>
                <w:sz w:val="19"/>
                <w:szCs w:val="19"/>
              </w:rPr>
              <w:t>制服上岗</w:t>
            </w:r>
            <w:proofErr w:type="gramEnd"/>
            <w:r w:rsidRPr="001A18B5">
              <w:rPr>
                <w:rFonts w:ascii="宋体" w:eastAsia="宋体" w:hAnsi="宋体" w:cs="宋体" w:hint="eastAsia"/>
                <w:color w:val="000000"/>
                <w:spacing w:val="-14"/>
                <w:kern w:val="0"/>
                <w:sz w:val="19"/>
                <w:szCs w:val="19"/>
              </w:rPr>
              <w:t>佩戴胸卡上岗，文明礼貌，淡妆上岗，提供微笑服务窗口；遵守医院规章制度，服务规范达标。</w:t>
            </w:r>
          </w:p>
        </w:tc>
      </w:tr>
      <w:tr w:rsidR="001A18B5" w:rsidRPr="001A18B5" w:rsidTr="001A18B5">
        <w:trPr>
          <w:trHeight w:val="557"/>
        </w:trPr>
        <w:tc>
          <w:tcPr>
            <w:tcW w:w="153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proofErr w:type="gramStart"/>
            <w:r w:rsidRPr="001A18B5">
              <w:rPr>
                <w:rFonts w:ascii="宋体" w:eastAsia="宋体" w:hAnsi="宋体" w:cs="宋体" w:hint="eastAsia"/>
                <w:color w:val="000000"/>
                <w:spacing w:val="-14"/>
                <w:kern w:val="0"/>
                <w:sz w:val="19"/>
                <w:szCs w:val="19"/>
              </w:rPr>
              <w:t>院感标准</w:t>
            </w:r>
            <w:proofErr w:type="gramEnd"/>
          </w:p>
        </w:tc>
        <w:tc>
          <w:tcPr>
            <w:tcW w:w="795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wordWrap w:val="0"/>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spacing w:val="-14"/>
                <w:kern w:val="0"/>
                <w:sz w:val="19"/>
                <w:szCs w:val="19"/>
              </w:rPr>
              <w:t>按采购人要求规范穿戴防护用品，如：帽子、口罩、隔离服、手套等；接触发热病人后及时洗手。</w:t>
            </w:r>
          </w:p>
        </w:tc>
      </w:tr>
      <w:tr w:rsidR="001A18B5" w:rsidRPr="001A18B5" w:rsidTr="001A18B5">
        <w:trPr>
          <w:trHeight w:val="978"/>
        </w:trPr>
        <w:tc>
          <w:tcPr>
            <w:tcW w:w="1530"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工作技能</w:t>
            </w:r>
          </w:p>
        </w:tc>
        <w:tc>
          <w:tcPr>
            <w:tcW w:w="795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wordWrap w:val="0"/>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熟悉医院环境布局、医疗技术、专家技能；熟练掌握并按时完成本岗位工作内容及流程；积极组织客服人</w:t>
            </w:r>
            <w:proofErr w:type="gramStart"/>
            <w:r w:rsidRPr="001A18B5">
              <w:rPr>
                <w:rFonts w:ascii="宋体" w:eastAsia="宋体" w:hAnsi="宋体" w:cs="宋体" w:hint="eastAsia"/>
                <w:color w:val="000000"/>
                <w:kern w:val="0"/>
                <w:sz w:val="19"/>
                <w:szCs w:val="19"/>
              </w:rPr>
              <w:t>员员工</w:t>
            </w:r>
            <w:proofErr w:type="gramEnd"/>
            <w:r w:rsidRPr="001A18B5">
              <w:rPr>
                <w:rFonts w:ascii="宋体" w:eastAsia="宋体" w:hAnsi="宋体" w:cs="宋体" w:hint="eastAsia"/>
                <w:color w:val="000000"/>
                <w:kern w:val="0"/>
                <w:sz w:val="19"/>
                <w:szCs w:val="19"/>
              </w:rPr>
              <w:t>进行礼仪培训与业务学习，提高其工作能力与服务水平；协助采购人院内活动策划、患者活动组织和宣传资料发放。</w:t>
            </w:r>
          </w:p>
        </w:tc>
      </w:tr>
      <w:tr w:rsidR="001A18B5" w:rsidRPr="001A18B5" w:rsidTr="001A18B5">
        <w:trPr>
          <w:trHeight w:val="666"/>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795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能够进行初步分诊和病人护理评估功能，导诊员要识别有优先或急切服务需求的病人，及时识别病人的服务障碍，如语言、行动等并及时提供帮助。</w:t>
            </w:r>
          </w:p>
        </w:tc>
      </w:tr>
      <w:tr w:rsidR="001A18B5" w:rsidRPr="001A18B5" w:rsidTr="001A18B5">
        <w:trPr>
          <w:trHeight w:val="1399"/>
        </w:trPr>
        <w:tc>
          <w:tcPr>
            <w:tcW w:w="153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lastRenderedPageBreak/>
              <w:t>投诉处理</w:t>
            </w:r>
          </w:p>
        </w:tc>
        <w:tc>
          <w:tcPr>
            <w:tcW w:w="795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接听医院电话预约和咨询，按照院方规定对投诉群众执行首问负责制，进行安抚疏导和</w:t>
            </w:r>
            <w:proofErr w:type="gramStart"/>
            <w:r w:rsidRPr="001A18B5">
              <w:rPr>
                <w:rFonts w:ascii="宋体" w:eastAsia="宋体" w:hAnsi="宋体" w:cs="宋体" w:hint="eastAsia"/>
                <w:color w:val="000000"/>
                <w:kern w:val="0"/>
                <w:sz w:val="19"/>
                <w:szCs w:val="19"/>
              </w:rPr>
              <w:t>做投诉</w:t>
            </w:r>
            <w:proofErr w:type="gramEnd"/>
            <w:r w:rsidRPr="001A18B5">
              <w:rPr>
                <w:rFonts w:ascii="宋体" w:eastAsia="宋体" w:hAnsi="宋体" w:cs="宋体" w:hint="eastAsia"/>
                <w:color w:val="000000"/>
                <w:kern w:val="0"/>
                <w:sz w:val="19"/>
                <w:szCs w:val="19"/>
              </w:rPr>
              <w:t>记录，做到有问必答，耐心做好解释工作；对客户投诉等及时处理，受理记录患者及家属的现场和电话投诉并将处理情况反馈给投诉人，对本导诊通道工作范围内的投诉，必须当场协调解决，及时高效处理，不能拖延躲避；导</w:t>
            </w:r>
            <w:proofErr w:type="gramStart"/>
            <w:r w:rsidRPr="001A18B5">
              <w:rPr>
                <w:rFonts w:ascii="宋体" w:eastAsia="宋体" w:hAnsi="宋体" w:cs="宋体" w:hint="eastAsia"/>
                <w:color w:val="000000"/>
                <w:kern w:val="0"/>
                <w:sz w:val="19"/>
                <w:szCs w:val="19"/>
              </w:rPr>
              <w:t>医</w:t>
            </w:r>
            <w:proofErr w:type="gramEnd"/>
            <w:r w:rsidRPr="001A18B5">
              <w:rPr>
                <w:rFonts w:ascii="宋体" w:eastAsia="宋体" w:hAnsi="宋体" w:cs="宋体" w:hint="eastAsia"/>
                <w:color w:val="000000"/>
                <w:kern w:val="0"/>
                <w:sz w:val="19"/>
                <w:szCs w:val="19"/>
              </w:rPr>
              <w:t>部必须建立可追溯的医院患者到服务中心咨询投诉记录档案。</w:t>
            </w:r>
          </w:p>
        </w:tc>
      </w:tr>
      <w:tr w:rsidR="001A18B5" w:rsidRPr="001A18B5" w:rsidTr="001A18B5">
        <w:trPr>
          <w:trHeight w:val="1114"/>
        </w:trPr>
        <w:tc>
          <w:tcPr>
            <w:tcW w:w="1530" w:type="dxa"/>
            <w:vMerge w:val="restart"/>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服务标准</w:t>
            </w:r>
          </w:p>
        </w:tc>
        <w:tc>
          <w:tcPr>
            <w:tcW w:w="795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客服人员站立式服务；在岗工作状态、精神面貌良好，工作中</w:t>
            </w:r>
            <w:proofErr w:type="gramStart"/>
            <w:r w:rsidRPr="001A18B5">
              <w:rPr>
                <w:rFonts w:ascii="宋体" w:eastAsia="宋体" w:hAnsi="宋体" w:cs="宋体" w:hint="eastAsia"/>
                <w:color w:val="000000"/>
                <w:kern w:val="0"/>
                <w:sz w:val="19"/>
                <w:szCs w:val="19"/>
              </w:rPr>
              <w:t>不</w:t>
            </w:r>
            <w:proofErr w:type="gramEnd"/>
            <w:r w:rsidRPr="001A18B5">
              <w:rPr>
                <w:rFonts w:ascii="宋体" w:eastAsia="宋体" w:hAnsi="宋体" w:cs="宋体" w:hint="eastAsia"/>
                <w:color w:val="000000"/>
                <w:kern w:val="0"/>
                <w:sz w:val="19"/>
                <w:szCs w:val="19"/>
              </w:rPr>
              <w:t>掺杂个人情绪，喜怒无常而影响工作；做到有问必答，文明礼貌，耐心做好解释工作；做到工作不推诿，不抱怨，不挑剔，不在病人及医护人员面前表达不满情绪；采用良好的礼仪风范服务现场就诊群众；随时帮助行动不便的患者挂号看病提供服务。</w:t>
            </w:r>
          </w:p>
        </w:tc>
      </w:tr>
      <w:tr w:rsidR="001A18B5" w:rsidRPr="001A18B5" w:rsidTr="001A18B5">
        <w:trPr>
          <w:trHeight w:val="1413"/>
        </w:trPr>
        <w:tc>
          <w:tcPr>
            <w:tcW w:w="0" w:type="auto"/>
            <w:vMerge/>
            <w:tcBorders>
              <w:top w:val="nil"/>
              <w:left w:val="single" w:sz="6" w:space="0" w:color="auto"/>
              <w:bottom w:val="single" w:sz="6" w:space="0" w:color="auto"/>
              <w:right w:val="single"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795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做到积极主动巡视，做好分流，维护好各环节秩序，维护公共区域的整洁、整齐；按照院方规定使用文明用语接听各类咨询及投诉电话并做问题整理及时上报院方；导</w:t>
            </w:r>
            <w:proofErr w:type="gramStart"/>
            <w:r w:rsidRPr="001A18B5">
              <w:rPr>
                <w:rFonts w:ascii="宋体" w:eastAsia="宋体" w:hAnsi="宋体" w:cs="宋体" w:hint="eastAsia"/>
                <w:color w:val="000000"/>
                <w:kern w:val="0"/>
                <w:sz w:val="19"/>
                <w:szCs w:val="19"/>
              </w:rPr>
              <w:t>医</w:t>
            </w:r>
            <w:proofErr w:type="gramEnd"/>
            <w:r w:rsidRPr="001A18B5">
              <w:rPr>
                <w:rFonts w:ascii="宋体" w:eastAsia="宋体" w:hAnsi="宋体" w:cs="宋体" w:hint="eastAsia"/>
                <w:color w:val="000000"/>
                <w:kern w:val="0"/>
                <w:sz w:val="19"/>
                <w:szCs w:val="19"/>
              </w:rPr>
              <w:t>熟悉医院挂号、住院及急诊等各岗位工作流程，如：挂号流程、收费流程、医技检查预约流程、取（退）药流程、</w:t>
            </w:r>
            <w:proofErr w:type="gramStart"/>
            <w:r w:rsidRPr="001A18B5">
              <w:rPr>
                <w:rFonts w:ascii="宋体" w:eastAsia="宋体" w:hAnsi="宋体" w:cs="宋体" w:hint="eastAsia"/>
                <w:color w:val="000000"/>
                <w:kern w:val="0"/>
                <w:sz w:val="19"/>
                <w:szCs w:val="19"/>
              </w:rPr>
              <w:t>取报告</w:t>
            </w:r>
            <w:proofErr w:type="gramEnd"/>
            <w:r w:rsidRPr="001A18B5">
              <w:rPr>
                <w:rFonts w:ascii="宋体" w:eastAsia="宋体" w:hAnsi="宋体" w:cs="宋体" w:hint="eastAsia"/>
                <w:color w:val="000000"/>
                <w:kern w:val="0"/>
                <w:sz w:val="19"/>
                <w:szCs w:val="19"/>
              </w:rPr>
              <w:t>结果流程、住院流程、自助机操作、退款流程、病历资料复印、急危重症病人处置流程、“三无”病人处置流程等。</w:t>
            </w:r>
          </w:p>
        </w:tc>
      </w:tr>
      <w:tr w:rsidR="001A18B5" w:rsidRPr="001A18B5" w:rsidTr="001A18B5">
        <w:trPr>
          <w:trHeight w:val="693"/>
        </w:trPr>
        <w:tc>
          <w:tcPr>
            <w:tcW w:w="153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出院回访</w:t>
            </w:r>
          </w:p>
        </w:tc>
        <w:tc>
          <w:tcPr>
            <w:tcW w:w="795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wordWrap w:val="0"/>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按照采购人要求及时对出院患者或其家属进行有效的电话回访；回访任务完成不得低于每天的回访量要求；员工电话接打用语是否符合礼仪规范。</w:t>
            </w:r>
          </w:p>
        </w:tc>
      </w:tr>
      <w:tr w:rsidR="001A18B5" w:rsidRPr="001A18B5" w:rsidTr="001A18B5">
        <w:trPr>
          <w:trHeight w:val="693"/>
        </w:trPr>
        <w:tc>
          <w:tcPr>
            <w:tcW w:w="1530" w:type="dxa"/>
            <w:tcBorders>
              <w:top w:val="nil"/>
              <w:left w:val="single" w:sz="6" w:space="0" w:color="auto"/>
              <w:bottom w:val="single" w:sz="6" w:space="0" w:color="auto"/>
              <w:right w:val="single"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健康宣教</w:t>
            </w:r>
          </w:p>
        </w:tc>
        <w:tc>
          <w:tcPr>
            <w:tcW w:w="7950" w:type="dxa"/>
            <w:tcBorders>
              <w:top w:val="nil"/>
              <w:left w:val="nil"/>
              <w:bottom w:val="single" w:sz="6" w:space="0" w:color="auto"/>
              <w:right w:val="single"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wordWrap w:val="0"/>
              <w:spacing w:after="136" w:line="272" w:lineRule="atLeast"/>
              <w:jc w:val="left"/>
              <w:rPr>
                <w:rFonts w:ascii="微软雅黑" w:eastAsia="微软雅黑" w:hAnsi="微软雅黑" w:cs="宋体"/>
                <w:kern w:val="0"/>
                <w:sz w:val="18"/>
                <w:szCs w:val="18"/>
              </w:rPr>
            </w:pPr>
            <w:r w:rsidRPr="001A18B5">
              <w:rPr>
                <w:rFonts w:ascii="宋体" w:eastAsia="宋体" w:hAnsi="宋体" w:cs="宋体" w:hint="eastAsia"/>
                <w:color w:val="000000"/>
                <w:kern w:val="0"/>
                <w:sz w:val="19"/>
                <w:szCs w:val="19"/>
              </w:rPr>
              <w:t>责任感强，及时准确的将工作现状反映给采购人；利用空隙时间做好健康宣教，宣传普及卫生保健知识，提高人民群众的自我保健能力，提升医院形象。</w:t>
            </w:r>
          </w:p>
        </w:tc>
      </w:tr>
    </w:tbl>
    <w:p w:rsidR="001A18B5" w:rsidRPr="001A18B5" w:rsidRDefault="001A18B5" w:rsidP="001A18B5">
      <w:pPr>
        <w:widowControl/>
        <w:shd w:val="clear" w:color="auto" w:fill="FFFFFF"/>
        <w:spacing w:after="136"/>
        <w:ind w:right="380"/>
        <w:jc w:val="left"/>
        <w:rPr>
          <w:rFonts w:ascii="微软雅黑" w:eastAsia="微软雅黑" w:hAnsi="微软雅黑" w:cs="宋体"/>
          <w:color w:val="393939"/>
          <w:kern w:val="0"/>
          <w:sz w:val="18"/>
          <w:szCs w:val="18"/>
        </w:rPr>
      </w:pPr>
      <w:r w:rsidRPr="001A18B5">
        <w:rPr>
          <w:rFonts w:ascii="宋体" w:eastAsia="宋体" w:hAnsi="宋体" w:cs="宋体" w:hint="eastAsia"/>
          <w:b/>
          <w:bCs/>
          <w:color w:val="000000"/>
          <w:kern w:val="0"/>
          <w:sz w:val="18"/>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27"/>
          <w:szCs w:val="27"/>
        </w:rPr>
      </w:pP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18"/>
          <w:szCs w:val="18"/>
        </w:rPr>
        <w:br/>
      </w:r>
      <w:r w:rsidRPr="001A18B5">
        <w:rPr>
          <w:rFonts w:ascii="微软雅黑" w:eastAsia="微软雅黑" w:hAnsi="微软雅黑" w:cs="宋体" w:hint="eastAsia"/>
          <w:color w:val="393939"/>
          <w:kern w:val="0"/>
          <w:sz w:val="18"/>
          <w:szCs w:val="18"/>
        </w:rPr>
        <w:br/>
      </w:r>
      <w:r w:rsidRPr="001A18B5">
        <w:rPr>
          <w:rFonts w:ascii="微软雅黑" w:eastAsia="微软雅黑" w:hAnsi="微软雅黑" w:cs="宋体" w:hint="eastAsia"/>
          <w:color w:val="393939"/>
          <w:kern w:val="0"/>
          <w:sz w:val="18"/>
          <w:szCs w:val="18"/>
        </w:rPr>
        <w:br/>
      </w:r>
      <w:r w:rsidRPr="001A18B5">
        <w:rPr>
          <w:rFonts w:ascii="微软雅黑" w:eastAsia="微软雅黑" w:hAnsi="微软雅黑" w:cs="宋体" w:hint="eastAsia"/>
          <w:color w:val="393939"/>
          <w:kern w:val="0"/>
          <w:sz w:val="18"/>
          <w:szCs w:val="18"/>
        </w:rPr>
        <w:br/>
      </w:r>
    </w:p>
    <w:p w:rsidR="001A18B5" w:rsidRPr="001A18B5" w:rsidRDefault="001A18B5" w:rsidP="001A18B5">
      <w:pPr>
        <w:widowControl/>
        <w:shd w:val="clear" w:color="auto" w:fill="FFFFFF"/>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四、其他事项</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、除招标文件另有规定外，若出现有关法律、法规和规章有强制性规定但招标文件未列明的情形，则投标人应按照有关法律、法规和规章强制性规定执行。</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2、其他：</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第六章</w:t>
      </w:r>
      <w:r w:rsidRPr="001A18B5">
        <w:rPr>
          <w:rFonts w:ascii="Simsun" w:eastAsia="微软雅黑" w:hAnsi="Simsun" w:cs="宋体"/>
          <w:b/>
          <w:bCs/>
          <w:color w:val="393939"/>
          <w:kern w:val="0"/>
          <w:sz w:val="29"/>
        </w:rPr>
        <w:t>   </w:t>
      </w:r>
      <w:r w:rsidRPr="001A18B5">
        <w:rPr>
          <w:rFonts w:ascii="Simsun" w:eastAsia="微软雅黑" w:hAnsi="Simsun" w:cs="宋体"/>
          <w:b/>
          <w:bCs/>
          <w:color w:val="393939"/>
          <w:kern w:val="0"/>
          <w:sz w:val="29"/>
        </w:rPr>
        <w:t>政府采购合同（参考文本）</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编制说明</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1</w:t>
      </w:r>
      <w:r w:rsidRPr="001A18B5">
        <w:rPr>
          <w:rFonts w:ascii="Simsun" w:eastAsia="微软雅黑" w:hAnsi="Simsun" w:cs="宋体"/>
          <w:b/>
          <w:bCs/>
          <w:color w:val="393939"/>
          <w:kern w:val="0"/>
          <w:sz w:val="22"/>
        </w:rPr>
        <w:t>、签订合同应遵守政府采购法、民法典。</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2</w:t>
      </w:r>
      <w:r w:rsidRPr="001A18B5">
        <w:rPr>
          <w:rFonts w:ascii="Simsun" w:eastAsia="微软雅黑" w:hAnsi="Simsun" w:cs="宋体"/>
          <w:b/>
          <w:bCs/>
          <w:color w:val="393939"/>
          <w:kern w:val="0"/>
          <w:sz w:val="22"/>
        </w:rPr>
        <w:t>、签订合同时，采购人与中标人应结合招标文件第五章规定填列相应内容。招标文件第五章已有规定的，双方均不得变更或调整；招标文件第五章未作规定的，双方可通过友好协商进行约定。</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3</w:t>
      </w:r>
      <w:r w:rsidRPr="001A18B5">
        <w:rPr>
          <w:rFonts w:ascii="Simsun" w:eastAsia="微软雅黑" w:hAnsi="Simsun" w:cs="宋体"/>
          <w:b/>
          <w:bCs/>
          <w:color w:val="393939"/>
          <w:kern w:val="0"/>
          <w:sz w:val="22"/>
        </w:rPr>
        <w:t>、国家有关部门对若干合同有规范文本的，可使用相应合同文本。</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u w:val="single"/>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甲方：</w:t>
      </w:r>
      <w:r w:rsidRPr="001A18B5">
        <w:rPr>
          <w:rFonts w:ascii="Simsun" w:eastAsia="微软雅黑" w:hAnsi="Simsun" w:cs="宋体"/>
          <w:color w:val="393939"/>
          <w:kern w:val="0"/>
          <w:sz w:val="22"/>
          <w:u w:val="single"/>
        </w:rPr>
        <w:t>（采购人全称）</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乙方：</w:t>
      </w:r>
      <w:r w:rsidRPr="001A18B5">
        <w:rPr>
          <w:rFonts w:ascii="Simsun" w:eastAsia="微软雅黑" w:hAnsi="Simsun" w:cs="宋体"/>
          <w:color w:val="393939"/>
          <w:kern w:val="0"/>
          <w:sz w:val="22"/>
          <w:u w:val="single"/>
        </w:rPr>
        <w:t>（中标人全称）</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根据招标编号为</w:t>
      </w:r>
      <w:r w:rsidRPr="001A18B5">
        <w:rPr>
          <w:rFonts w:ascii="Simsun" w:eastAsia="微软雅黑" w:hAnsi="Simsun" w:cs="宋体"/>
          <w:color w:val="393939"/>
          <w:kern w:val="0"/>
          <w:sz w:val="22"/>
          <w:u w:val="single"/>
        </w:rPr>
        <w:t>            </w:t>
      </w:r>
      <w:r w:rsidRPr="001A18B5">
        <w:rPr>
          <w:rFonts w:ascii="Simsun" w:eastAsia="微软雅黑" w:hAnsi="Simsun" w:cs="宋体"/>
          <w:color w:val="393939"/>
          <w:kern w:val="0"/>
          <w:sz w:val="22"/>
        </w:rPr>
        <w:t>的</w:t>
      </w:r>
      <w:r w:rsidRPr="001A18B5">
        <w:rPr>
          <w:rFonts w:ascii="Simsun" w:eastAsia="微软雅黑" w:hAnsi="Simsun" w:cs="宋体"/>
          <w:color w:val="393939"/>
          <w:kern w:val="0"/>
          <w:sz w:val="22"/>
          <w:u w:val="single"/>
        </w:rPr>
        <w:t>（填写</w:t>
      </w:r>
      <w:r w:rsidRPr="001A18B5">
        <w:rPr>
          <w:rFonts w:ascii="Simsun" w:eastAsia="微软雅黑" w:hAnsi="Simsun" w:cs="宋体"/>
          <w:color w:val="393939"/>
          <w:kern w:val="0"/>
          <w:sz w:val="22"/>
          <w:u w:val="single"/>
        </w:rPr>
        <w:t>“</w:t>
      </w:r>
      <w:r w:rsidRPr="001A18B5">
        <w:rPr>
          <w:rFonts w:ascii="Simsun" w:eastAsia="微软雅黑" w:hAnsi="Simsun" w:cs="宋体"/>
          <w:color w:val="393939"/>
          <w:kern w:val="0"/>
          <w:sz w:val="22"/>
          <w:u w:val="single"/>
        </w:rPr>
        <w:t>项目名称</w:t>
      </w:r>
      <w:r w:rsidRPr="001A18B5">
        <w:rPr>
          <w:rFonts w:ascii="Simsun" w:eastAsia="微软雅黑" w:hAnsi="Simsun" w:cs="宋体"/>
          <w:color w:val="393939"/>
          <w:kern w:val="0"/>
          <w:sz w:val="22"/>
          <w:u w:val="single"/>
        </w:rPr>
        <w:t>”</w:t>
      </w:r>
      <w:r w:rsidRPr="001A18B5">
        <w:rPr>
          <w:rFonts w:ascii="Simsun" w:eastAsia="微软雅黑" w:hAnsi="Simsun" w:cs="宋体"/>
          <w:color w:val="393939"/>
          <w:kern w:val="0"/>
          <w:sz w:val="22"/>
          <w:u w:val="single"/>
        </w:rPr>
        <w:t>）</w:t>
      </w:r>
      <w:r w:rsidRPr="001A18B5">
        <w:rPr>
          <w:rFonts w:ascii="Simsun" w:eastAsia="微软雅黑" w:hAnsi="Simsun" w:cs="宋体"/>
          <w:color w:val="393939"/>
          <w:kern w:val="0"/>
          <w:sz w:val="22"/>
        </w:rPr>
        <w:t>项目（以下简称：</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本项目</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）的招标结果，乙方为中标人。现经甲乙双方友好协商，就以下事项达成一致并签订本合同：</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、下列合同文件是构成本合同不可分割的部分：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w:t>
      </w:r>
      <w:r w:rsidRPr="001A18B5">
        <w:rPr>
          <w:rFonts w:ascii="Simsun" w:eastAsia="微软雅黑" w:hAnsi="Simsun" w:cs="宋体"/>
          <w:color w:val="393939"/>
          <w:kern w:val="0"/>
          <w:sz w:val="22"/>
        </w:rPr>
        <w:t>合同条款；</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1.2</w:t>
      </w:r>
      <w:r w:rsidRPr="001A18B5">
        <w:rPr>
          <w:rFonts w:ascii="Simsun" w:eastAsia="微软雅黑" w:hAnsi="Simsun" w:cs="宋体"/>
          <w:color w:val="393939"/>
          <w:kern w:val="0"/>
          <w:sz w:val="22"/>
        </w:rPr>
        <w:t>招标文件、乙方的投标文件；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1.3</w:t>
      </w:r>
      <w:r w:rsidRPr="001A18B5">
        <w:rPr>
          <w:rFonts w:ascii="Simsun" w:eastAsia="微软雅黑" w:hAnsi="Simsun" w:cs="宋体"/>
          <w:color w:val="393939"/>
          <w:kern w:val="0"/>
          <w:sz w:val="22"/>
        </w:rPr>
        <w:t>其他文件或材料：</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无。</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18"/>
          <w:szCs w:val="18"/>
        </w:rPr>
        <w:t>（若有联合协议或分包意向协议）。</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、合同标的</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u w:val="single"/>
        </w:rPr>
        <w:t>（按照实际情况编制填写，可以是表格或文字描述）</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、合同总金额</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3.1</w:t>
      </w:r>
      <w:r w:rsidRPr="001A18B5">
        <w:rPr>
          <w:rFonts w:ascii="Simsun" w:eastAsia="微软雅黑" w:hAnsi="Simsun" w:cs="宋体"/>
          <w:color w:val="393939"/>
          <w:kern w:val="0"/>
          <w:sz w:val="22"/>
        </w:rPr>
        <w:t>合同总金额为人民币大写：</w:t>
      </w:r>
      <w:r w:rsidRPr="001A18B5">
        <w:rPr>
          <w:rFonts w:ascii="Simsun" w:eastAsia="微软雅黑" w:hAnsi="Simsun" w:cs="宋体"/>
          <w:color w:val="393939"/>
          <w:kern w:val="0"/>
          <w:sz w:val="22"/>
          <w:u w:val="single"/>
        </w:rPr>
        <w:t>              </w:t>
      </w:r>
      <w:r w:rsidRPr="001A18B5">
        <w:rPr>
          <w:rFonts w:ascii="Simsun" w:eastAsia="微软雅黑" w:hAnsi="Simsun" w:cs="宋体"/>
          <w:color w:val="393939"/>
          <w:kern w:val="0"/>
          <w:sz w:val="22"/>
        </w:rPr>
        <w:t>元（￥</w:t>
      </w:r>
      <w:r w:rsidRPr="001A18B5">
        <w:rPr>
          <w:rFonts w:ascii="Simsun" w:eastAsia="微软雅黑" w:hAnsi="Simsun" w:cs="宋体"/>
          <w:color w:val="393939"/>
          <w:kern w:val="0"/>
          <w:sz w:val="22"/>
          <w:u w:val="single"/>
        </w:rPr>
        <w:t>              </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、合同标的交付时间、地点和条件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4.1</w:t>
      </w:r>
      <w:r w:rsidRPr="001A18B5">
        <w:rPr>
          <w:rFonts w:ascii="Simsun" w:eastAsia="微软雅黑" w:hAnsi="Simsun" w:cs="宋体"/>
          <w:color w:val="393939"/>
          <w:kern w:val="0"/>
          <w:sz w:val="22"/>
        </w:rPr>
        <w:t>交付时间：</w:t>
      </w:r>
      <w:r w:rsidRPr="001A18B5">
        <w:rPr>
          <w:rFonts w:ascii="Simsun" w:eastAsia="微软雅黑" w:hAnsi="Simsun" w:cs="宋体"/>
          <w:color w:val="393939"/>
          <w:kern w:val="0"/>
          <w:sz w:val="22"/>
          <w:u w:val="single"/>
        </w:rPr>
        <w:t>                     </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4.2</w:t>
      </w:r>
      <w:r w:rsidRPr="001A18B5">
        <w:rPr>
          <w:rFonts w:ascii="Simsun" w:eastAsia="微软雅黑" w:hAnsi="Simsun" w:cs="宋体"/>
          <w:color w:val="393939"/>
          <w:kern w:val="0"/>
          <w:sz w:val="22"/>
        </w:rPr>
        <w:t>交付地点：</w:t>
      </w:r>
      <w:r w:rsidRPr="001A18B5">
        <w:rPr>
          <w:rFonts w:ascii="Simsun" w:eastAsia="微软雅黑" w:hAnsi="Simsun" w:cs="宋体"/>
          <w:color w:val="393939"/>
          <w:kern w:val="0"/>
          <w:sz w:val="22"/>
          <w:u w:val="single"/>
        </w:rPr>
        <w:t>                     </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4.3</w:t>
      </w:r>
      <w:r w:rsidRPr="001A18B5">
        <w:rPr>
          <w:rFonts w:ascii="Simsun" w:eastAsia="微软雅黑" w:hAnsi="Simsun" w:cs="宋体"/>
          <w:color w:val="393939"/>
          <w:kern w:val="0"/>
          <w:sz w:val="22"/>
        </w:rPr>
        <w:t>交付条件：</w:t>
      </w:r>
      <w:r w:rsidRPr="001A18B5">
        <w:rPr>
          <w:rFonts w:ascii="Simsun" w:eastAsia="微软雅黑" w:hAnsi="Simsun" w:cs="宋体"/>
          <w:color w:val="393939"/>
          <w:kern w:val="0"/>
          <w:sz w:val="22"/>
          <w:u w:val="single"/>
        </w:rPr>
        <w:t>                     </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5</w:t>
      </w:r>
      <w:r w:rsidRPr="001A18B5">
        <w:rPr>
          <w:rFonts w:ascii="Simsun" w:eastAsia="微软雅黑" w:hAnsi="Simsun" w:cs="宋体"/>
          <w:color w:val="393939"/>
          <w:kern w:val="0"/>
          <w:sz w:val="22"/>
        </w:rPr>
        <w:t>、合同标的应符合招标文件、乙方投标文件的规定或约定，具体如下：</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u w:val="single"/>
        </w:rPr>
        <w:t>（按照实际情况编制填写，可以是表格或文字描述）</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w:t>
      </w:r>
      <w:r w:rsidRPr="001A18B5">
        <w:rPr>
          <w:rFonts w:ascii="Simsun" w:eastAsia="微软雅黑" w:hAnsi="Simsun" w:cs="宋体"/>
          <w:color w:val="393939"/>
          <w:kern w:val="0"/>
          <w:sz w:val="22"/>
        </w:rPr>
        <w:t>、验收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6.1</w:t>
      </w:r>
      <w:r w:rsidRPr="001A18B5">
        <w:rPr>
          <w:rFonts w:ascii="Simsun" w:eastAsia="微软雅黑" w:hAnsi="Simsun" w:cs="宋体"/>
          <w:color w:val="393939"/>
          <w:kern w:val="0"/>
          <w:sz w:val="22"/>
        </w:rPr>
        <w:t>验收应按照招标文件、乙方投标文件的规定或约定进行，具体如下：</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u w:val="single"/>
        </w:rPr>
        <w:t>（按照实际情况编制填写，可以是表格或文字描述）</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6.2</w:t>
      </w:r>
      <w:r w:rsidRPr="001A18B5">
        <w:rPr>
          <w:rFonts w:ascii="Simsun" w:eastAsia="微软雅黑" w:hAnsi="Simsun" w:cs="宋体"/>
          <w:color w:val="393939"/>
          <w:kern w:val="0"/>
          <w:sz w:val="22"/>
        </w:rPr>
        <w:t>本项目是否邀请其他投标人参与验收：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不邀请。</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邀请，具体如下：</w:t>
      </w:r>
      <w:r w:rsidRPr="001A18B5">
        <w:rPr>
          <w:rFonts w:ascii="Simsun" w:eastAsia="微软雅黑" w:hAnsi="Simsun" w:cs="宋体"/>
          <w:color w:val="393939"/>
          <w:kern w:val="0"/>
          <w:sz w:val="22"/>
          <w:u w:val="single"/>
        </w:rPr>
        <w:t>（按照招标文件规定填写）</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7</w:t>
      </w:r>
      <w:r w:rsidRPr="001A18B5">
        <w:rPr>
          <w:rFonts w:ascii="Simsun" w:eastAsia="微软雅黑" w:hAnsi="Simsun" w:cs="宋体"/>
          <w:color w:val="393939"/>
          <w:kern w:val="0"/>
          <w:sz w:val="22"/>
        </w:rPr>
        <w:t>、合同款项的支付应按照招标文件的规定进行，具体如下：</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u w:val="single"/>
        </w:rPr>
        <w:t>（按照实际情况编制填写，可以是表格或文字描述，包括一次性支付或分期支付等）</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8</w:t>
      </w:r>
      <w:r w:rsidRPr="001A18B5">
        <w:rPr>
          <w:rFonts w:ascii="Simsun" w:eastAsia="微软雅黑" w:hAnsi="Simsun" w:cs="宋体"/>
          <w:color w:val="393939"/>
          <w:kern w:val="0"/>
          <w:sz w:val="22"/>
        </w:rPr>
        <w:t>、履约保证金</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无。</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有，具体如下：</w:t>
      </w:r>
      <w:r w:rsidRPr="001A18B5">
        <w:rPr>
          <w:rFonts w:ascii="Simsun" w:eastAsia="微软雅黑" w:hAnsi="Simsun" w:cs="宋体"/>
          <w:color w:val="393939"/>
          <w:kern w:val="0"/>
          <w:sz w:val="22"/>
          <w:u w:val="single"/>
        </w:rPr>
        <w:t>（按照招标文件规定填写）</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9</w:t>
      </w:r>
      <w:r w:rsidRPr="001A18B5">
        <w:rPr>
          <w:rFonts w:ascii="Simsun" w:eastAsia="微软雅黑" w:hAnsi="Simsun" w:cs="宋体"/>
          <w:color w:val="393939"/>
          <w:kern w:val="0"/>
          <w:sz w:val="22"/>
        </w:rPr>
        <w:t>、合同有效期</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u w:val="single"/>
        </w:rPr>
        <w:t>（按照实际情况编制填写，可以是表格或文字描述）</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10</w:t>
      </w:r>
      <w:r w:rsidRPr="001A18B5">
        <w:rPr>
          <w:rFonts w:ascii="Simsun" w:eastAsia="微软雅黑" w:hAnsi="Simsun" w:cs="宋体"/>
          <w:color w:val="393939"/>
          <w:kern w:val="0"/>
          <w:sz w:val="22"/>
        </w:rPr>
        <w:t>、违约责任</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u w:val="single"/>
        </w:rPr>
        <w:t>（按照实际情况编制填写，可以是表格或文字描述）</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w:t>
      </w:r>
      <w:r w:rsidRPr="001A18B5">
        <w:rPr>
          <w:rFonts w:ascii="Simsun" w:eastAsia="微软雅黑" w:hAnsi="Simsun" w:cs="宋体"/>
          <w:color w:val="393939"/>
          <w:kern w:val="0"/>
          <w:sz w:val="22"/>
        </w:rPr>
        <w:t>、知识产权</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11.1</w:t>
      </w:r>
      <w:r w:rsidRPr="001A18B5">
        <w:rPr>
          <w:rFonts w:ascii="Simsun" w:eastAsia="微软雅黑" w:hAnsi="Simsun" w:cs="宋体"/>
          <w:color w:val="393939"/>
          <w:kern w:val="0"/>
          <w:sz w:val="22"/>
        </w:rPr>
        <w:t>乙方提供的采购标的应符合国家知识产权法律、法规的规定且非假冒伪劣品；乙方还应保证甲方不受到第三方关于侵犯知识产权及专利权、商标权或工业设计权等知识产权方面的指控，若任何第三方提出此方面指控均与甲方无关，乙方应与第三方交涉，并承担可能发生的一切法律责任、费用和后果；若甲方因此而遭致损失，则乙方应赔偿该损失。</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11.2</w:t>
      </w:r>
      <w:r w:rsidRPr="001A18B5">
        <w:rPr>
          <w:rFonts w:ascii="Simsun" w:eastAsia="微软雅黑" w:hAnsi="Simsun" w:cs="宋体"/>
          <w:color w:val="393939"/>
          <w:kern w:val="0"/>
          <w:sz w:val="22"/>
        </w:rPr>
        <w:t>若乙方提供的采购标的不符合国家知识产权法律、法规的规定或被有关主管机关认定为假冒伪劣品，则乙方中标资格将被取消；甲方还将按照有关法律、法规和规章的规定进行处理，具体如下：</w:t>
      </w:r>
      <w:r w:rsidRPr="001A18B5">
        <w:rPr>
          <w:rFonts w:ascii="Simsun" w:eastAsia="微软雅黑" w:hAnsi="Simsun" w:cs="宋体"/>
          <w:color w:val="393939"/>
          <w:kern w:val="0"/>
          <w:sz w:val="22"/>
          <w:u w:val="single"/>
        </w:rPr>
        <w:t>（按照实际情况编制填写）</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12</w:t>
      </w:r>
      <w:r w:rsidRPr="001A18B5">
        <w:rPr>
          <w:rFonts w:ascii="Simsun" w:eastAsia="微软雅黑" w:hAnsi="Simsun" w:cs="宋体"/>
          <w:color w:val="393939"/>
          <w:kern w:val="0"/>
          <w:sz w:val="22"/>
        </w:rPr>
        <w:t>、解决争议的方法</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12.1</w:t>
      </w:r>
      <w:r w:rsidRPr="001A18B5">
        <w:rPr>
          <w:rFonts w:ascii="Simsun" w:eastAsia="微软雅黑" w:hAnsi="Simsun" w:cs="宋体"/>
          <w:color w:val="393939"/>
          <w:kern w:val="0"/>
          <w:sz w:val="22"/>
        </w:rPr>
        <w:t>甲、乙双方协商解决。</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12.2</w:t>
      </w:r>
      <w:r w:rsidRPr="001A18B5">
        <w:rPr>
          <w:rFonts w:ascii="Simsun" w:eastAsia="微软雅黑" w:hAnsi="Simsun" w:cs="宋体"/>
          <w:color w:val="393939"/>
          <w:kern w:val="0"/>
          <w:sz w:val="22"/>
        </w:rPr>
        <w:t>若协商解决不成，则通过下列途径之一解决：</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提交仲裁委员会仲裁，具体如下：</w:t>
      </w:r>
      <w:r w:rsidRPr="001A18B5">
        <w:rPr>
          <w:rFonts w:ascii="Simsun" w:eastAsia="微软雅黑" w:hAnsi="Simsun" w:cs="宋体"/>
          <w:color w:val="393939"/>
          <w:kern w:val="0"/>
          <w:sz w:val="22"/>
          <w:u w:val="single"/>
        </w:rPr>
        <w:t>（按照实际情况编制填写）</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向人民法院提起诉讼，具体如下：</w:t>
      </w:r>
      <w:r w:rsidRPr="001A18B5">
        <w:rPr>
          <w:rFonts w:ascii="Simsun" w:eastAsia="微软雅黑" w:hAnsi="Simsun" w:cs="宋体"/>
          <w:color w:val="393939"/>
          <w:kern w:val="0"/>
          <w:sz w:val="22"/>
          <w:u w:val="single"/>
        </w:rPr>
        <w:t>（按照实际情况编制填写）</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13</w:t>
      </w:r>
      <w:r w:rsidRPr="001A18B5">
        <w:rPr>
          <w:rFonts w:ascii="Simsun" w:eastAsia="微软雅黑" w:hAnsi="Simsun" w:cs="宋体"/>
          <w:color w:val="393939"/>
          <w:kern w:val="0"/>
          <w:sz w:val="22"/>
        </w:rPr>
        <w:t>、不可抗力</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13.1</w:t>
      </w:r>
      <w:r w:rsidRPr="001A18B5">
        <w:rPr>
          <w:rFonts w:ascii="Simsun" w:eastAsia="微软雅黑" w:hAnsi="Simsun" w:cs="宋体"/>
          <w:color w:val="393939"/>
          <w:kern w:val="0"/>
          <w:sz w:val="22"/>
        </w:rPr>
        <w:t>因不可抗力造成违约的，遭受不可抗力一方应及时向对方通报不能履行或不能完全履行的理由，并在随后取得有关主管机关证明后的</w:t>
      </w:r>
      <w:r w:rsidRPr="001A18B5">
        <w:rPr>
          <w:rFonts w:ascii="Calibri" w:eastAsia="微软雅黑" w:hAnsi="Calibri" w:cs="宋体"/>
          <w:color w:val="393939"/>
          <w:kern w:val="0"/>
          <w:sz w:val="22"/>
        </w:rPr>
        <w:t>15</w:t>
      </w:r>
      <w:r w:rsidRPr="001A18B5">
        <w:rPr>
          <w:rFonts w:ascii="Simsun" w:eastAsia="微软雅黑" w:hAnsi="Simsun" w:cs="宋体"/>
          <w:color w:val="393939"/>
          <w:kern w:val="0"/>
          <w:sz w:val="22"/>
        </w:rPr>
        <w:t>日内向另一方提供不可抗力发生及持续期间的充分证据。基于以上行为，允许遭受不可抗力一方延期履行、部分履行或不履行合同，并根据情况可部分或全部免于承担违约责任。</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13.2</w:t>
      </w:r>
      <w:r w:rsidRPr="001A18B5">
        <w:rPr>
          <w:rFonts w:ascii="Simsun" w:eastAsia="微软雅黑" w:hAnsi="Simsun" w:cs="宋体"/>
          <w:color w:val="393939"/>
          <w:kern w:val="0"/>
          <w:sz w:val="22"/>
        </w:rPr>
        <w:t>本合同中的不可抗力指不能预见、不能避免、不能克服的客观情况，包括但不限于：自然灾害如地震、台风、洪水、火灾及政府行为、法律规定或其适用的变化或其他任何无法预见、避免或控制的事件。</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14</w:t>
      </w:r>
      <w:r w:rsidRPr="001A18B5">
        <w:rPr>
          <w:rFonts w:ascii="Simsun" w:eastAsia="微软雅黑" w:hAnsi="Simsun" w:cs="宋体"/>
          <w:color w:val="393939"/>
          <w:kern w:val="0"/>
          <w:sz w:val="22"/>
        </w:rPr>
        <w:t>、合同条款</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u w:val="single"/>
        </w:rPr>
        <w:t>（按照实际情况编制填写。招标文件第五章已有规定的，双方均不得变更或调整；招标文件第五章未作规定的，双方可通过友好协商进行约定）</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15</w:t>
      </w:r>
      <w:r w:rsidRPr="001A18B5">
        <w:rPr>
          <w:rFonts w:ascii="Simsun" w:eastAsia="微软雅黑" w:hAnsi="Simsun" w:cs="宋体"/>
          <w:color w:val="393939"/>
          <w:kern w:val="0"/>
          <w:sz w:val="22"/>
        </w:rPr>
        <w:t>、其他约定</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15.1</w:t>
      </w:r>
      <w:r w:rsidRPr="001A18B5">
        <w:rPr>
          <w:rFonts w:ascii="Simsun" w:eastAsia="微软雅黑" w:hAnsi="Simsun" w:cs="宋体"/>
          <w:color w:val="393939"/>
          <w:kern w:val="0"/>
          <w:sz w:val="22"/>
        </w:rPr>
        <w:t>合同文件与本合同具有同等法律效力。</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15.2</w:t>
      </w:r>
      <w:r w:rsidRPr="001A18B5">
        <w:rPr>
          <w:rFonts w:ascii="Simsun" w:eastAsia="微软雅黑" w:hAnsi="Simsun" w:cs="宋体"/>
          <w:color w:val="393939"/>
          <w:kern w:val="0"/>
          <w:sz w:val="22"/>
        </w:rPr>
        <w:t>本合同未尽事宜，双方可另行补充。</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15.3</w:t>
      </w:r>
      <w:r w:rsidRPr="001A18B5">
        <w:rPr>
          <w:rFonts w:ascii="Simsun" w:eastAsia="微软雅黑" w:hAnsi="Simsun" w:cs="宋体"/>
          <w:color w:val="393939"/>
          <w:kern w:val="0"/>
          <w:sz w:val="22"/>
        </w:rPr>
        <w:t>合同生效：自签订之日起生效；通过福建省政府采购网上公开信息系统采用电子形式签订合同的，签订之日以系统记载的双方使用各自</w:t>
      </w:r>
      <w:r w:rsidRPr="001A18B5">
        <w:rPr>
          <w:rFonts w:ascii="Calibri" w:eastAsia="微软雅黑" w:hAnsi="Calibri" w:cs="宋体"/>
          <w:color w:val="393939"/>
          <w:kern w:val="0"/>
          <w:sz w:val="22"/>
        </w:rPr>
        <w:t>CA</w:t>
      </w:r>
      <w:r w:rsidRPr="001A18B5">
        <w:rPr>
          <w:rFonts w:ascii="Simsun" w:eastAsia="微软雅黑" w:hAnsi="Simsun" w:cs="宋体"/>
          <w:color w:val="393939"/>
          <w:kern w:val="0"/>
          <w:sz w:val="22"/>
        </w:rPr>
        <w:t>证书在合同上加盖单位公章或合同章的日期中的最晚时间为准。</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15.4</w:t>
      </w:r>
      <w:r w:rsidRPr="001A18B5">
        <w:rPr>
          <w:rFonts w:ascii="Simsun" w:eastAsia="微软雅黑" w:hAnsi="Simsun" w:cs="宋体"/>
          <w:color w:val="393939"/>
          <w:kern w:val="0"/>
          <w:sz w:val="22"/>
        </w:rPr>
        <w:t>本合同一式</w:t>
      </w:r>
      <w:r w:rsidRPr="001A18B5">
        <w:rPr>
          <w:rFonts w:ascii="Simsun" w:eastAsia="微软雅黑" w:hAnsi="Simsun" w:cs="宋体"/>
          <w:color w:val="393939"/>
          <w:kern w:val="0"/>
          <w:sz w:val="22"/>
          <w:u w:val="single"/>
        </w:rPr>
        <w:t>（填写具体份数）</w:t>
      </w:r>
      <w:r w:rsidRPr="001A18B5">
        <w:rPr>
          <w:rFonts w:ascii="Simsun" w:eastAsia="微软雅黑" w:hAnsi="Simsun" w:cs="宋体"/>
          <w:color w:val="393939"/>
          <w:kern w:val="0"/>
          <w:sz w:val="22"/>
        </w:rPr>
        <w:t>份，经双方授权代表签字并盖章后生效。甲方、乙方各执</w:t>
      </w:r>
      <w:r w:rsidRPr="001A18B5">
        <w:rPr>
          <w:rFonts w:ascii="Simsun" w:eastAsia="微软雅黑" w:hAnsi="Simsun" w:cs="宋体"/>
          <w:color w:val="393939"/>
          <w:kern w:val="0"/>
          <w:sz w:val="22"/>
          <w:u w:val="single"/>
        </w:rPr>
        <w:t>（填写具体份数）</w:t>
      </w:r>
      <w:r w:rsidRPr="001A18B5">
        <w:rPr>
          <w:rFonts w:ascii="Simsun" w:eastAsia="微软雅黑" w:hAnsi="Simsun" w:cs="宋体"/>
          <w:color w:val="393939"/>
          <w:kern w:val="0"/>
          <w:sz w:val="22"/>
        </w:rPr>
        <w:t>份，送</w:t>
      </w:r>
      <w:r w:rsidRPr="001A18B5">
        <w:rPr>
          <w:rFonts w:ascii="Simsun" w:eastAsia="微软雅黑" w:hAnsi="Simsun" w:cs="宋体"/>
          <w:color w:val="393939"/>
          <w:kern w:val="0"/>
          <w:sz w:val="22"/>
          <w:u w:val="single"/>
        </w:rPr>
        <w:t>（填写需要备案的监管部门的全称）</w:t>
      </w:r>
      <w:r w:rsidRPr="001A18B5">
        <w:rPr>
          <w:rFonts w:ascii="Simsun" w:eastAsia="微软雅黑" w:hAnsi="Simsun" w:cs="宋体"/>
          <w:color w:val="393939"/>
          <w:kern w:val="0"/>
          <w:sz w:val="22"/>
        </w:rPr>
        <w:t>备案</w:t>
      </w:r>
      <w:r w:rsidRPr="001A18B5">
        <w:rPr>
          <w:rFonts w:ascii="Simsun" w:eastAsia="微软雅黑" w:hAnsi="Simsun" w:cs="宋体"/>
          <w:color w:val="393939"/>
          <w:kern w:val="0"/>
          <w:sz w:val="22"/>
          <w:u w:val="single"/>
        </w:rPr>
        <w:t>（填写具体份数）</w:t>
      </w:r>
      <w:r w:rsidRPr="001A18B5">
        <w:rPr>
          <w:rFonts w:ascii="Simsun" w:eastAsia="微软雅黑" w:hAnsi="Simsun" w:cs="宋体"/>
          <w:color w:val="393939"/>
          <w:kern w:val="0"/>
          <w:sz w:val="22"/>
        </w:rPr>
        <w:t>份，具有同等效力。</w:t>
      </w:r>
    </w:p>
    <w:p w:rsidR="001A18B5" w:rsidRPr="001A18B5" w:rsidRDefault="001A18B5" w:rsidP="001A18B5">
      <w:pPr>
        <w:widowControl/>
        <w:shd w:val="clear" w:color="auto" w:fill="FFFFFF"/>
        <w:spacing w:before="68" w:after="68"/>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15.5</w:t>
      </w:r>
      <w:r w:rsidRPr="001A18B5">
        <w:rPr>
          <w:rFonts w:ascii="Simsun" w:eastAsia="微软雅黑" w:hAnsi="Simsun" w:cs="宋体"/>
          <w:color w:val="393939"/>
          <w:kern w:val="0"/>
          <w:sz w:val="22"/>
        </w:rPr>
        <w:t>其他：</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无。</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u w:val="single"/>
        </w:rPr>
        <w:t>（按照实际情况编制填写需要增加的内容）</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（以下无正文）</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甲方：</w:t>
      </w:r>
      <w:r w:rsidRPr="001A18B5">
        <w:rPr>
          <w:rFonts w:ascii="Simsun" w:eastAsia="微软雅黑" w:hAnsi="Simsun" w:cs="宋体"/>
          <w:color w:val="393939"/>
          <w:kern w:val="0"/>
          <w:sz w:val="22"/>
        </w:rPr>
        <w:t>                                  </w:t>
      </w:r>
      <w:r w:rsidRPr="001A18B5">
        <w:rPr>
          <w:rFonts w:ascii="Simsun" w:eastAsia="微软雅黑" w:hAnsi="Simsun" w:cs="宋体"/>
          <w:color w:val="393939"/>
          <w:kern w:val="0"/>
          <w:sz w:val="22"/>
        </w:rPr>
        <w:t>乙方：</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住所：</w:t>
      </w:r>
      <w:r w:rsidRPr="001A18B5">
        <w:rPr>
          <w:rFonts w:ascii="Simsun" w:eastAsia="微软雅黑" w:hAnsi="Simsun" w:cs="宋体"/>
          <w:color w:val="393939"/>
          <w:kern w:val="0"/>
          <w:sz w:val="22"/>
        </w:rPr>
        <w:t>                                  </w:t>
      </w:r>
      <w:r w:rsidRPr="001A18B5">
        <w:rPr>
          <w:rFonts w:ascii="Simsun" w:eastAsia="微软雅黑" w:hAnsi="Simsun" w:cs="宋体"/>
          <w:color w:val="393939"/>
          <w:kern w:val="0"/>
          <w:sz w:val="22"/>
        </w:rPr>
        <w:t>住所：</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单位负责人：</w:t>
      </w:r>
      <w:r w:rsidRPr="001A18B5">
        <w:rPr>
          <w:rFonts w:ascii="Simsun" w:eastAsia="微软雅黑" w:hAnsi="Simsun" w:cs="宋体"/>
          <w:color w:val="393939"/>
          <w:kern w:val="0"/>
          <w:sz w:val="22"/>
        </w:rPr>
        <w:t>                            </w:t>
      </w:r>
      <w:r w:rsidRPr="001A18B5">
        <w:rPr>
          <w:rFonts w:ascii="Simsun" w:eastAsia="微软雅黑" w:hAnsi="Simsun" w:cs="宋体"/>
          <w:color w:val="393939"/>
          <w:kern w:val="0"/>
          <w:sz w:val="22"/>
        </w:rPr>
        <w:t>单位负责人：</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委托代理人：</w:t>
      </w:r>
      <w:r w:rsidRPr="001A18B5">
        <w:rPr>
          <w:rFonts w:ascii="Simsun" w:eastAsia="微软雅黑" w:hAnsi="Simsun" w:cs="宋体"/>
          <w:color w:val="393939"/>
          <w:kern w:val="0"/>
          <w:sz w:val="22"/>
        </w:rPr>
        <w:t>                            </w:t>
      </w:r>
      <w:r w:rsidRPr="001A18B5">
        <w:rPr>
          <w:rFonts w:ascii="Simsun" w:eastAsia="微软雅黑" w:hAnsi="Simsun" w:cs="宋体"/>
          <w:color w:val="393939"/>
          <w:kern w:val="0"/>
          <w:sz w:val="22"/>
        </w:rPr>
        <w:t>委托代理人：</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联系方法：</w:t>
      </w:r>
      <w:r w:rsidRPr="001A18B5">
        <w:rPr>
          <w:rFonts w:ascii="Simsun" w:eastAsia="微软雅黑" w:hAnsi="Simsun" w:cs="宋体"/>
          <w:color w:val="393939"/>
          <w:kern w:val="0"/>
          <w:sz w:val="22"/>
        </w:rPr>
        <w:t>                              </w:t>
      </w:r>
      <w:r w:rsidRPr="001A18B5">
        <w:rPr>
          <w:rFonts w:ascii="Simsun" w:eastAsia="微软雅黑" w:hAnsi="Simsun" w:cs="宋体"/>
          <w:color w:val="393939"/>
          <w:kern w:val="0"/>
          <w:sz w:val="22"/>
        </w:rPr>
        <w:t>联系方法：</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开户银行：</w:t>
      </w:r>
      <w:r w:rsidRPr="001A18B5">
        <w:rPr>
          <w:rFonts w:ascii="Simsun" w:eastAsia="微软雅黑" w:hAnsi="Simsun" w:cs="宋体"/>
          <w:color w:val="393939"/>
          <w:kern w:val="0"/>
          <w:sz w:val="22"/>
        </w:rPr>
        <w:t>                              </w:t>
      </w:r>
      <w:r w:rsidRPr="001A18B5">
        <w:rPr>
          <w:rFonts w:ascii="Simsun" w:eastAsia="微软雅黑" w:hAnsi="Simsun" w:cs="宋体"/>
          <w:color w:val="393939"/>
          <w:kern w:val="0"/>
          <w:sz w:val="22"/>
        </w:rPr>
        <w:t>开户银行：</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账号：</w:t>
      </w:r>
      <w:r w:rsidRPr="001A18B5">
        <w:rPr>
          <w:rFonts w:ascii="Simsun" w:eastAsia="微软雅黑" w:hAnsi="Simsun" w:cs="宋体"/>
          <w:color w:val="393939"/>
          <w:kern w:val="0"/>
          <w:sz w:val="22"/>
        </w:rPr>
        <w:t>                                  </w:t>
      </w:r>
      <w:r w:rsidRPr="001A18B5">
        <w:rPr>
          <w:rFonts w:ascii="Simsun" w:eastAsia="微软雅黑" w:hAnsi="Simsun" w:cs="宋体"/>
          <w:color w:val="393939"/>
          <w:kern w:val="0"/>
          <w:sz w:val="22"/>
        </w:rPr>
        <w:t>账号：</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签订地点：</w:t>
      </w:r>
      <w:r w:rsidRPr="001A18B5">
        <w:rPr>
          <w:rFonts w:ascii="Simsun" w:eastAsia="微软雅黑" w:hAnsi="Simsun" w:cs="宋体"/>
          <w:color w:val="393939"/>
          <w:kern w:val="0"/>
          <w:sz w:val="22"/>
          <w:u w:val="single"/>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签订日期：</w:t>
      </w:r>
      <w:r w:rsidRPr="001A18B5">
        <w:rPr>
          <w:rFonts w:ascii="Simsun" w:eastAsia="微软雅黑" w:hAnsi="Simsun" w:cs="宋体"/>
          <w:color w:val="393939"/>
          <w:kern w:val="0"/>
          <w:sz w:val="22"/>
          <w:u w:val="single"/>
        </w:rPr>
        <w:t>    </w:t>
      </w:r>
      <w:r w:rsidRPr="001A18B5">
        <w:rPr>
          <w:rFonts w:ascii="Simsun" w:eastAsia="微软雅黑" w:hAnsi="Simsun" w:cs="宋体"/>
          <w:color w:val="393939"/>
          <w:kern w:val="0"/>
          <w:sz w:val="22"/>
        </w:rPr>
        <w:t>年</w:t>
      </w:r>
      <w:r w:rsidRPr="001A18B5">
        <w:rPr>
          <w:rFonts w:ascii="Simsun" w:eastAsia="微软雅黑" w:hAnsi="Simsun" w:cs="宋体"/>
          <w:color w:val="393939"/>
          <w:kern w:val="0"/>
          <w:sz w:val="22"/>
          <w:u w:val="single"/>
        </w:rPr>
        <w:t>   </w:t>
      </w:r>
      <w:r w:rsidRPr="001A18B5">
        <w:rPr>
          <w:rFonts w:ascii="Simsun" w:eastAsia="微软雅黑" w:hAnsi="Simsun" w:cs="宋体"/>
          <w:color w:val="393939"/>
          <w:kern w:val="0"/>
          <w:sz w:val="22"/>
        </w:rPr>
        <w:t>月</w:t>
      </w:r>
      <w:r w:rsidRPr="001A18B5">
        <w:rPr>
          <w:rFonts w:ascii="Simsun" w:eastAsia="微软雅黑" w:hAnsi="Simsun" w:cs="宋体"/>
          <w:color w:val="393939"/>
          <w:kern w:val="0"/>
          <w:sz w:val="22"/>
          <w:u w:val="single"/>
        </w:rPr>
        <w:t>   </w:t>
      </w:r>
      <w:r w:rsidRPr="001A18B5">
        <w:rPr>
          <w:rFonts w:ascii="Simsun" w:eastAsia="微软雅黑" w:hAnsi="Simsun" w:cs="宋体"/>
          <w:color w:val="393939"/>
          <w:kern w:val="0"/>
          <w:sz w:val="22"/>
        </w:rPr>
        <w:t>日</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217"/>
        <w:jc w:val="left"/>
        <w:rPr>
          <w:rFonts w:ascii="微软雅黑" w:eastAsia="微软雅黑" w:hAnsi="微软雅黑" w:cs="宋体"/>
          <w:color w:val="393939"/>
          <w:kern w:val="0"/>
          <w:sz w:val="18"/>
          <w:szCs w:val="18"/>
        </w:rPr>
      </w:pPr>
      <w:r w:rsidRPr="001A18B5">
        <w:rPr>
          <w:rFonts w:ascii="微软雅黑" w:eastAsia="微软雅黑" w:hAnsi="微软雅黑" w:cs="宋体" w:hint="eastAsia"/>
          <w:color w:val="393939"/>
          <w:kern w:val="0"/>
          <w:sz w:val="22"/>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before="68" w:after="68"/>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第七章</w:t>
      </w:r>
      <w:r w:rsidRPr="001A18B5">
        <w:rPr>
          <w:rFonts w:ascii="Simsun" w:eastAsia="微软雅黑" w:hAnsi="Simsun" w:cs="宋体"/>
          <w:b/>
          <w:bCs/>
          <w:color w:val="393939"/>
          <w:kern w:val="0"/>
          <w:sz w:val="29"/>
        </w:rPr>
        <w:t>   </w:t>
      </w:r>
      <w:r w:rsidRPr="001A18B5">
        <w:rPr>
          <w:rFonts w:ascii="Simsun" w:eastAsia="微软雅黑" w:hAnsi="Simsun" w:cs="宋体"/>
          <w:b/>
          <w:bCs/>
          <w:color w:val="393939"/>
          <w:kern w:val="0"/>
          <w:sz w:val="29"/>
        </w:rPr>
        <w:t>投标文件格式</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2"/>
        </w:rPr>
        <w:t>编制说明</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、除招标文件另有规定外，本章中：</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1.1</w:t>
      </w:r>
      <w:r w:rsidRPr="001A18B5">
        <w:rPr>
          <w:rFonts w:ascii="Simsun" w:eastAsia="微软雅黑" w:hAnsi="Simsun" w:cs="宋体"/>
          <w:color w:val="393939"/>
          <w:kern w:val="0"/>
          <w:sz w:val="22"/>
        </w:rPr>
        <w:t>涉及投标人的</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全称</w:t>
      </w:r>
      <w:r w:rsidRPr="001A18B5">
        <w:rPr>
          <w:rFonts w:ascii="Simsun" w:eastAsia="微软雅黑" w:hAnsi="Simsun" w:cs="宋体"/>
          <w:b/>
          <w:bCs/>
          <w:color w:val="393939"/>
          <w:kern w:val="0"/>
          <w:sz w:val="22"/>
        </w:rPr>
        <w:t>”</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）不接受联合体投标的，指</w:t>
      </w:r>
      <w:r w:rsidRPr="001A18B5">
        <w:rPr>
          <w:rFonts w:ascii="Simsun" w:eastAsia="微软雅黑" w:hAnsi="Simsun" w:cs="宋体"/>
          <w:b/>
          <w:bCs/>
          <w:color w:val="393939"/>
          <w:kern w:val="0"/>
          <w:sz w:val="22"/>
        </w:rPr>
        <w:t>投标人的全称</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）接受联合体投标且投标人为联合体的，指</w:t>
      </w:r>
      <w:r w:rsidRPr="001A18B5">
        <w:rPr>
          <w:rFonts w:ascii="Simsun" w:eastAsia="微软雅黑" w:hAnsi="Simsun" w:cs="宋体"/>
          <w:b/>
          <w:bCs/>
          <w:color w:val="393939"/>
          <w:kern w:val="0"/>
          <w:sz w:val="22"/>
        </w:rPr>
        <w:t>牵头方的全称</w:t>
      </w:r>
      <w:r w:rsidRPr="001A18B5">
        <w:rPr>
          <w:rFonts w:ascii="Simsun" w:eastAsia="微软雅黑" w:hAnsi="Simsun" w:cs="宋体"/>
          <w:color w:val="393939"/>
          <w:kern w:val="0"/>
          <w:sz w:val="22"/>
        </w:rPr>
        <w:t>并加注</w:t>
      </w:r>
      <w:r w:rsidRPr="001A18B5">
        <w:rPr>
          <w:rFonts w:ascii="Simsun" w:eastAsia="微软雅黑" w:hAnsi="Simsun" w:cs="宋体"/>
          <w:b/>
          <w:bCs/>
          <w:color w:val="393939"/>
          <w:kern w:val="0"/>
          <w:sz w:val="22"/>
        </w:rPr>
        <w:t>（联合体牵头方）</w:t>
      </w:r>
      <w:r w:rsidRPr="001A18B5">
        <w:rPr>
          <w:rFonts w:ascii="Simsun" w:eastAsia="微软雅黑" w:hAnsi="Simsun" w:cs="宋体"/>
          <w:color w:val="393939"/>
          <w:kern w:val="0"/>
          <w:sz w:val="22"/>
        </w:rPr>
        <w:t>，即应表述为：</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牵头方的全称（联合体牵头方）</w:t>
      </w:r>
      <w:r w:rsidRPr="001A18B5">
        <w:rPr>
          <w:rFonts w:ascii="Simsun" w:eastAsia="微软雅黑" w:hAnsi="Simsun" w:cs="宋体"/>
          <w:b/>
          <w:bCs/>
          <w:color w:val="393939"/>
          <w:kern w:val="0"/>
          <w:sz w:val="22"/>
        </w:rPr>
        <w:t>”</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1.2</w:t>
      </w:r>
      <w:r w:rsidRPr="001A18B5">
        <w:rPr>
          <w:rFonts w:ascii="Simsun" w:eastAsia="微软雅黑" w:hAnsi="Simsun" w:cs="宋体"/>
          <w:color w:val="393939"/>
          <w:kern w:val="0"/>
          <w:sz w:val="22"/>
        </w:rPr>
        <w:t>涉及投标人</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加盖单位公章</w:t>
      </w:r>
      <w:r w:rsidRPr="001A18B5">
        <w:rPr>
          <w:rFonts w:ascii="Simsun" w:eastAsia="微软雅黑" w:hAnsi="Simsun" w:cs="宋体"/>
          <w:b/>
          <w:bCs/>
          <w:color w:val="393939"/>
          <w:kern w:val="0"/>
          <w:sz w:val="22"/>
        </w:rPr>
        <w:t>”</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）不接受联合体投标的，指</w:t>
      </w:r>
      <w:r w:rsidRPr="001A18B5">
        <w:rPr>
          <w:rFonts w:ascii="Simsun" w:eastAsia="微软雅黑" w:hAnsi="Simsun" w:cs="宋体"/>
          <w:b/>
          <w:bCs/>
          <w:color w:val="393939"/>
          <w:kern w:val="0"/>
          <w:sz w:val="22"/>
        </w:rPr>
        <w:t>加盖投标人的单位公章</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）接受联合体投标且投标人为联合体的，指</w:t>
      </w:r>
      <w:r w:rsidRPr="001A18B5">
        <w:rPr>
          <w:rFonts w:ascii="Simsun" w:eastAsia="微软雅黑" w:hAnsi="Simsun" w:cs="宋体"/>
          <w:b/>
          <w:bCs/>
          <w:color w:val="393939"/>
          <w:kern w:val="0"/>
          <w:sz w:val="22"/>
        </w:rPr>
        <w:t>加盖联合体牵头方的单位公章</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1.3</w:t>
      </w:r>
      <w:r w:rsidRPr="001A18B5">
        <w:rPr>
          <w:rFonts w:ascii="Simsun" w:eastAsia="微软雅黑" w:hAnsi="Simsun" w:cs="宋体"/>
          <w:color w:val="393939"/>
          <w:kern w:val="0"/>
          <w:sz w:val="22"/>
        </w:rPr>
        <w:t>涉及</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投标人代表签字</w:t>
      </w:r>
      <w:r w:rsidRPr="001A18B5">
        <w:rPr>
          <w:rFonts w:ascii="Simsun" w:eastAsia="微软雅黑" w:hAnsi="Simsun" w:cs="宋体"/>
          <w:b/>
          <w:bCs/>
          <w:color w:val="393939"/>
          <w:kern w:val="0"/>
          <w:sz w:val="22"/>
        </w:rPr>
        <w:t>”</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1</w:t>
      </w:r>
      <w:r w:rsidRPr="001A18B5">
        <w:rPr>
          <w:rFonts w:ascii="Simsun" w:eastAsia="微软雅黑" w:hAnsi="Simsun" w:cs="宋体"/>
          <w:color w:val="393939"/>
          <w:kern w:val="0"/>
          <w:sz w:val="22"/>
        </w:rPr>
        <w:t>）不接受联合体投标的，指由</w:t>
      </w:r>
      <w:r w:rsidRPr="001A18B5">
        <w:rPr>
          <w:rFonts w:ascii="Simsun" w:eastAsia="微软雅黑" w:hAnsi="Simsun" w:cs="宋体"/>
          <w:b/>
          <w:bCs/>
          <w:color w:val="393939"/>
          <w:kern w:val="0"/>
          <w:sz w:val="22"/>
        </w:rPr>
        <w:t>投标人的单位负责人或其授权的委托代理人签字</w:t>
      </w:r>
      <w:r w:rsidRPr="001A18B5">
        <w:rPr>
          <w:rFonts w:ascii="Simsun" w:eastAsia="微软雅黑" w:hAnsi="Simsun" w:cs="宋体"/>
          <w:color w:val="393939"/>
          <w:kern w:val="0"/>
          <w:sz w:val="22"/>
        </w:rPr>
        <w:t>，由委托代理人签字的，应提供</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单位负责人授权书</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）接受联合体投标且投标人为联合体的，指由</w:t>
      </w:r>
      <w:r w:rsidRPr="001A18B5">
        <w:rPr>
          <w:rFonts w:ascii="Simsun" w:eastAsia="微软雅黑" w:hAnsi="Simsun" w:cs="宋体"/>
          <w:b/>
          <w:bCs/>
          <w:color w:val="393939"/>
          <w:kern w:val="0"/>
          <w:sz w:val="22"/>
        </w:rPr>
        <w:t>联合体牵头方的单位负责人或其授权的委托代理人签字</w:t>
      </w:r>
      <w:r w:rsidRPr="001A18B5">
        <w:rPr>
          <w:rFonts w:ascii="Simsun" w:eastAsia="微软雅黑" w:hAnsi="Simsun" w:cs="宋体"/>
          <w:color w:val="393939"/>
          <w:kern w:val="0"/>
          <w:sz w:val="22"/>
        </w:rPr>
        <w:t>，由委托代理人签字的，应提供</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单位负责人授权书</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1.4</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其他组织</w:t>
      </w:r>
      <w:r w:rsidRPr="001A18B5">
        <w:rPr>
          <w:rFonts w:ascii="Simsun" w:eastAsia="微软雅黑" w:hAnsi="Simsun" w:cs="宋体"/>
          <w:b/>
          <w:bCs/>
          <w:color w:val="393939"/>
          <w:kern w:val="0"/>
          <w:sz w:val="22"/>
        </w:rPr>
        <w:t>”</w:t>
      </w:r>
      <w:r w:rsidRPr="001A18B5">
        <w:rPr>
          <w:rFonts w:ascii="Simsun" w:eastAsia="微软雅黑" w:hAnsi="Simsun" w:cs="宋体"/>
          <w:color w:val="393939"/>
          <w:kern w:val="0"/>
          <w:sz w:val="22"/>
        </w:rPr>
        <w:t>指合伙企业、非企业专业服务机构、个体工商户、农村承包经营户等。</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1.5</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自然人</w:t>
      </w:r>
      <w:r w:rsidRPr="001A18B5">
        <w:rPr>
          <w:rFonts w:ascii="Simsun" w:eastAsia="微软雅黑" w:hAnsi="Simsun" w:cs="宋体"/>
          <w:b/>
          <w:bCs/>
          <w:color w:val="393939"/>
          <w:kern w:val="0"/>
          <w:sz w:val="22"/>
        </w:rPr>
        <w:t>”</w:t>
      </w:r>
      <w:r w:rsidRPr="001A18B5">
        <w:rPr>
          <w:rFonts w:ascii="Simsun" w:eastAsia="微软雅黑" w:hAnsi="Simsun" w:cs="宋体"/>
          <w:color w:val="393939"/>
          <w:kern w:val="0"/>
          <w:sz w:val="22"/>
        </w:rPr>
        <w:t>指具有完全民事行为能力、能够承担民事责任和义务的中国公民。</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2</w:t>
      </w:r>
      <w:r w:rsidRPr="001A18B5">
        <w:rPr>
          <w:rFonts w:ascii="Simsun" w:eastAsia="微软雅黑" w:hAnsi="Simsun" w:cs="宋体"/>
          <w:color w:val="393939"/>
          <w:kern w:val="0"/>
          <w:sz w:val="22"/>
        </w:rPr>
        <w:t>、除招标文件另有规定外，本章中</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投标人的资格及资信证明文件</w:t>
      </w:r>
      <w:r w:rsidRPr="001A18B5">
        <w:rPr>
          <w:rFonts w:ascii="Simsun" w:eastAsia="微软雅黑" w:hAnsi="Simsun" w:cs="宋体"/>
          <w:b/>
          <w:bCs/>
          <w:color w:val="393939"/>
          <w:kern w:val="0"/>
          <w:sz w:val="22"/>
        </w:rPr>
        <w:t>”</w:t>
      </w:r>
      <w:r w:rsidRPr="001A18B5">
        <w:rPr>
          <w:rFonts w:ascii="Simsun" w:eastAsia="微软雅黑" w:hAnsi="Simsun" w:cs="宋体"/>
          <w:color w:val="393939"/>
          <w:kern w:val="0"/>
          <w:sz w:val="22"/>
        </w:rPr>
        <w:t>：</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2.1</w:t>
      </w:r>
      <w:r w:rsidRPr="001A18B5">
        <w:rPr>
          <w:rFonts w:ascii="Simsun" w:eastAsia="微软雅黑" w:hAnsi="Simsun" w:cs="宋体"/>
          <w:color w:val="393939"/>
          <w:kern w:val="0"/>
          <w:sz w:val="22"/>
        </w:rPr>
        <w:t>投标人应按照招标文件第四章第</w:t>
      </w:r>
      <w:r w:rsidRPr="001A18B5">
        <w:rPr>
          <w:rFonts w:ascii="Calibri" w:eastAsia="微软雅黑" w:hAnsi="Calibri" w:cs="宋体"/>
          <w:color w:val="393939"/>
          <w:kern w:val="0"/>
          <w:sz w:val="22"/>
        </w:rPr>
        <w:t>1.3</w:t>
      </w:r>
      <w:r w:rsidRPr="001A18B5">
        <w:rPr>
          <w:rFonts w:ascii="Simsun" w:eastAsia="微软雅黑" w:hAnsi="Simsun" w:cs="宋体"/>
          <w:color w:val="393939"/>
          <w:kern w:val="0"/>
          <w:sz w:val="22"/>
        </w:rPr>
        <w:t>条第（</w:t>
      </w:r>
      <w:r w:rsidRPr="001A18B5">
        <w:rPr>
          <w:rFonts w:ascii="Calibri" w:eastAsia="微软雅黑" w:hAnsi="Calibri" w:cs="宋体"/>
          <w:color w:val="393939"/>
          <w:kern w:val="0"/>
          <w:sz w:val="22"/>
        </w:rPr>
        <w:t>2</w:t>
      </w:r>
      <w:r w:rsidRPr="001A18B5">
        <w:rPr>
          <w:rFonts w:ascii="Simsun" w:eastAsia="微软雅黑" w:hAnsi="Simsun" w:cs="宋体"/>
          <w:color w:val="393939"/>
          <w:kern w:val="0"/>
          <w:sz w:val="22"/>
        </w:rPr>
        <w:t>）款规定及本章规定进行编制，如有必要，可增加附页，附页作为资格及资信文件的组成部分。</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2.2</w:t>
      </w:r>
      <w:r w:rsidRPr="001A18B5">
        <w:rPr>
          <w:rFonts w:ascii="Simsun" w:eastAsia="微软雅黑" w:hAnsi="Simsun" w:cs="宋体"/>
          <w:color w:val="393939"/>
          <w:kern w:val="0"/>
          <w:sz w:val="22"/>
        </w:rPr>
        <w:t>接受联合体投标且投标人为联合体的，联合体中的各方均应按照本章第</w:t>
      </w:r>
      <w:r w:rsidRPr="001A18B5">
        <w:rPr>
          <w:rFonts w:ascii="Calibri" w:eastAsia="微软雅黑" w:hAnsi="Calibri" w:cs="宋体"/>
          <w:color w:val="393939"/>
          <w:kern w:val="0"/>
          <w:sz w:val="22"/>
        </w:rPr>
        <w:t>2.1</w:t>
      </w:r>
      <w:r w:rsidRPr="001A18B5">
        <w:rPr>
          <w:rFonts w:ascii="Simsun" w:eastAsia="微软雅黑" w:hAnsi="Simsun" w:cs="宋体"/>
          <w:color w:val="393939"/>
          <w:kern w:val="0"/>
          <w:sz w:val="22"/>
        </w:rPr>
        <w:t>条规定提交相应的全部资料。</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3</w:t>
      </w:r>
      <w:r w:rsidRPr="001A18B5">
        <w:rPr>
          <w:rFonts w:ascii="Simsun" w:eastAsia="微软雅黑" w:hAnsi="Simsun" w:cs="宋体"/>
          <w:color w:val="393939"/>
          <w:kern w:val="0"/>
          <w:sz w:val="22"/>
        </w:rPr>
        <w:t>、投标人对投标文件的索引应编制页码。</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4</w:t>
      </w:r>
      <w:r w:rsidRPr="001A18B5">
        <w:rPr>
          <w:rFonts w:ascii="Simsun" w:eastAsia="微软雅黑" w:hAnsi="Simsun" w:cs="宋体"/>
          <w:color w:val="393939"/>
          <w:kern w:val="0"/>
          <w:sz w:val="22"/>
        </w:rPr>
        <w:t>、除招标文件另有规定外，本章中：</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4.1</w:t>
      </w:r>
      <w:r w:rsidRPr="001A18B5">
        <w:rPr>
          <w:rFonts w:ascii="Simsun" w:eastAsia="微软雅黑" w:hAnsi="Simsun" w:cs="宋体"/>
          <w:color w:val="393939"/>
          <w:kern w:val="0"/>
          <w:sz w:val="22"/>
        </w:rPr>
        <w:t>除《检察机关行贿犯罪档案查询结果告知函》外，招标文件要求原件的，投标人在纸质投标文件正本中应提供原件；招标文件要求复印件的，投标人在纸质投标文件中提供原件、复印件（含扫描件）皆可；招标文件对原件、复印件未作要求的，投标人在纸质投标文件中提供原件、复印件（含扫描件）皆可。</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4.2</w:t>
      </w:r>
      <w:r w:rsidRPr="001A18B5">
        <w:rPr>
          <w:rFonts w:ascii="Simsun" w:eastAsia="微软雅黑" w:hAnsi="Simsun" w:cs="宋体"/>
          <w:color w:val="393939"/>
          <w:kern w:val="0"/>
          <w:sz w:val="22"/>
        </w:rPr>
        <w:t>除《检察机关行贿犯罪档案查询结果告知函》外，若投标人提供注明</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复印件无效</w:t>
      </w:r>
      <w:r w:rsidRPr="001A18B5">
        <w:rPr>
          <w:rFonts w:ascii="Simsun" w:eastAsia="微软雅黑" w:hAnsi="Simsun" w:cs="宋体"/>
          <w:color w:val="393939"/>
          <w:kern w:val="0"/>
          <w:sz w:val="22"/>
        </w:rPr>
        <w:t>”</w:t>
      </w:r>
      <w:r w:rsidRPr="001A18B5">
        <w:rPr>
          <w:rFonts w:ascii="Simsun" w:eastAsia="微软雅黑" w:hAnsi="Simsun" w:cs="宋体"/>
          <w:color w:val="393939"/>
          <w:kern w:val="0"/>
          <w:sz w:val="22"/>
        </w:rPr>
        <w:t>的证明材料或资料，其纸质投标文件正本中应提供原件。</w:t>
      </w:r>
    </w:p>
    <w:p w:rsidR="001A18B5" w:rsidRPr="001A18B5" w:rsidRDefault="001A18B5" w:rsidP="001A18B5">
      <w:pPr>
        <w:widowControl/>
        <w:shd w:val="clear" w:color="auto" w:fill="FFFFFF"/>
        <w:spacing w:after="136"/>
        <w:ind w:firstLine="435"/>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lastRenderedPageBreak/>
        <w:t>4.3</w:t>
      </w:r>
      <w:r w:rsidRPr="001A18B5">
        <w:rPr>
          <w:rFonts w:ascii="Simsun" w:eastAsia="微软雅黑" w:hAnsi="Simsun" w:cs="宋体"/>
          <w:color w:val="393939"/>
          <w:kern w:val="0"/>
          <w:sz w:val="22"/>
        </w:rPr>
        <w:t>《检察机关行贿犯罪档案查询结果告知函》：投标人在纸质投标文件正本中提供原件、复印件（含扫描件）、符合本章规定的打印件（或截图）皆可。</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6"/>
        </w:rPr>
        <w:t>封面格式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44"/>
        </w:rPr>
        <w:t>福建省政府采购投标文件</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44"/>
        </w:rPr>
        <w:t>（资格及资信证明部分）</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33"/>
        </w:rPr>
        <w:t>（填写正本或副本）</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ind w:firstLine="1739"/>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项目名称：（由投标人填写）</w:t>
      </w:r>
    </w:p>
    <w:p w:rsidR="001A18B5" w:rsidRPr="001A18B5" w:rsidRDefault="001A18B5" w:rsidP="001A18B5">
      <w:pPr>
        <w:widowControl/>
        <w:shd w:val="clear" w:color="auto" w:fill="FFFFFF"/>
        <w:spacing w:after="136"/>
        <w:ind w:firstLine="1739"/>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备案编号：（由投标人填写）</w:t>
      </w:r>
    </w:p>
    <w:p w:rsidR="001A18B5" w:rsidRPr="001A18B5" w:rsidRDefault="001A18B5" w:rsidP="001A18B5">
      <w:pPr>
        <w:widowControl/>
        <w:shd w:val="clear" w:color="auto" w:fill="FFFFFF"/>
        <w:spacing w:after="136"/>
        <w:ind w:firstLine="1739"/>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招标编号：（由投标人填写）</w:t>
      </w:r>
    </w:p>
    <w:p w:rsidR="001A18B5" w:rsidRPr="001A18B5" w:rsidRDefault="001A18B5" w:rsidP="001A18B5">
      <w:pPr>
        <w:widowControl/>
        <w:shd w:val="clear" w:color="auto" w:fill="FFFFFF"/>
        <w:spacing w:after="136"/>
        <w:ind w:firstLine="1739"/>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所投合同包：（由投标人填写）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lastRenderedPageBreak/>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投标人：（填写</w:t>
      </w:r>
      <w:r w:rsidRPr="001A18B5">
        <w:rPr>
          <w:rFonts w:ascii="Simsun" w:eastAsia="微软雅黑" w:hAnsi="Simsun" w:cs="宋体"/>
          <w:b/>
          <w:bCs/>
          <w:color w:val="393939"/>
          <w:kern w:val="0"/>
          <w:sz w:val="29"/>
        </w:rPr>
        <w:t>“</w:t>
      </w:r>
      <w:r w:rsidRPr="001A18B5">
        <w:rPr>
          <w:rFonts w:ascii="Simsun" w:eastAsia="微软雅黑" w:hAnsi="Simsun" w:cs="宋体"/>
          <w:b/>
          <w:bCs/>
          <w:color w:val="393939"/>
          <w:kern w:val="0"/>
          <w:sz w:val="29"/>
        </w:rPr>
        <w:t>全称</w:t>
      </w:r>
      <w:r w:rsidRPr="001A18B5">
        <w:rPr>
          <w:rFonts w:ascii="Simsun" w:eastAsia="微软雅黑" w:hAnsi="Simsun" w:cs="宋体"/>
          <w:b/>
          <w:bCs/>
          <w:color w:val="393939"/>
          <w:kern w:val="0"/>
          <w:sz w:val="29"/>
        </w:rPr>
        <w:t>”</w:t>
      </w:r>
      <w:r w:rsidRPr="001A18B5">
        <w:rPr>
          <w:rFonts w:ascii="Simsun" w:eastAsia="微软雅黑" w:hAnsi="Simsun" w:cs="宋体"/>
          <w:b/>
          <w:bCs/>
          <w:color w:val="393939"/>
          <w:kern w:val="0"/>
          <w:sz w:val="29"/>
        </w:rPr>
        <w:t>）</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（由投标人填写）年（由投标人填写）月</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26"/>
        </w:rPr>
        <w:t>索引</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6"/>
          <w:szCs w:val="26"/>
        </w:rPr>
        <w:t>一、投标函</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6"/>
          <w:szCs w:val="26"/>
        </w:rPr>
        <w:t>二、投标人的资格及资信证明文件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6"/>
          <w:szCs w:val="26"/>
        </w:rPr>
        <w:t>三、投标保证金</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资格及资信证明部分中不得出现报价部分的全部或部分的投标报价信息（或组成资料），否则</w:t>
      </w:r>
      <w:r w:rsidRPr="001A18B5">
        <w:rPr>
          <w:rFonts w:ascii="Simsun" w:eastAsia="微软雅黑" w:hAnsi="Simsun" w:cs="宋体"/>
          <w:b/>
          <w:bCs/>
          <w:color w:val="393939"/>
          <w:kern w:val="0"/>
          <w:sz w:val="19"/>
        </w:rPr>
        <w:t>资格审查不合格</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19"/>
        </w:rPr>
        <w:t>一、投标函</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致：</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proofErr w:type="gramStart"/>
      <w:r w:rsidRPr="001A18B5">
        <w:rPr>
          <w:rFonts w:ascii="Simsun" w:eastAsia="微软雅黑" w:hAnsi="Simsun" w:cs="宋体"/>
          <w:color w:val="393939"/>
          <w:kern w:val="0"/>
          <w:sz w:val="19"/>
          <w:szCs w:val="19"/>
        </w:rPr>
        <w:t>兹收到</w:t>
      </w:r>
      <w:proofErr w:type="gramEnd"/>
      <w:r w:rsidRPr="001A18B5">
        <w:rPr>
          <w:rFonts w:ascii="Simsun" w:eastAsia="微软雅黑" w:hAnsi="Simsun" w:cs="宋体"/>
          <w:color w:val="393939"/>
          <w:kern w:val="0"/>
          <w:sz w:val="19"/>
          <w:szCs w:val="19"/>
        </w:rPr>
        <w:t>贵单位关于</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项目名称</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项目（招标编号：</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）的投标邀请，本投标人代表</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全名</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已获得我方正式授权并代表投标人</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全称</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参加投标，并提交招标文件规定份数的投标文件正本和副本。我方提交的全部投标文件均由下述部分组成：</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）资格及资信证明部分</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①</w:t>
      </w:r>
      <w:r w:rsidRPr="001A18B5">
        <w:rPr>
          <w:rFonts w:ascii="Simsun" w:eastAsia="微软雅黑" w:hAnsi="Simsun" w:cs="宋体"/>
          <w:color w:val="393939"/>
          <w:kern w:val="0"/>
          <w:sz w:val="19"/>
          <w:szCs w:val="19"/>
        </w:rPr>
        <w:t>投标函</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②</w:t>
      </w:r>
      <w:r w:rsidRPr="001A18B5">
        <w:rPr>
          <w:rFonts w:ascii="Simsun" w:eastAsia="微软雅黑" w:hAnsi="Simsun" w:cs="宋体"/>
          <w:color w:val="393939"/>
          <w:kern w:val="0"/>
          <w:sz w:val="19"/>
          <w:szCs w:val="19"/>
        </w:rPr>
        <w:t>投标人的资格及资信证明文件</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③</w:t>
      </w:r>
      <w:r w:rsidRPr="001A18B5">
        <w:rPr>
          <w:rFonts w:ascii="Simsun" w:eastAsia="微软雅黑" w:hAnsi="Simsun" w:cs="宋体"/>
          <w:color w:val="393939"/>
          <w:kern w:val="0"/>
          <w:sz w:val="19"/>
          <w:szCs w:val="19"/>
        </w:rPr>
        <w:t>投标保证金</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）报价部分</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①</w:t>
      </w:r>
      <w:r w:rsidRPr="001A18B5">
        <w:rPr>
          <w:rFonts w:ascii="Simsun" w:eastAsia="微软雅黑" w:hAnsi="Simsun" w:cs="宋体"/>
          <w:color w:val="393939"/>
          <w:kern w:val="0"/>
          <w:sz w:val="19"/>
          <w:szCs w:val="19"/>
        </w:rPr>
        <w:t>开标一览表</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②</w:t>
      </w:r>
      <w:r w:rsidRPr="001A18B5">
        <w:rPr>
          <w:rFonts w:ascii="Simsun" w:eastAsia="微软雅黑" w:hAnsi="Simsun" w:cs="宋体"/>
          <w:color w:val="393939"/>
          <w:kern w:val="0"/>
          <w:sz w:val="19"/>
          <w:szCs w:val="19"/>
        </w:rPr>
        <w:t>投标分项报价表</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③</w:t>
      </w:r>
      <w:r w:rsidRPr="001A18B5">
        <w:rPr>
          <w:rFonts w:ascii="Simsun" w:eastAsia="微软雅黑" w:hAnsi="Simsun" w:cs="宋体"/>
          <w:color w:val="393939"/>
          <w:kern w:val="0"/>
          <w:sz w:val="19"/>
          <w:szCs w:val="19"/>
        </w:rPr>
        <w:t>招标文件规定的价格扣除证明材料（若有）</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④</w:t>
      </w:r>
      <w:r w:rsidRPr="001A18B5">
        <w:rPr>
          <w:rFonts w:ascii="Simsun" w:eastAsia="微软雅黑" w:hAnsi="Simsun" w:cs="宋体"/>
          <w:color w:val="393939"/>
          <w:kern w:val="0"/>
          <w:sz w:val="19"/>
          <w:szCs w:val="19"/>
        </w:rPr>
        <w:t>招标文件规定的加分证明材料（若有）</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）技术商务部分</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①</w:t>
      </w:r>
      <w:r w:rsidRPr="001A18B5">
        <w:rPr>
          <w:rFonts w:ascii="Simsun" w:eastAsia="微软雅黑" w:hAnsi="Simsun" w:cs="宋体"/>
          <w:color w:val="393939"/>
          <w:kern w:val="0"/>
          <w:sz w:val="19"/>
          <w:szCs w:val="19"/>
        </w:rPr>
        <w:t>标的说明一览表</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②</w:t>
      </w:r>
      <w:r w:rsidRPr="001A18B5">
        <w:rPr>
          <w:rFonts w:ascii="Simsun" w:eastAsia="微软雅黑" w:hAnsi="Simsun" w:cs="宋体"/>
          <w:color w:val="393939"/>
          <w:kern w:val="0"/>
          <w:sz w:val="19"/>
          <w:szCs w:val="19"/>
        </w:rPr>
        <w:t>技术和服务要求响应表</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③</w:t>
      </w:r>
      <w:r w:rsidRPr="001A18B5">
        <w:rPr>
          <w:rFonts w:ascii="Simsun" w:eastAsia="微软雅黑" w:hAnsi="Simsun" w:cs="宋体"/>
          <w:color w:val="393939"/>
          <w:kern w:val="0"/>
          <w:sz w:val="19"/>
          <w:szCs w:val="19"/>
        </w:rPr>
        <w:t>商务条件响应表</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④</w:t>
      </w:r>
      <w:r w:rsidRPr="001A18B5">
        <w:rPr>
          <w:rFonts w:ascii="Simsun" w:eastAsia="微软雅黑" w:hAnsi="Simsun" w:cs="宋体"/>
          <w:color w:val="393939"/>
          <w:kern w:val="0"/>
          <w:sz w:val="19"/>
          <w:szCs w:val="19"/>
        </w:rPr>
        <w:t>投标人提交的其他资料（若有）</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根据本函，本投标人代表宣布我方保证遵守招标文件的全部规定，同时：</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1</w:t>
      </w:r>
      <w:r w:rsidRPr="001A18B5">
        <w:rPr>
          <w:rFonts w:ascii="Simsun" w:eastAsia="微软雅黑" w:hAnsi="Simsun" w:cs="宋体"/>
          <w:color w:val="393939"/>
          <w:kern w:val="0"/>
          <w:sz w:val="19"/>
          <w:szCs w:val="19"/>
        </w:rPr>
        <w:t>、</w:t>
      </w:r>
      <w:r w:rsidRPr="001A18B5">
        <w:rPr>
          <w:rFonts w:ascii="Simsun" w:eastAsia="微软雅黑" w:hAnsi="Simsun" w:cs="宋体"/>
          <w:b/>
          <w:bCs/>
          <w:color w:val="393939"/>
          <w:kern w:val="0"/>
          <w:sz w:val="19"/>
        </w:rPr>
        <w:t>确认：</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1.1</w:t>
      </w:r>
      <w:r w:rsidRPr="001A18B5">
        <w:rPr>
          <w:rFonts w:ascii="Simsun" w:eastAsia="微软雅黑" w:hAnsi="Simsun" w:cs="宋体"/>
          <w:color w:val="393939"/>
          <w:kern w:val="0"/>
          <w:sz w:val="19"/>
          <w:szCs w:val="19"/>
        </w:rPr>
        <w:t>所投合同包的投标报价详见</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开标一览表</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及</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投标分项报价表</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1.2</w:t>
      </w:r>
      <w:r w:rsidRPr="001A18B5">
        <w:rPr>
          <w:rFonts w:ascii="Simsun" w:eastAsia="微软雅黑" w:hAnsi="Simsun" w:cs="宋体"/>
          <w:color w:val="393939"/>
          <w:kern w:val="0"/>
          <w:sz w:val="19"/>
          <w:szCs w:val="19"/>
        </w:rPr>
        <w:t>我方已详细审查全部招标文件</w:t>
      </w:r>
      <w:r w:rsidRPr="001A18B5">
        <w:rPr>
          <w:rFonts w:ascii="Calibri" w:eastAsia="微软雅黑" w:hAnsi="Calibri" w:cs="宋体"/>
          <w:color w:val="393939"/>
          <w:kern w:val="0"/>
          <w:sz w:val="19"/>
          <w:szCs w:val="19"/>
        </w:rPr>
        <w:t>[</w:t>
      </w:r>
      <w:r w:rsidRPr="001A18B5">
        <w:rPr>
          <w:rFonts w:ascii="Simsun" w:eastAsia="微软雅黑" w:hAnsi="Simsun" w:cs="宋体"/>
          <w:color w:val="393939"/>
          <w:kern w:val="0"/>
          <w:sz w:val="19"/>
          <w:szCs w:val="19"/>
        </w:rPr>
        <w:t>包括但不限于：有关附件（若有）、澄清或修改（若有）等</w:t>
      </w:r>
      <w:r w:rsidRPr="001A18B5">
        <w:rPr>
          <w:rFonts w:ascii="Calibri" w:eastAsia="微软雅黑" w:hAnsi="Calibri" w:cs="宋体"/>
          <w:color w:val="393939"/>
          <w:kern w:val="0"/>
          <w:sz w:val="19"/>
          <w:szCs w:val="19"/>
        </w:rPr>
        <w:t>]</w:t>
      </w:r>
      <w:r w:rsidRPr="001A18B5">
        <w:rPr>
          <w:rFonts w:ascii="Simsun" w:eastAsia="微软雅黑" w:hAnsi="Simsun" w:cs="宋体"/>
          <w:color w:val="393939"/>
          <w:kern w:val="0"/>
          <w:sz w:val="19"/>
          <w:szCs w:val="19"/>
        </w:rPr>
        <w:t>，并自行承担因对全部招标文件理解不正确或误解而产生的相应后果和责任。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w:t>
      </w:r>
      <w:r w:rsidRPr="001A18B5">
        <w:rPr>
          <w:rFonts w:ascii="Simsun" w:eastAsia="微软雅黑" w:hAnsi="Simsun" w:cs="宋体"/>
          <w:b/>
          <w:bCs/>
          <w:color w:val="393939"/>
          <w:kern w:val="0"/>
          <w:sz w:val="19"/>
        </w:rPr>
        <w:t>承诺及声明：</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2.1</w:t>
      </w:r>
      <w:r w:rsidRPr="001A18B5">
        <w:rPr>
          <w:rFonts w:ascii="Simsun" w:eastAsia="微软雅黑" w:hAnsi="Simsun" w:cs="宋体"/>
          <w:color w:val="393939"/>
          <w:kern w:val="0"/>
          <w:sz w:val="19"/>
          <w:szCs w:val="19"/>
        </w:rPr>
        <w:t>我方具备招标文件第一章载明的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投标人的资格要求</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且符合招标文件第三章载明的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二、投标人</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之规定，否则</w:t>
      </w:r>
      <w:r w:rsidRPr="001A18B5">
        <w:rPr>
          <w:rFonts w:ascii="Simsun" w:eastAsia="微软雅黑" w:hAnsi="Simsun" w:cs="宋体"/>
          <w:b/>
          <w:bCs/>
          <w:color w:val="393939"/>
          <w:kern w:val="0"/>
          <w:sz w:val="19"/>
        </w:rPr>
        <w:t>投标无效。</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2.2</w:t>
      </w:r>
      <w:r w:rsidRPr="001A18B5">
        <w:rPr>
          <w:rFonts w:ascii="Simsun" w:eastAsia="微软雅黑" w:hAnsi="Simsun" w:cs="宋体"/>
          <w:color w:val="393939"/>
          <w:kern w:val="0"/>
          <w:sz w:val="19"/>
          <w:szCs w:val="19"/>
        </w:rPr>
        <w:t>我方提交的投标文件各组成部分的全部内容及资料是不可割离且真实、有效、准确、完整和不具有任何误导性的，否则产生不利后果由我方承担责任。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2.3</w:t>
      </w:r>
      <w:r w:rsidRPr="001A18B5">
        <w:rPr>
          <w:rFonts w:ascii="Simsun" w:eastAsia="微软雅黑" w:hAnsi="Simsun" w:cs="宋体"/>
          <w:color w:val="393939"/>
          <w:kern w:val="0"/>
          <w:sz w:val="19"/>
          <w:szCs w:val="19"/>
        </w:rPr>
        <w:t>我方提供的标的价格不高于同期市场价格，否则产生不利后果由我方承担责任。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2.4</w:t>
      </w:r>
      <w:r w:rsidRPr="001A18B5">
        <w:rPr>
          <w:rFonts w:ascii="Simsun" w:eastAsia="微软雅黑" w:hAnsi="Simsun" w:cs="宋体"/>
          <w:color w:val="393939"/>
          <w:kern w:val="0"/>
          <w:sz w:val="19"/>
          <w:szCs w:val="19"/>
        </w:rPr>
        <w:t>投标保证金：若出现招标文件第三章规定的不予退还情形，同意贵单位不予退还。</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2.5</w:t>
      </w:r>
      <w:r w:rsidRPr="001A18B5">
        <w:rPr>
          <w:rFonts w:ascii="Simsun" w:eastAsia="微软雅黑" w:hAnsi="Simsun" w:cs="宋体"/>
          <w:color w:val="393939"/>
          <w:kern w:val="0"/>
          <w:sz w:val="19"/>
          <w:szCs w:val="19"/>
        </w:rPr>
        <w:t>投标有效期：按照招标文件第三章规定执行，并在招标文件第二章载明的期限内保持有效。</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2.6</w:t>
      </w:r>
      <w:r w:rsidRPr="001A18B5">
        <w:rPr>
          <w:rFonts w:ascii="Simsun" w:eastAsia="微软雅黑" w:hAnsi="Simsun" w:cs="宋体"/>
          <w:color w:val="393939"/>
          <w:kern w:val="0"/>
          <w:sz w:val="19"/>
          <w:szCs w:val="19"/>
        </w:rPr>
        <w:t>若中标，将按照招标文件、我方投标文件及政府采购合同履行责任和义务。</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2.7</w:t>
      </w:r>
      <w:r w:rsidRPr="001A18B5">
        <w:rPr>
          <w:rFonts w:ascii="Simsun" w:eastAsia="微软雅黑" w:hAnsi="Simsun" w:cs="宋体"/>
          <w:color w:val="393939"/>
          <w:kern w:val="0"/>
          <w:sz w:val="19"/>
          <w:szCs w:val="19"/>
        </w:rPr>
        <w:t>若贵单位要求，我方同意提供与本项目投标有关的一切资料、数据或文件，并完全理解贵单位不一定要接受最低的投标报价或收到的任何投标。</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2.8</w:t>
      </w:r>
      <w:r w:rsidRPr="001A18B5">
        <w:rPr>
          <w:rFonts w:ascii="Simsun" w:eastAsia="微软雅黑" w:hAnsi="Simsun" w:cs="宋体"/>
          <w:color w:val="393939"/>
          <w:kern w:val="0"/>
          <w:sz w:val="19"/>
          <w:szCs w:val="19"/>
        </w:rPr>
        <w:t>除招标文件另有规定外，对于贵单位按照下述联络方式发出的任何信息或通知，均视为我方已收悉前述信息或通知的全部内容：</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通信地址：</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邮编：</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联系方法：</w:t>
      </w:r>
      <w:r w:rsidRPr="001A18B5">
        <w:rPr>
          <w:rFonts w:ascii="Simsun" w:eastAsia="微软雅黑" w:hAnsi="Simsun" w:cs="宋体"/>
          <w:color w:val="393939"/>
          <w:kern w:val="0"/>
          <w:sz w:val="19"/>
          <w:szCs w:val="19"/>
          <w:u w:val="single"/>
        </w:rPr>
        <w:t>（包括但不限于：联系人、联系电话、手机、传真、电子邮箱等）</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19"/>
        </w:rPr>
        <w:t>二、投标人的资格及资信证明文件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二</w:t>
      </w:r>
      <w:r w:rsidRPr="001A18B5">
        <w:rPr>
          <w:rFonts w:ascii="Simsun" w:eastAsia="微软雅黑" w:hAnsi="Simsun" w:cs="宋体"/>
          <w:b/>
          <w:bCs/>
          <w:color w:val="393939"/>
          <w:kern w:val="0"/>
          <w:sz w:val="19"/>
        </w:rPr>
        <w:t>-1</w:t>
      </w:r>
      <w:r w:rsidRPr="001A18B5">
        <w:rPr>
          <w:rFonts w:ascii="Simsun" w:eastAsia="微软雅黑" w:hAnsi="Simsun" w:cs="宋体"/>
          <w:b/>
          <w:bCs/>
          <w:color w:val="393939"/>
          <w:kern w:val="0"/>
          <w:sz w:val="19"/>
        </w:rPr>
        <w:t>单位负责人授权书（若有）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致：</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我方的单位负责人</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单位负责人全名</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授权</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投标人代表全名</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为投标人代表，代表我方参加</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项目名称</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项目（招标编号：</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的投标，全权代表我方处理投标过程的一切事宜，包括但不限于：投标、参加开标、谈判、澄清、签约等。投标人代表在投标过程中所签署的一切文件和处理与之有关的一切事务，我方均予以认可并对此承担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投标人代表无转委权。特此授权。</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（以下无正文）</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单位负责人：</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身份证号：</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手机：</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身份证号：</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手机：</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授权方</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单位负责人签字或盖章：</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接受授权方</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righ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签署日期：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附：单位负责人、投标人代表的身份证正反面复印件</w:t>
      </w:r>
    </w:p>
    <w:tbl>
      <w:tblPr>
        <w:tblW w:w="852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8520"/>
      </w:tblGrid>
      <w:tr w:rsidR="001A18B5" w:rsidRPr="001A18B5" w:rsidTr="001A18B5">
        <w:tc>
          <w:tcPr>
            <w:tcW w:w="8520" w:type="dxa"/>
            <w:tcBorders>
              <w:top w:val="outset" w:sz="6" w:space="0" w:color="auto"/>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b/>
                <w:bCs/>
                <w:kern w:val="0"/>
                <w:sz w:val="19"/>
              </w:rPr>
              <w:t> </w:t>
            </w:r>
          </w:p>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b/>
                <w:bCs/>
                <w:kern w:val="0"/>
                <w:sz w:val="19"/>
              </w:rPr>
              <w:t>要求：真实有效且内容完整、清晰、整洁。</w:t>
            </w:r>
          </w:p>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b/>
                <w:bCs/>
                <w:kern w:val="0"/>
                <w:sz w:val="19"/>
              </w:rPr>
              <w:t> </w:t>
            </w:r>
          </w:p>
        </w:tc>
      </w:tr>
    </w:tbl>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、企业（银行、保险、石油石化、电力、电信等行业除外）、事业单位和社会团体法人的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单位负责人</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指</w:t>
      </w:r>
      <w:r w:rsidRPr="001A18B5">
        <w:rPr>
          <w:rFonts w:ascii="Simsun" w:eastAsia="微软雅黑" w:hAnsi="Simsun" w:cs="宋体"/>
          <w:b/>
          <w:bCs/>
          <w:color w:val="393939"/>
          <w:kern w:val="0"/>
          <w:sz w:val="19"/>
        </w:rPr>
        <w:t>法定代表人</w:t>
      </w:r>
      <w:r w:rsidRPr="001A18B5">
        <w:rPr>
          <w:rFonts w:ascii="Simsun" w:eastAsia="微软雅黑" w:hAnsi="Simsun" w:cs="宋体"/>
          <w:color w:val="393939"/>
          <w:kern w:val="0"/>
          <w:sz w:val="19"/>
          <w:szCs w:val="19"/>
        </w:rPr>
        <w:t>，即与实际提交的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营业执照等证明文件</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载明的一致。</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、银行、保险、石油石化、电力、电信等行业：以法人身份参加投标的，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单位负责人</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指法定代表人，即与实际提交的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营业执照等证明文件</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载明的一致；以非法人身份参加投标的，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单位负责人</w:t>
      </w:r>
      <w:r w:rsidRPr="001A18B5">
        <w:rPr>
          <w:rFonts w:ascii="Simsun" w:eastAsia="微软雅黑" w:hAnsi="Simsun" w:cs="宋体"/>
          <w:color w:val="393939"/>
          <w:kern w:val="0"/>
          <w:sz w:val="19"/>
          <w:szCs w:val="19"/>
        </w:rPr>
        <w:t>”</w:t>
      </w:r>
      <w:proofErr w:type="gramStart"/>
      <w:r w:rsidRPr="001A18B5">
        <w:rPr>
          <w:rFonts w:ascii="Simsun" w:eastAsia="微软雅黑" w:hAnsi="Simsun" w:cs="宋体"/>
          <w:color w:val="393939"/>
          <w:kern w:val="0"/>
          <w:sz w:val="19"/>
          <w:szCs w:val="19"/>
        </w:rPr>
        <w:t>指代表</w:t>
      </w:r>
      <w:proofErr w:type="gramEnd"/>
      <w:r w:rsidRPr="001A18B5">
        <w:rPr>
          <w:rFonts w:ascii="Simsun" w:eastAsia="微软雅黑" w:hAnsi="Simsun" w:cs="宋体"/>
          <w:color w:val="393939"/>
          <w:kern w:val="0"/>
          <w:sz w:val="19"/>
          <w:szCs w:val="19"/>
        </w:rPr>
        <w:t>单位行使职权的主要负责人，即与实际提交的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营业执照等证明文件</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载明的一致。</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、投标人（自然人除外）：若投标人代表为单位负责人授权的委托代理人，应提供本授权书；若投标人代表为单位负责人，应在此项下提交其身份证正反面复印件，可不提供本授权书。</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lastRenderedPageBreak/>
        <w:t>4</w:t>
      </w:r>
      <w:r w:rsidRPr="001A18B5">
        <w:rPr>
          <w:rFonts w:ascii="Simsun" w:eastAsia="微软雅黑" w:hAnsi="Simsun" w:cs="宋体"/>
          <w:color w:val="393939"/>
          <w:kern w:val="0"/>
          <w:sz w:val="19"/>
          <w:szCs w:val="19"/>
        </w:rPr>
        <w:t>、投标人为自然人的，可不填写本授权书。</w:t>
      </w:r>
      <w:r w:rsidRPr="001A18B5">
        <w:rPr>
          <w:rFonts w:ascii="Simsun" w:eastAsia="微软雅黑" w:hAnsi="Simsun" w:cs="宋体"/>
          <w:color w:val="393939"/>
          <w:kern w:val="0"/>
          <w:sz w:val="19"/>
          <w:szCs w:val="19"/>
        </w:rPr>
        <w:br/>
        <w:t>5</w:t>
      </w:r>
      <w:r w:rsidRPr="001A18B5">
        <w:rPr>
          <w:rFonts w:ascii="Simsun" w:eastAsia="微软雅黑" w:hAnsi="Simsun" w:cs="宋体"/>
          <w:color w:val="393939"/>
          <w:kern w:val="0"/>
          <w:sz w:val="19"/>
          <w:szCs w:val="19"/>
        </w:rPr>
        <w:t>、纸质投标文件正本中的本授权书（若有）应为原件。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19"/>
        </w:rPr>
        <w:t>二</w:t>
      </w:r>
      <w:r w:rsidRPr="001A18B5">
        <w:rPr>
          <w:rFonts w:ascii="Simsun" w:eastAsia="微软雅黑" w:hAnsi="Simsun" w:cs="宋体"/>
          <w:b/>
          <w:bCs/>
          <w:color w:val="393939"/>
          <w:kern w:val="0"/>
          <w:sz w:val="19"/>
        </w:rPr>
        <w:t>-2</w:t>
      </w:r>
      <w:r w:rsidRPr="001A18B5">
        <w:rPr>
          <w:rFonts w:ascii="Simsun" w:eastAsia="微软雅黑" w:hAnsi="Simsun" w:cs="宋体"/>
          <w:b/>
          <w:bCs/>
          <w:color w:val="393939"/>
          <w:kern w:val="0"/>
          <w:sz w:val="19"/>
        </w:rPr>
        <w:t>营业执照等证明文件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致：</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）投标人为法人（包括企业、事业单位和社会团体）的</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现附上由</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签发机关全称</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签发的我方统一社会信用代码</w:t>
      </w:r>
      <w:r w:rsidRPr="001A18B5">
        <w:rPr>
          <w:rFonts w:ascii="Simsun" w:eastAsia="微软雅黑" w:hAnsi="Simsun" w:cs="宋体"/>
          <w:color w:val="393939"/>
          <w:kern w:val="0"/>
          <w:sz w:val="19"/>
          <w:szCs w:val="19"/>
          <w:u w:val="single"/>
        </w:rPr>
        <w:t>（请填写法人的具体证照名称）</w:t>
      </w:r>
      <w:r w:rsidRPr="001A18B5">
        <w:rPr>
          <w:rFonts w:ascii="Simsun" w:eastAsia="微软雅黑" w:hAnsi="Simsun" w:cs="宋体"/>
          <w:color w:val="393939"/>
          <w:kern w:val="0"/>
          <w:sz w:val="19"/>
          <w:szCs w:val="19"/>
        </w:rPr>
        <w:t>复印件，该证明材料真实有效，否则我方负全部责任。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）投标人为非法人（包括其他组织、自然人）的</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现附上由</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签发机关全称</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签发的我方</w:t>
      </w:r>
      <w:r w:rsidRPr="001A18B5">
        <w:rPr>
          <w:rFonts w:ascii="Simsun" w:eastAsia="微软雅黑" w:hAnsi="Simsun" w:cs="宋体"/>
          <w:color w:val="393939"/>
          <w:kern w:val="0"/>
          <w:sz w:val="19"/>
          <w:szCs w:val="19"/>
          <w:u w:val="single"/>
        </w:rPr>
        <w:t>（请填写非自然人的非法人的具体证照名称）</w:t>
      </w:r>
      <w:r w:rsidRPr="001A18B5">
        <w:rPr>
          <w:rFonts w:ascii="Simsun" w:eastAsia="微软雅黑" w:hAnsi="Simsun" w:cs="宋体"/>
          <w:color w:val="393939"/>
          <w:kern w:val="0"/>
          <w:sz w:val="19"/>
          <w:szCs w:val="19"/>
        </w:rPr>
        <w:t>复印件，该证明材料真实有效，否则我方负全部责任。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现附上由</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签发机关全称</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签发的我方</w:t>
      </w:r>
      <w:r w:rsidRPr="001A18B5">
        <w:rPr>
          <w:rFonts w:ascii="Simsun" w:eastAsia="微软雅黑" w:hAnsi="Simsun" w:cs="宋体"/>
          <w:color w:val="393939"/>
          <w:kern w:val="0"/>
          <w:sz w:val="19"/>
          <w:szCs w:val="19"/>
          <w:u w:val="single"/>
        </w:rPr>
        <w:t>（请填写自然人的身份证件名称）</w:t>
      </w:r>
      <w:r w:rsidRPr="001A18B5">
        <w:rPr>
          <w:rFonts w:ascii="Simsun" w:eastAsia="微软雅黑" w:hAnsi="Simsun" w:cs="宋体"/>
          <w:color w:val="393939"/>
          <w:kern w:val="0"/>
          <w:sz w:val="19"/>
          <w:szCs w:val="19"/>
        </w:rPr>
        <w:t>复印件，该证明材料真实有效，否则我方负全部责任。</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、请投标人按照实际情况编制填写，在相应的（）中打</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并选择相应的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（若有）后，再按照本格式的要求提供相应证明材料的复印件。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2</w:t>
      </w:r>
      <w:r w:rsidRPr="001A18B5">
        <w:rPr>
          <w:rFonts w:ascii="Simsun" w:eastAsia="微软雅黑" w:hAnsi="Simsun" w:cs="宋体"/>
          <w:color w:val="393939"/>
          <w:kern w:val="0"/>
          <w:sz w:val="19"/>
          <w:szCs w:val="19"/>
        </w:rPr>
        <w:t>、投标人为企业的，提供有效的营业执照复印件；投标人为事业单位的，提供有效的事业单位法人证书复印件；投标人为社会团体的，提供有效的社会团体法人登记证书复印件；投标人为合伙企业、个体工商户的，提供有效的营业执照复印件；投标人为非企业专业服务机构的，提供有效的执业许可证等证明材料复印件；投标人为自然人的，提供有效的自然人身份证件复印件；其他投标人应按照有关法律、法规和规章规定，提供有效的相应具体证照复印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、投标人提供的相应证明材料复印件均应符合：内容完整、清晰、整洁，并由投标人加盖其单位公章。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19"/>
        </w:rPr>
        <w:t>二</w:t>
      </w:r>
      <w:r w:rsidRPr="001A18B5">
        <w:rPr>
          <w:rFonts w:ascii="Simsun" w:eastAsia="微软雅黑" w:hAnsi="Simsun" w:cs="宋体"/>
          <w:b/>
          <w:bCs/>
          <w:color w:val="393939"/>
          <w:kern w:val="0"/>
          <w:sz w:val="19"/>
        </w:rPr>
        <w:t>-3</w:t>
      </w:r>
      <w:r w:rsidRPr="001A18B5">
        <w:rPr>
          <w:rFonts w:ascii="Simsun" w:eastAsia="微软雅黑" w:hAnsi="Simsun" w:cs="宋体"/>
          <w:b/>
          <w:bCs/>
          <w:color w:val="393939"/>
          <w:kern w:val="0"/>
          <w:sz w:val="19"/>
        </w:rPr>
        <w:t>财务状况报告（财务报告、或资信证明、或投标担保函）</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致：</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）投标人提供财务报告的</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企业适用：现附上我方</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具体的年度、或半年度、或季度</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财务报告复印件，包括资产负债表、利润表、现金流量表、所有者权益变动表（若有）及其附注（若有），上述证明材料真实有效，否则我方负全部责任。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w:t>
      </w:r>
      <w:r w:rsidRPr="001A18B5">
        <w:rPr>
          <w:rFonts w:ascii="Simsun" w:eastAsia="微软雅黑" w:hAnsi="Simsun" w:cs="宋体"/>
          <w:color w:val="393939"/>
          <w:kern w:val="0"/>
          <w:sz w:val="19"/>
          <w:szCs w:val="19"/>
        </w:rPr>
        <w:t>事业单位适用：现附上我方</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具体的年度、或半年度、或季度</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财务报告复印件，包括资产负债表、收入支出表（或收入费用表）、财政补助收入支出表（若有），上述证明材料真实有效，否则我方负全部责任。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社会团体适用：现附上我方</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具体的年度、或半年度、或季度</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财务报告复印件，包括资产负债表、业务活动表、现金流量表，上述证明材料真实有效，否则我方负全部责任。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）投标人提供资信证明的</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非自然人适用（包括企业、事业单位、社会团体和其他组织）：现附上我方银行：（填写</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开户银行全称</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）出具的资信证明复印件，上述证明材料真实有效，否则我方负全部责任。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自然人适用：现附上我方银行：</w:t>
      </w:r>
      <w:r w:rsidRPr="001A18B5">
        <w:rPr>
          <w:rFonts w:ascii="Simsun" w:eastAsia="微软雅黑" w:hAnsi="Simsun" w:cs="宋体"/>
          <w:color w:val="393939"/>
          <w:kern w:val="0"/>
          <w:sz w:val="19"/>
          <w:szCs w:val="19"/>
          <w:u w:val="single"/>
        </w:rPr>
        <w:t>（填写自然人的</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个人账户的开户银行全称</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出具的资信证明复印件，上述证明材料真实有效，否则我方负全部责任。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）投标人提供投标担保函的</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现附上由财政部门认可的政府采购专业担保机构：</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担保机构全称</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出具的投标担保函复印件，上述证明材料真实有效，否则我方负全部责任。</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、请投标人按照实际情况编制填写，在相应的（）中打</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并选择相应的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（若有）后，再按照本格式的要求提供相应证明材料的复印件。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、投标人提供的财务报告复印件（成立年限按照投标截止时间推算）应符合下列规定：</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2.1</w:t>
      </w:r>
      <w:r w:rsidRPr="001A18B5">
        <w:rPr>
          <w:rFonts w:ascii="Simsun" w:eastAsia="微软雅黑" w:hAnsi="Simsun" w:cs="宋体"/>
          <w:color w:val="393939"/>
          <w:kern w:val="0"/>
          <w:sz w:val="19"/>
          <w:szCs w:val="19"/>
        </w:rPr>
        <w:t>成立年限满</w:t>
      </w:r>
      <w:r w:rsidRPr="001A18B5">
        <w:rPr>
          <w:rFonts w:ascii="Calibri" w:eastAsia="微软雅黑" w:hAnsi="Calibri" w:cs="宋体"/>
          <w:color w:val="393939"/>
          <w:kern w:val="0"/>
          <w:sz w:val="19"/>
          <w:szCs w:val="19"/>
        </w:rPr>
        <w:t>1</w:t>
      </w:r>
      <w:r w:rsidRPr="001A18B5">
        <w:rPr>
          <w:rFonts w:ascii="Simsun" w:eastAsia="微软雅黑" w:hAnsi="Simsun" w:cs="宋体"/>
          <w:color w:val="393939"/>
          <w:kern w:val="0"/>
          <w:sz w:val="19"/>
          <w:szCs w:val="19"/>
        </w:rPr>
        <w:t>年及以上的投标人，提供经审计的上一年度的年度财务报告。</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2.2</w:t>
      </w:r>
      <w:r w:rsidRPr="001A18B5">
        <w:rPr>
          <w:rFonts w:ascii="Simsun" w:eastAsia="微软雅黑" w:hAnsi="Simsun" w:cs="宋体"/>
          <w:color w:val="393939"/>
          <w:kern w:val="0"/>
          <w:sz w:val="19"/>
          <w:szCs w:val="19"/>
        </w:rPr>
        <w:t>成立年限满</w:t>
      </w:r>
      <w:proofErr w:type="gramStart"/>
      <w:r w:rsidRPr="001A18B5">
        <w:rPr>
          <w:rFonts w:ascii="Simsun" w:eastAsia="微软雅黑" w:hAnsi="Simsun" w:cs="宋体"/>
          <w:color w:val="393939"/>
          <w:kern w:val="0"/>
          <w:sz w:val="19"/>
          <w:szCs w:val="19"/>
        </w:rPr>
        <w:t>半年但不足</w:t>
      </w:r>
      <w:proofErr w:type="gramEnd"/>
      <w:r w:rsidRPr="001A18B5">
        <w:rPr>
          <w:rFonts w:ascii="Calibri" w:eastAsia="微软雅黑" w:hAnsi="Calibri" w:cs="宋体"/>
          <w:color w:val="393939"/>
          <w:kern w:val="0"/>
          <w:sz w:val="19"/>
          <w:szCs w:val="19"/>
        </w:rPr>
        <w:t>1</w:t>
      </w:r>
      <w:r w:rsidRPr="001A18B5">
        <w:rPr>
          <w:rFonts w:ascii="Simsun" w:eastAsia="微软雅黑" w:hAnsi="Simsun" w:cs="宋体"/>
          <w:color w:val="393939"/>
          <w:kern w:val="0"/>
          <w:sz w:val="19"/>
          <w:szCs w:val="19"/>
        </w:rPr>
        <w:t>年的投标人，</w:t>
      </w:r>
      <w:proofErr w:type="gramStart"/>
      <w:r w:rsidRPr="001A18B5">
        <w:rPr>
          <w:rFonts w:ascii="Simsun" w:eastAsia="微软雅黑" w:hAnsi="Simsun" w:cs="宋体"/>
          <w:color w:val="393939"/>
          <w:kern w:val="0"/>
          <w:sz w:val="19"/>
          <w:szCs w:val="19"/>
        </w:rPr>
        <w:t>提供该半年度</w:t>
      </w:r>
      <w:proofErr w:type="gramEnd"/>
      <w:r w:rsidRPr="001A18B5">
        <w:rPr>
          <w:rFonts w:ascii="Simsun" w:eastAsia="微软雅黑" w:hAnsi="Simsun" w:cs="宋体"/>
          <w:color w:val="393939"/>
          <w:kern w:val="0"/>
          <w:sz w:val="19"/>
          <w:szCs w:val="19"/>
        </w:rPr>
        <w:t>中任一季度的季度财务报告</w:t>
      </w:r>
      <w:proofErr w:type="gramStart"/>
      <w:r w:rsidRPr="001A18B5">
        <w:rPr>
          <w:rFonts w:ascii="Simsun" w:eastAsia="微软雅黑" w:hAnsi="Simsun" w:cs="宋体"/>
          <w:color w:val="393939"/>
          <w:kern w:val="0"/>
          <w:sz w:val="19"/>
          <w:szCs w:val="19"/>
        </w:rPr>
        <w:t>或该半年度</w:t>
      </w:r>
      <w:proofErr w:type="gramEnd"/>
      <w:r w:rsidRPr="001A18B5">
        <w:rPr>
          <w:rFonts w:ascii="Simsun" w:eastAsia="微软雅黑" w:hAnsi="Simsun" w:cs="宋体"/>
          <w:color w:val="393939"/>
          <w:kern w:val="0"/>
          <w:sz w:val="19"/>
          <w:szCs w:val="19"/>
        </w:rPr>
        <w:t>的半年度财务报告。</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b/>
          <w:bCs/>
          <w:color w:val="393939"/>
          <w:kern w:val="0"/>
          <w:sz w:val="22"/>
        </w:rPr>
        <w:t>※</w:t>
      </w:r>
      <w:r w:rsidRPr="001A18B5">
        <w:rPr>
          <w:rFonts w:ascii="Simsun" w:eastAsia="微软雅黑" w:hAnsi="Simsun" w:cs="宋体"/>
          <w:b/>
          <w:bCs/>
          <w:color w:val="393939"/>
          <w:kern w:val="0"/>
          <w:sz w:val="22"/>
        </w:rPr>
        <w:t>无法按照本格式第</w:t>
      </w:r>
      <w:r w:rsidRPr="001A18B5">
        <w:rPr>
          <w:rFonts w:ascii="Simsun" w:eastAsia="微软雅黑" w:hAnsi="Simsun" w:cs="宋体"/>
          <w:b/>
          <w:bCs/>
          <w:color w:val="393939"/>
          <w:kern w:val="0"/>
          <w:sz w:val="22"/>
        </w:rPr>
        <w:t>2.1</w:t>
      </w:r>
      <w:r w:rsidRPr="001A18B5">
        <w:rPr>
          <w:rFonts w:ascii="Simsun" w:eastAsia="微软雅黑" w:hAnsi="Simsun" w:cs="宋体"/>
          <w:b/>
          <w:bCs/>
          <w:color w:val="393939"/>
          <w:kern w:val="0"/>
          <w:sz w:val="22"/>
        </w:rPr>
        <w:t>、</w:t>
      </w:r>
      <w:r w:rsidRPr="001A18B5">
        <w:rPr>
          <w:rFonts w:ascii="Simsun" w:eastAsia="微软雅黑" w:hAnsi="Simsun" w:cs="宋体"/>
          <w:b/>
          <w:bCs/>
          <w:color w:val="393939"/>
          <w:kern w:val="0"/>
          <w:sz w:val="22"/>
        </w:rPr>
        <w:t>2.2</w:t>
      </w:r>
      <w:r w:rsidRPr="001A18B5">
        <w:rPr>
          <w:rFonts w:ascii="Simsun" w:eastAsia="微软雅黑" w:hAnsi="Simsun" w:cs="宋体"/>
          <w:b/>
          <w:bCs/>
          <w:color w:val="393939"/>
          <w:kern w:val="0"/>
          <w:sz w:val="22"/>
        </w:rPr>
        <w:t>条规定提供财务报告复印件的投标人（包括但不限于：成立年限满</w:t>
      </w:r>
      <w:r w:rsidRPr="001A18B5">
        <w:rPr>
          <w:rFonts w:ascii="Simsun" w:eastAsia="微软雅黑" w:hAnsi="Simsun" w:cs="宋体"/>
          <w:b/>
          <w:bCs/>
          <w:color w:val="393939"/>
          <w:kern w:val="0"/>
          <w:sz w:val="22"/>
        </w:rPr>
        <w:t>1</w:t>
      </w:r>
      <w:r w:rsidRPr="001A18B5">
        <w:rPr>
          <w:rFonts w:ascii="Simsun" w:eastAsia="微软雅黑" w:hAnsi="Simsun" w:cs="宋体"/>
          <w:b/>
          <w:bCs/>
          <w:color w:val="393939"/>
          <w:kern w:val="0"/>
          <w:sz w:val="22"/>
        </w:rPr>
        <w:t>年及以上的投标人、成立年限满</w:t>
      </w:r>
      <w:proofErr w:type="gramStart"/>
      <w:r w:rsidRPr="001A18B5">
        <w:rPr>
          <w:rFonts w:ascii="Simsun" w:eastAsia="微软雅黑" w:hAnsi="Simsun" w:cs="宋体"/>
          <w:b/>
          <w:bCs/>
          <w:color w:val="393939"/>
          <w:kern w:val="0"/>
          <w:sz w:val="22"/>
        </w:rPr>
        <w:t>半年但不足</w:t>
      </w:r>
      <w:proofErr w:type="gramEnd"/>
      <w:r w:rsidRPr="001A18B5">
        <w:rPr>
          <w:rFonts w:ascii="Simsun" w:eastAsia="微软雅黑" w:hAnsi="Simsun" w:cs="宋体"/>
          <w:b/>
          <w:bCs/>
          <w:color w:val="393939"/>
          <w:kern w:val="0"/>
          <w:sz w:val="22"/>
        </w:rPr>
        <w:t>1</w:t>
      </w:r>
      <w:r w:rsidRPr="001A18B5">
        <w:rPr>
          <w:rFonts w:ascii="Simsun" w:eastAsia="微软雅黑" w:hAnsi="Simsun" w:cs="宋体"/>
          <w:b/>
          <w:bCs/>
          <w:color w:val="393939"/>
          <w:kern w:val="0"/>
          <w:sz w:val="22"/>
        </w:rPr>
        <w:t>年的投标人、成立年限不足半年的投标人），应按照本格式的要求选择提供资信证明复印件或投标担保函复印件。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财政部门认可的政府采购专业担保机构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应符合《财政部关于开展政府采购信用担保试点工作方案》（财库</w:t>
      </w:r>
      <w:r w:rsidRPr="001A18B5">
        <w:rPr>
          <w:rFonts w:ascii="Calibri" w:eastAsia="微软雅黑" w:hAnsi="Calibri" w:cs="宋体"/>
          <w:color w:val="393939"/>
          <w:kern w:val="0"/>
          <w:sz w:val="19"/>
          <w:szCs w:val="19"/>
        </w:rPr>
        <w:t>[2011]124</w:t>
      </w:r>
      <w:r w:rsidRPr="001A18B5">
        <w:rPr>
          <w:rFonts w:ascii="Simsun" w:eastAsia="微软雅黑" w:hAnsi="Simsun" w:cs="宋体"/>
          <w:color w:val="393939"/>
          <w:kern w:val="0"/>
          <w:sz w:val="19"/>
          <w:szCs w:val="19"/>
        </w:rPr>
        <w:t>号）的规定。</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4</w:t>
      </w:r>
      <w:r w:rsidRPr="001A18B5">
        <w:rPr>
          <w:rFonts w:ascii="Simsun" w:eastAsia="微软雅黑" w:hAnsi="Simsun" w:cs="宋体"/>
          <w:color w:val="393939"/>
          <w:kern w:val="0"/>
          <w:sz w:val="19"/>
          <w:szCs w:val="19"/>
        </w:rPr>
        <w:t>、投标人提供的相应证明材料复印件均应符合：内容完整、清晰、整洁，并由投标人加盖其单位公章。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color w:val="393939"/>
          <w:kern w:val="0"/>
          <w:sz w:val="19"/>
          <w:szCs w:val="19"/>
        </w:rPr>
        <w:t>二</w:t>
      </w:r>
      <w:r w:rsidRPr="001A18B5">
        <w:rPr>
          <w:rFonts w:ascii="Simsun" w:eastAsia="微软雅黑" w:hAnsi="Simsun" w:cs="宋体"/>
          <w:b/>
          <w:bCs/>
          <w:color w:val="393939"/>
          <w:kern w:val="0"/>
          <w:sz w:val="19"/>
        </w:rPr>
        <w:t>-4</w:t>
      </w:r>
      <w:r w:rsidRPr="001A18B5">
        <w:rPr>
          <w:rFonts w:ascii="Simsun" w:eastAsia="微软雅黑" w:hAnsi="Simsun" w:cs="宋体"/>
          <w:b/>
          <w:bCs/>
          <w:color w:val="393939"/>
          <w:kern w:val="0"/>
          <w:sz w:val="19"/>
        </w:rPr>
        <w:t>依法缴纳税收证明材料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致：</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、依法缴纳税收的投标人</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）法人（包括企业、事业单位和社会团体）的</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现附上自</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日至</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日期间我方缴纳的</w:t>
      </w:r>
      <w:r w:rsidRPr="001A18B5">
        <w:rPr>
          <w:rFonts w:ascii="Simsun" w:eastAsia="微软雅黑" w:hAnsi="Simsun" w:cs="宋体"/>
          <w:color w:val="393939"/>
          <w:kern w:val="0"/>
          <w:sz w:val="19"/>
          <w:szCs w:val="19"/>
          <w:u w:val="single"/>
        </w:rPr>
        <w:t>（按照投标人实际缴纳的税种名称填写，如：增值税、所得税等）</w:t>
      </w:r>
      <w:r w:rsidRPr="001A18B5">
        <w:rPr>
          <w:rFonts w:ascii="Simsun" w:eastAsia="微软雅黑" w:hAnsi="Simsun" w:cs="宋体"/>
          <w:color w:val="393939"/>
          <w:kern w:val="0"/>
          <w:sz w:val="19"/>
          <w:szCs w:val="19"/>
        </w:rPr>
        <w:t>税收凭据复印件，上述证明材料真实有效，否则我方负全部责任。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）非法人（包括其他组织、自然人）的</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现附上自</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日至</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日期间我方缴纳的</w:t>
      </w:r>
      <w:r w:rsidRPr="001A18B5">
        <w:rPr>
          <w:rFonts w:ascii="Simsun" w:eastAsia="微软雅黑" w:hAnsi="Simsun" w:cs="宋体"/>
          <w:color w:val="393939"/>
          <w:kern w:val="0"/>
          <w:sz w:val="19"/>
          <w:szCs w:val="19"/>
          <w:u w:val="single"/>
        </w:rPr>
        <w:t>（按照投标人实际缴纳的税种名称填写）</w:t>
      </w:r>
      <w:r w:rsidRPr="001A18B5">
        <w:rPr>
          <w:rFonts w:ascii="Simsun" w:eastAsia="微软雅黑" w:hAnsi="Simsun" w:cs="宋体"/>
          <w:color w:val="393939"/>
          <w:kern w:val="0"/>
          <w:sz w:val="19"/>
          <w:szCs w:val="19"/>
        </w:rPr>
        <w:t>税收凭据复印件，上述证明材料真实有效，否则我方负全部责任。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、依法免税的投标人</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）现附上我方依法免税证明材料复印件，上述证明材料真实有效，否则我方负全部责任。</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、请投标人按照实际情况编制填写，在相应的（）中打</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，并按照本格式的要求提供相应证明材料的复印件。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、投标人提供的税收凭据复印件应符合下列规定：</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2.1</w:t>
      </w:r>
      <w:r w:rsidRPr="001A18B5">
        <w:rPr>
          <w:rFonts w:ascii="Simsun" w:eastAsia="微软雅黑" w:hAnsi="Simsun" w:cs="宋体"/>
          <w:color w:val="393939"/>
          <w:kern w:val="0"/>
          <w:sz w:val="19"/>
          <w:szCs w:val="19"/>
        </w:rPr>
        <w:t>投标截止时间前（不含投标截止时间的当月）已依法缴纳税收的投标人，提供投标截止时间前六个月（不含投标截止时间的当月）中任一月份的税收凭据复印件。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2.2</w:t>
      </w:r>
      <w:r w:rsidRPr="001A18B5">
        <w:rPr>
          <w:rFonts w:ascii="Simsun" w:eastAsia="微软雅黑" w:hAnsi="Simsun" w:cs="宋体"/>
          <w:color w:val="393939"/>
          <w:kern w:val="0"/>
          <w:sz w:val="19"/>
          <w:szCs w:val="19"/>
        </w:rPr>
        <w:t>投标截止时间的当月成立且已依法缴纳税收的投标人，提供投标截止时间当月的税收凭据复印件。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2.3</w:t>
      </w:r>
      <w:r w:rsidRPr="001A18B5">
        <w:rPr>
          <w:rFonts w:ascii="Simsun" w:eastAsia="微软雅黑" w:hAnsi="Simsun" w:cs="宋体"/>
          <w:color w:val="393939"/>
          <w:kern w:val="0"/>
          <w:sz w:val="19"/>
          <w:szCs w:val="19"/>
        </w:rPr>
        <w:t>投标截止时间的当月成立但因税务机关原因导致其尚未依法缴纳税收的投标人，提供依法缴纳税收承诺书原件（格式自拟），该承诺书视同税收凭据。</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依法缴纳税收证明材料</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有欠缴记录的，视为</w:t>
      </w:r>
      <w:r w:rsidRPr="001A18B5">
        <w:rPr>
          <w:rFonts w:ascii="Simsun" w:eastAsia="微软雅黑" w:hAnsi="Simsun" w:cs="宋体"/>
          <w:b/>
          <w:bCs/>
          <w:color w:val="393939"/>
          <w:kern w:val="0"/>
          <w:sz w:val="19"/>
        </w:rPr>
        <w:t>未依法缴纳税收。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4</w:t>
      </w:r>
      <w:r w:rsidRPr="001A18B5">
        <w:rPr>
          <w:rFonts w:ascii="Simsun" w:eastAsia="微软雅黑" w:hAnsi="Simsun" w:cs="宋体"/>
          <w:color w:val="393939"/>
          <w:kern w:val="0"/>
          <w:sz w:val="19"/>
          <w:szCs w:val="19"/>
        </w:rPr>
        <w:t>、投标人提供的相应证明材料复印件均应符合：内容完整、清晰、整洁，并由投标人加盖其单位公章。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lastRenderedPageBreak/>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19"/>
        </w:rPr>
        <w:t>二</w:t>
      </w:r>
      <w:r w:rsidRPr="001A18B5">
        <w:rPr>
          <w:rFonts w:ascii="Simsun" w:eastAsia="微软雅黑" w:hAnsi="Simsun" w:cs="宋体"/>
          <w:b/>
          <w:bCs/>
          <w:color w:val="393939"/>
          <w:kern w:val="0"/>
          <w:sz w:val="19"/>
        </w:rPr>
        <w:t>-5</w:t>
      </w:r>
      <w:r w:rsidRPr="001A18B5">
        <w:rPr>
          <w:rFonts w:ascii="Simsun" w:eastAsia="微软雅黑" w:hAnsi="Simsun" w:cs="宋体"/>
          <w:b/>
          <w:bCs/>
          <w:color w:val="393939"/>
          <w:kern w:val="0"/>
          <w:sz w:val="19"/>
        </w:rPr>
        <w:t>依法缴纳社会保障资金证明材料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致：</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、依法缴纳社会保障资金的投标人</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）法人（包括企业、事业单位和社会团体）的</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现附上自</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日至</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日我方缴纳的社会保险凭据（限：税务机关</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社会保障资金管理机关的专用收据或社会保险缴纳清单，或社会保险的银行缴款收讫凭证）复印件，上述证明材料真实有效，否则我方负全部责任。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）非法人（包括其他组织、自然人）的</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自</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日至</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日我方缴纳的社会保险凭据（限：税务机关</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社会保障资金管理机关的专用收据或社会保险缴纳清单，或社会保险的银行缴款收讫凭证）复印件，上述证明材料真实有效，否则我方负全部责任。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、依法不需要缴纳社会保障资金的投标人</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）现附上我方依法不需要缴纳社会保障资金证明材料复印件，上述证明材料真实有效，否则我方负全部责任。</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、请投标人按照实际情况编制填写，在相应的（）中打</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，并按照本格式的要求提供相应证明材料的复印件。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、投标人提供的社会保险凭据复印件应符合下列规定：</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2.1</w:t>
      </w:r>
      <w:r w:rsidRPr="001A18B5">
        <w:rPr>
          <w:rFonts w:ascii="Simsun" w:eastAsia="微软雅黑" w:hAnsi="Simsun" w:cs="宋体"/>
          <w:color w:val="393939"/>
          <w:kern w:val="0"/>
          <w:sz w:val="19"/>
          <w:szCs w:val="19"/>
        </w:rPr>
        <w:t>投标截止时间前（不含投标截止时间的当月）已依法缴纳社会保障资金的投标人，提供投标截止时间前六个月（不含投标截止时间的当月）中任一月份的社会保险凭据复印件。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2.2</w:t>
      </w:r>
      <w:r w:rsidRPr="001A18B5">
        <w:rPr>
          <w:rFonts w:ascii="Simsun" w:eastAsia="微软雅黑" w:hAnsi="Simsun" w:cs="宋体"/>
          <w:color w:val="393939"/>
          <w:kern w:val="0"/>
          <w:sz w:val="19"/>
          <w:szCs w:val="19"/>
        </w:rPr>
        <w:t>投标截止时间的当月成立且已依法缴纳社会保障资金的投标人，提供投标截止时间当月的社会保险凭据复印件。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2.3</w:t>
      </w:r>
      <w:r w:rsidRPr="001A18B5">
        <w:rPr>
          <w:rFonts w:ascii="Simsun" w:eastAsia="微软雅黑" w:hAnsi="Simsun" w:cs="宋体"/>
          <w:color w:val="393939"/>
          <w:kern w:val="0"/>
          <w:sz w:val="19"/>
          <w:szCs w:val="19"/>
        </w:rPr>
        <w:t>投标截止时间的当月成立但因税务机关</w:t>
      </w:r>
      <w:r w:rsidRPr="001A18B5">
        <w:rPr>
          <w:rFonts w:ascii="Calibri" w:eastAsia="微软雅黑" w:hAnsi="Calibri" w:cs="宋体"/>
          <w:color w:val="393939"/>
          <w:kern w:val="0"/>
          <w:sz w:val="19"/>
          <w:szCs w:val="19"/>
        </w:rPr>
        <w:t>/</w:t>
      </w:r>
      <w:r w:rsidRPr="001A18B5">
        <w:rPr>
          <w:rFonts w:ascii="Simsun" w:eastAsia="微软雅黑" w:hAnsi="Simsun" w:cs="宋体"/>
          <w:color w:val="393939"/>
          <w:kern w:val="0"/>
          <w:sz w:val="19"/>
          <w:szCs w:val="19"/>
        </w:rPr>
        <w:t>社会保障资金管理机关原因导致其尚未依法缴纳社会保障资金的投标人，提供依法缴纳社会保障资金承诺书原件（格式自拟），该承诺书视同社会保险凭据。</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依法缴纳社会保障资金证明材料</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有欠缴记录的，视为</w:t>
      </w:r>
      <w:r w:rsidRPr="001A18B5">
        <w:rPr>
          <w:rFonts w:ascii="Simsun" w:eastAsia="微软雅黑" w:hAnsi="Simsun" w:cs="宋体"/>
          <w:b/>
          <w:bCs/>
          <w:color w:val="393939"/>
          <w:kern w:val="0"/>
          <w:sz w:val="19"/>
        </w:rPr>
        <w:t>未依法缴纳社会保障资金。</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4</w:t>
      </w:r>
      <w:r w:rsidRPr="001A18B5">
        <w:rPr>
          <w:rFonts w:ascii="Simsun" w:eastAsia="微软雅黑" w:hAnsi="Simsun" w:cs="宋体"/>
          <w:color w:val="393939"/>
          <w:kern w:val="0"/>
          <w:sz w:val="19"/>
          <w:szCs w:val="19"/>
        </w:rPr>
        <w:t>、投标人提供的相应证明材料复印件均应符合：内容完整、清晰、整洁，并由投标人加盖其单位公章。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color w:val="393939"/>
          <w:kern w:val="0"/>
          <w:sz w:val="19"/>
          <w:szCs w:val="19"/>
        </w:rPr>
        <w:t>二</w:t>
      </w:r>
      <w:r w:rsidRPr="001A18B5">
        <w:rPr>
          <w:rFonts w:ascii="Simsun" w:eastAsia="微软雅黑" w:hAnsi="Simsun" w:cs="宋体"/>
          <w:b/>
          <w:bCs/>
          <w:color w:val="393939"/>
          <w:kern w:val="0"/>
          <w:sz w:val="19"/>
        </w:rPr>
        <w:t>-6</w:t>
      </w:r>
      <w:r w:rsidRPr="001A18B5">
        <w:rPr>
          <w:rFonts w:ascii="Simsun" w:eastAsia="微软雅黑" w:hAnsi="Simsun" w:cs="宋体"/>
          <w:b/>
          <w:bCs/>
          <w:color w:val="393939"/>
          <w:kern w:val="0"/>
          <w:sz w:val="19"/>
        </w:rPr>
        <w:t>具备履行合同所必需设备和专业技术能力的声明函（若有）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致：</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我方具备履行合同所必需的设备和专业技术能力，否则产生不利后果由我方承担责任。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特此声明。</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、招标文件未要求投标人提供</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具备履行合同所必需的设备和专业技术能力专项证明材料</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的，投标人应提供本声明函。</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、招标文件要求投标人提供</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具备履行合同所必需的设备和专业技术能力专项证明材料</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的，投标人可不提供本声明函。</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、纸质投标文件正本中的本声明函（若有）应为原件。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4</w:t>
      </w:r>
      <w:r w:rsidRPr="001A18B5">
        <w:rPr>
          <w:rFonts w:ascii="Simsun" w:eastAsia="微软雅黑" w:hAnsi="Simsun" w:cs="宋体"/>
          <w:color w:val="393939"/>
          <w:kern w:val="0"/>
          <w:sz w:val="19"/>
          <w:szCs w:val="19"/>
        </w:rPr>
        <w:t>、请投标人根据实际情况如实声明，否则</w:t>
      </w:r>
      <w:r w:rsidRPr="001A18B5">
        <w:rPr>
          <w:rFonts w:ascii="Simsun" w:eastAsia="微软雅黑" w:hAnsi="Simsun" w:cs="宋体"/>
          <w:b/>
          <w:bCs/>
          <w:color w:val="393939"/>
          <w:kern w:val="0"/>
          <w:sz w:val="19"/>
        </w:rPr>
        <w:t>视为提供虚假材料。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color w:val="393939"/>
          <w:kern w:val="0"/>
          <w:sz w:val="19"/>
          <w:szCs w:val="19"/>
        </w:rPr>
        <w:t>二</w:t>
      </w:r>
      <w:r w:rsidRPr="001A18B5">
        <w:rPr>
          <w:rFonts w:ascii="Simsun" w:eastAsia="微软雅黑" w:hAnsi="Simsun" w:cs="宋体"/>
          <w:b/>
          <w:bCs/>
          <w:color w:val="393939"/>
          <w:kern w:val="0"/>
          <w:sz w:val="19"/>
        </w:rPr>
        <w:t>-7</w:t>
      </w:r>
      <w:r w:rsidRPr="001A18B5">
        <w:rPr>
          <w:rFonts w:ascii="Simsun" w:eastAsia="微软雅黑" w:hAnsi="Simsun" w:cs="宋体"/>
          <w:b/>
          <w:bCs/>
          <w:color w:val="393939"/>
          <w:kern w:val="0"/>
          <w:sz w:val="19"/>
        </w:rPr>
        <w:t>参加采购活动前三年内在经营活动中没有重大违法记录书面声明</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致：</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参加采购活动前三年内，我方在经营活动中没有重大违法记录，也无行贿犯罪记录，否则产生不利后果由我方承担责任。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特此声明。</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重大违法记录</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指投标人因违法经营受到刑事处罚或责令停产停业、吊销许可证或执照、较大数额罚款等行政处罚。</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、纸质投标文件正本中的本声明应为原件。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、请投标人根据实际情况如实声明，否则</w:t>
      </w:r>
      <w:r w:rsidRPr="001A18B5">
        <w:rPr>
          <w:rFonts w:ascii="Simsun" w:eastAsia="微软雅黑" w:hAnsi="Simsun" w:cs="宋体"/>
          <w:b/>
          <w:bCs/>
          <w:color w:val="393939"/>
          <w:kern w:val="0"/>
          <w:sz w:val="19"/>
        </w:rPr>
        <w:t>视为提供虚假材料。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color w:val="393939"/>
          <w:kern w:val="0"/>
          <w:sz w:val="19"/>
          <w:szCs w:val="19"/>
        </w:rPr>
        <w:t>二</w:t>
      </w:r>
      <w:r w:rsidRPr="001A18B5">
        <w:rPr>
          <w:rFonts w:ascii="Simsun" w:eastAsia="微软雅黑" w:hAnsi="Simsun" w:cs="宋体"/>
          <w:b/>
          <w:bCs/>
          <w:color w:val="393939"/>
          <w:kern w:val="0"/>
          <w:sz w:val="19"/>
        </w:rPr>
        <w:t>-8</w:t>
      </w:r>
      <w:r w:rsidRPr="001A18B5">
        <w:rPr>
          <w:rFonts w:ascii="Simsun" w:eastAsia="微软雅黑" w:hAnsi="Simsun" w:cs="宋体"/>
          <w:b/>
          <w:bCs/>
          <w:color w:val="393939"/>
          <w:kern w:val="0"/>
          <w:sz w:val="19"/>
        </w:rPr>
        <w:t>信用记录查询结果</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致：</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现附上截至</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时我方通过</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信用中国</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网站（</w:t>
      </w:r>
      <w:r w:rsidRPr="001A18B5">
        <w:rPr>
          <w:rFonts w:ascii="Calibri" w:eastAsia="微软雅黑" w:hAnsi="Calibri" w:cs="宋体"/>
          <w:color w:val="393939"/>
          <w:kern w:val="0"/>
          <w:sz w:val="19"/>
          <w:szCs w:val="19"/>
        </w:rPr>
        <w:t>www.creditchina.gov.cn</w:t>
      </w:r>
      <w:r w:rsidRPr="001A18B5">
        <w:rPr>
          <w:rFonts w:ascii="Simsun" w:eastAsia="微软雅黑" w:hAnsi="Simsun" w:cs="宋体"/>
          <w:color w:val="393939"/>
          <w:kern w:val="0"/>
          <w:sz w:val="19"/>
          <w:szCs w:val="19"/>
        </w:rPr>
        <w:t>）获取的我方信用信息查询结果</w:t>
      </w:r>
      <w:r w:rsidRPr="001A18B5">
        <w:rPr>
          <w:rFonts w:ascii="Simsun" w:eastAsia="微软雅黑" w:hAnsi="Simsun" w:cs="宋体"/>
          <w:color w:val="393939"/>
          <w:kern w:val="0"/>
          <w:sz w:val="19"/>
          <w:szCs w:val="19"/>
          <w:u w:val="single"/>
        </w:rPr>
        <w:t>（填写具体份数）</w:t>
      </w:r>
      <w:r w:rsidRPr="001A18B5">
        <w:rPr>
          <w:rFonts w:ascii="Simsun" w:eastAsia="微软雅黑" w:hAnsi="Simsun" w:cs="宋体"/>
          <w:color w:val="393939"/>
          <w:kern w:val="0"/>
          <w:sz w:val="19"/>
          <w:szCs w:val="19"/>
        </w:rPr>
        <w:t>份、通过中国政府采购网（</w:t>
      </w:r>
      <w:r w:rsidRPr="001A18B5">
        <w:rPr>
          <w:rFonts w:ascii="Simsun" w:eastAsia="微软雅黑" w:hAnsi="Simsun" w:cs="宋体"/>
          <w:color w:val="393939"/>
          <w:kern w:val="0"/>
          <w:sz w:val="19"/>
          <w:szCs w:val="19"/>
        </w:rPr>
        <w:t>www.ccgp.gov.cn</w:t>
      </w:r>
      <w:r w:rsidRPr="001A18B5">
        <w:rPr>
          <w:rFonts w:ascii="Simsun" w:eastAsia="微软雅黑" w:hAnsi="Simsun" w:cs="宋体"/>
          <w:color w:val="393939"/>
          <w:kern w:val="0"/>
          <w:sz w:val="19"/>
          <w:szCs w:val="19"/>
        </w:rPr>
        <w:t>）获取的我方信用信息查询结果</w:t>
      </w:r>
      <w:r w:rsidRPr="001A18B5">
        <w:rPr>
          <w:rFonts w:ascii="Simsun" w:eastAsia="微软雅黑" w:hAnsi="Simsun" w:cs="宋体"/>
          <w:color w:val="393939"/>
          <w:kern w:val="0"/>
          <w:sz w:val="19"/>
          <w:szCs w:val="19"/>
          <w:u w:val="single"/>
        </w:rPr>
        <w:t>（填写具体份数）</w:t>
      </w:r>
      <w:r w:rsidRPr="001A18B5">
        <w:rPr>
          <w:rFonts w:ascii="Simsun" w:eastAsia="微软雅黑" w:hAnsi="Simsun" w:cs="宋体"/>
          <w:color w:val="393939"/>
          <w:kern w:val="0"/>
          <w:sz w:val="19"/>
          <w:szCs w:val="19"/>
        </w:rPr>
        <w:t>份，上述信用信息查询结果真实有效，否则我方负全部责任。</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投标人应在招标文件要求的截止时点前分别通过</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信用中国</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网站（</w:t>
      </w:r>
      <w:r w:rsidRPr="001A18B5">
        <w:rPr>
          <w:rFonts w:ascii="Calibri" w:eastAsia="微软雅黑" w:hAnsi="Calibri" w:cs="宋体"/>
          <w:color w:val="393939"/>
          <w:kern w:val="0"/>
          <w:sz w:val="19"/>
          <w:szCs w:val="19"/>
        </w:rPr>
        <w:t>www.creditchina.gov.cn</w:t>
      </w:r>
      <w:r w:rsidRPr="001A18B5">
        <w:rPr>
          <w:rFonts w:ascii="Simsun" w:eastAsia="微软雅黑" w:hAnsi="Simsun" w:cs="宋体"/>
          <w:color w:val="393939"/>
          <w:kern w:val="0"/>
          <w:sz w:val="19"/>
          <w:szCs w:val="19"/>
        </w:rPr>
        <w:t>）、中国政府采购网（</w:t>
      </w:r>
      <w:r w:rsidRPr="001A18B5">
        <w:rPr>
          <w:rFonts w:ascii="Calibri" w:eastAsia="微软雅黑" w:hAnsi="Calibri" w:cs="宋体"/>
          <w:color w:val="393939"/>
          <w:kern w:val="0"/>
          <w:sz w:val="19"/>
          <w:szCs w:val="19"/>
        </w:rPr>
        <w:t>www.ccgp.gov.cn</w:t>
      </w:r>
      <w:r w:rsidRPr="001A18B5">
        <w:rPr>
          <w:rFonts w:ascii="Simsun" w:eastAsia="微软雅黑" w:hAnsi="Simsun" w:cs="宋体"/>
          <w:color w:val="393939"/>
          <w:kern w:val="0"/>
          <w:sz w:val="19"/>
          <w:szCs w:val="19"/>
        </w:rPr>
        <w:t>）查询并打印相应的信用记录，投标人提供的查询结果应为其通过上述网站获取的信用信息查询结果原始页面的打印件（或截图）。</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b/>
          <w:bCs/>
          <w:color w:val="393939"/>
          <w:kern w:val="0"/>
          <w:sz w:val="19"/>
          <w:szCs w:val="19"/>
        </w:rPr>
        <w:br/>
      </w:r>
      <w:r w:rsidRPr="001A18B5">
        <w:rPr>
          <w:rFonts w:ascii="Simsun" w:eastAsia="微软雅黑" w:hAnsi="Simsun" w:cs="宋体"/>
          <w:b/>
          <w:bCs/>
          <w:color w:val="393939"/>
          <w:kern w:val="0"/>
          <w:sz w:val="19"/>
        </w:rPr>
        <w:t>二</w:t>
      </w:r>
      <w:r w:rsidRPr="001A18B5">
        <w:rPr>
          <w:rFonts w:ascii="Simsun" w:eastAsia="微软雅黑" w:hAnsi="Simsun" w:cs="宋体"/>
          <w:b/>
          <w:bCs/>
          <w:color w:val="393939"/>
          <w:kern w:val="0"/>
          <w:sz w:val="19"/>
        </w:rPr>
        <w:t>-9</w:t>
      </w:r>
      <w:r w:rsidRPr="001A18B5">
        <w:rPr>
          <w:rFonts w:ascii="Simsun" w:eastAsia="微软雅黑" w:hAnsi="Simsun" w:cs="宋体"/>
          <w:b/>
          <w:bCs/>
          <w:color w:val="393939"/>
          <w:kern w:val="0"/>
          <w:sz w:val="19"/>
        </w:rPr>
        <w:t>检察机关行贿犯罪档案查询结果告知函</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检察机关行贿犯罪档案查询结果告知函（以下简称：</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告知函</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）由投标人向住所地或业务发生地检察院申请查询，具体以检察院出具的为准。</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lastRenderedPageBreak/>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、未提供行贿犯罪档案查询结果或查询结果表明投标人有行贿犯罪记录的，</w:t>
      </w:r>
      <w:r w:rsidRPr="001A18B5">
        <w:rPr>
          <w:rFonts w:ascii="Simsun" w:eastAsia="微软雅黑" w:hAnsi="Simsun" w:cs="宋体"/>
          <w:b/>
          <w:bCs/>
          <w:color w:val="393939"/>
          <w:kern w:val="0"/>
          <w:sz w:val="19"/>
        </w:rPr>
        <w:t>投标无效。</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、若从检察机关指定网站下载打印或截图告知函，则</w:t>
      </w:r>
      <w:proofErr w:type="gramStart"/>
      <w:r w:rsidRPr="001A18B5">
        <w:rPr>
          <w:rFonts w:ascii="Simsun" w:eastAsia="微软雅黑" w:hAnsi="Simsun" w:cs="宋体"/>
          <w:color w:val="393939"/>
          <w:kern w:val="0"/>
          <w:sz w:val="19"/>
          <w:szCs w:val="19"/>
        </w:rPr>
        <w:t>告知函应为</w:t>
      </w:r>
      <w:proofErr w:type="gramEnd"/>
      <w:r w:rsidRPr="001A18B5">
        <w:rPr>
          <w:rFonts w:ascii="Simsun" w:eastAsia="微软雅黑" w:hAnsi="Simsun" w:cs="宋体"/>
          <w:color w:val="393939"/>
          <w:kern w:val="0"/>
          <w:sz w:val="19"/>
          <w:szCs w:val="19"/>
        </w:rPr>
        <w:t>从前述指定网站获取的查询结果原始页面的打印件（或截图），否则</w:t>
      </w:r>
      <w:r w:rsidRPr="001A18B5">
        <w:rPr>
          <w:rFonts w:ascii="Simsun" w:eastAsia="微软雅黑" w:hAnsi="Simsun" w:cs="宋体"/>
          <w:b/>
          <w:bCs/>
          <w:color w:val="393939"/>
          <w:kern w:val="0"/>
          <w:sz w:val="19"/>
        </w:rPr>
        <w:t>投标无效。</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、告知函应在有效期内且内容完整、清晰、整洁，否则</w:t>
      </w:r>
      <w:r w:rsidRPr="001A18B5">
        <w:rPr>
          <w:rFonts w:ascii="Simsun" w:eastAsia="微软雅黑" w:hAnsi="Simsun" w:cs="宋体"/>
          <w:b/>
          <w:bCs/>
          <w:color w:val="393939"/>
          <w:kern w:val="0"/>
          <w:sz w:val="19"/>
        </w:rPr>
        <w:t>投标无效。</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4</w:t>
      </w:r>
      <w:r w:rsidRPr="001A18B5">
        <w:rPr>
          <w:rFonts w:ascii="Simsun" w:eastAsia="微软雅黑" w:hAnsi="Simsun" w:cs="宋体"/>
          <w:color w:val="393939"/>
          <w:kern w:val="0"/>
          <w:sz w:val="19"/>
          <w:szCs w:val="19"/>
        </w:rPr>
        <w:t>、有效期内的告知函复印件（含扫描件）及符合招标文件第七章规定的打印件（或截图），无论内容中是否注明</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复印件无效</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b/>
          <w:bCs/>
          <w:color w:val="393939"/>
          <w:kern w:val="0"/>
          <w:sz w:val="19"/>
        </w:rPr>
        <w:t>均视同有效。</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5</w:t>
      </w:r>
      <w:r w:rsidRPr="001A18B5">
        <w:rPr>
          <w:rFonts w:ascii="Simsun" w:eastAsia="微软雅黑" w:hAnsi="Simsun" w:cs="宋体"/>
          <w:color w:val="393939"/>
          <w:kern w:val="0"/>
          <w:sz w:val="19"/>
          <w:szCs w:val="19"/>
        </w:rPr>
        <w:t>、无法获取有效期内检察机关行贿犯罪档案查询结果告知函的，应在《参加采购活动前三年内在经营活动中没有重大违法记录书面声明》中对近三年无行贿犯罪记录进行声明。</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br/>
      </w:r>
      <w:r w:rsidRPr="001A18B5">
        <w:rPr>
          <w:rFonts w:ascii="Simsun" w:eastAsia="微软雅黑" w:hAnsi="Simsun" w:cs="宋体"/>
          <w:b/>
          <w:bCs/>
          <w:color w:val="393939"/>
          <w:kern w:val="0"/>
          <w:sz w:val="19"/>
        </w:rPr>
        <w:t>二</w:t>
      </w:r>
      <w:r w:rsidRPr="001A18B5">
        <w:rPr>
          <w:rFonts w:ascii="Simsun" w:eastAsia="微软雅黑" w:hAnsi="Simsun" w:cs="宋体"/>
          <w:b/>
          <w:bCs/>
          <w:color w:val="393939"/>
          <w:kern w:val="0"/>
          <w:sz w:val="19"/>
        </w:rPr>
        <w:t>-10</w:t>
      </w:r>
      <w:r w:rsidRPr="001A18B5">
        <w:rPr>
          <w:rFonts w:ascii="Simsun" w:eastAsia="微软雅黑" w:hAnsi="Simsun" w:cs="宋体"/>
          <w:b/>
          <w:bCs/>
          <w:color w:val="393939"/>
          <w:kern w:val="0"/>
          <w:sz w:val="19"/>
        </w:rPr>
        <w:t>联合体协议（若有）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致：</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兹有</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联合体中各方的全称</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，各方的全称之间请用</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分割）</w:t>
      </w:r>
      <w:r w:rsidRPr="001A18B5">
        <w:rPr>
          <w:rFonts w:ascii="Simsun" w:eastAsia="微软雅黑" w:hAnsi="Simsun" w:cs="宋体"/>
          <w:color w:val="393939"/>
          <w:kern w:val="0"/>
          <w:sz w:val="19"/>
          <w:szCs w:val="19"/>
        </w:rPr>
        <w:t>自愿组成联合体，共同参加</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项目名称</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项目（招标编号：</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）的投标。现就联合体参加本项目投标的有关事宜达成下列协议：</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一、联合体各方应承担的工作和义务具体如下：</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、牵头方（</w:t>
      </w:r>
      <w:r w:rsidRPr="001A18B5">
        <w:rPr>
          <w:rFonts w:ascii="Simsun" w:eastAsia="微软雅黑" w:hAnsi="Simsun" w:cs="宋体"/>
          <w:color w:val="393939"/>
          <w:kern w:val="0"/>
          <w:sz w:val="19"/>
          <w:szCs w:val="19"/>
          <w:u w:val="single"/>
        </w:rPr>
        <w:t>全称</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工作及义务的具体内容</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、成员方：</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2.1</w:t>
      </w:r>
      <w:r w:rsidRPr="001A18B5">
        <w:rPr>
          <w:rFonts w:ascii="Simsun" w:eastAsia="微软雅黑" w:hAnsi="Simsun" w:cs="宋体"/>
          <w:color w:val="393939"/>
          <w:kern w:val="0"/>
          <w:sz w:val="19"/>
          <w:szCs w:val="19"/>
          <w:u w:val="single"/>
        </w:rPr>
        <w:t>（成员</w:t>
      </w:r>
      <w:proofErr w:type="gramStart"/>
      <w:r w:rsidRPr="001A18B5">
        <w:rPr>
          <w:rFonts w:ascii="Simsun" w:eastAsia="微软雅黑" w:hAnsi="Simsun" w:cs="宋体"/>
          <w:color w:val="393939"/>
          <w:kern w:val="0"/>
          <w:sz w:val="19"/>
          <w:szCs w:val="19"/>
          <w:u w:val="single"/>
        </w:rPr>
        <w:t>一</w:t>
      </w:r>
      <w:proofErr w:type="gramEnd"/>
      <w:r w:rsidRPr="001A18B5">
        <w:rPr>
          <w:rFonts w:ascii="Simsun" w:eastAsia="微软雅黑" w:hAnsi="Simsun" w:cs="宋体"/>
          <w:color w:val="393939"/>
          <w:kern w:val="0"/>
          <w:sz w:val="19"/>
          <w:szCs w:val="19"/>
          <w:u w:val="single"/>
        </w:rPr>
        <w:t>的全称）</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工作及义务的具体内容</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lastRenderedPageBreak/>
        <w:t>……</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二、联合体各方约定：</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、由</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牵头方的全称</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代表联合体办理参加本项目投标的有关事宜（包括但不限于：报名、派出投标人代表、提交投标文件及参加开标、谈判、澄清等），在此过程中，投标人代表签字的一切文件和处理结果，联合体均予以认可并对此承担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、联合体各方约定由</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牵头方的全称</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代表联合体办理投标保证金事宜。</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3</w:t>
      </w:r>
      <w:r w:rsidRPr="001A18B5">
        <w:rPr>
          <w:rFonts w:ascii="Simsun" w:eastAsia="微软雅黑" w:hAnsi="Simsun" w:cs="宋体"/>
          <w:color w:val="393939"/>
          <w:kern w:val="0"/>
          <w:sz w:val="19"/>
          <w:szCs w:val="19"/>
        </w:rPr>
        <w:t>、</w:t>
      </w:r>
      <w:r w:rsidRPr="001A18B5">
        <w:rPr>
          <w:rFonts w:ascii="Simsun" w:eastAsia="微软雅黑" w:hAnsi="Simsun" w:cs="宋体"/>
          <w:color w:val="000000"/>
          <w:kern w:val="0"/>
          <w:sz w:val="19"/>
          <w:szCs w:val="19"/>
        </w:rPr>
        <w:t>根据福建省财政厅文件（</w:t>
      </w:r>
      <w:proofErr w:type="gramStart"/>
      <w:r w:rsidRPr="001A18B5">
        <w:rPr>
          <w:rFonts w:ascii="Simsun" w:eastAsia="微软雅黑" w:hAnsi="Simsun" w:cs="宋体"/>
          <w:color w:val="000000"/>
          <w:kern w:val="0"/>
          <w:sz w:val="19"/>
          <w:szCs w:val="19"/>
        </w:rPr>
        <w:t>闽财购</w:t>
      </w:r>
      <w:r w:rsidRPr="001A18B5">
        <w:rPr>
          <w:rFonts w:ascii="Simsun" w:eastAsia="微软雅黑" w:hAnsi="Simsun" w:cs="宋体"/>
          <w:color w:val="000000"/>
          <w:kern w:val="0"/>
          <w:sz w:val="19"/>
          <w:szCs w:val="19"/>
        </w:rPr>
        <w:t>[</w:t>
      </w:r>
      <w:proofErr w:type="gramEnd"/>
      <w:r w:rsidRPr="001A18B5">
        <w:rPr>
          <w:rFonts w:ascii="Simsun" w:eastAsia="微软雅黑" w:hAnsi="Simsun" w:cs="宋体"/>
          <w:color w:val="000000"/>
          <w:kern w:val="0"/>
          <w:sz w:val="19"/>
          <w:szCs w:val="19"/>
        </w:rPr>
        <w:t>2008]10</w:t>
      </w:r>
      <w:r w:rsidRPr="001A18B5">
        <w:rPr>
          <w:rFonts w:ascii="Simsun" w:eastAsia="微软雅黑" w:hAnsi="Simsun" w:cs="宋体"/>
          <w:color w:val="000000"/>
          <w:kern w:val="0"/>
          <w:sz w:val="19"/>
          <w:szCs w:val="19"/>
        </w:rPr>
        <w:t>号）的规定，若本项目采用综合评分法，则联合体只能确定由其中一方的条件参与商务部分的评标。因此，联合体各方约定以</w:t>
      </w:r>
      <w:r w:rsidRPr="001A18B5">
        <w:rPr>
          <w:rFonts w:ascii="Simsun" w:eastAsia="微软雅黑" w:hAnsi="Simsun" w:cs="宋体"/>
          <w:color w:val="000000"/>
          <w:kern w:val="0"/>
          <w:sz w:val="19"/>
          <w:szCs w:val="19"/>
          <w:u w:val="single"/>
        </w:rPr>
        <w:t>（应填写</w:t>
      </w:r>
      <w:r w:rsidRPr="001A18B5">
        <w:rPr>
          <w:rFonts w:ascii="Simsun" w:eastAsia="微软雅黑" w:hAnsi="Simsun" w:cs="宋体"/>
          <w:color w:val="000000"/>
          <w:kern w:val="0"/>
          <w:sz w:val="19"/>
          <w:szCs w:val="19"/>
          <w:u w:val="single"/>
        </w:rPr>
        <w:t>“</w:t>
      </w:r>
      <w:r w:rsidRPr="001A18B5">
        <w:rPr>
          <w:rFonts w:ascii="Simsun" w:eastAsia="微软雅黑" w:hAnsi="Simsun" w:cs="宋体"/>
          <w:color w:val="000000"/>
          <w:kern w:val="0"/>
          <w:sz w:val="19"/>
          <w:szCs w:val="19"/>
          <w:u w:val="single"/>
        </w:rPr>
        <w:t>其中一方的全称</w:t>
      </w:r>
      <w:r w:rsidRPr="001A18B5">
        <w:rPr>
          <w:rFonts w:ascii="Simsun" w:eastAsia="微软雅黑" w:hAnsi="Simsun" w:cs="宋体"/>
          <w:color w:val="000000"/>
          <w:kern w:val="0"/>
          <w:sz w:val="19"/>
          <w:szCs w:val="19"/>
          <w:u w:val="single"/>
        </w:rPr>
        <w:t>”</w:t>
      </w:r>
      <w:r w:rsidRPr="001A18B5">
        <w:rPr>
          <w:rFonts w:ascii="Simsun" w:eastAsia="微软雅黑" w:hAnsi="Simsun" w:cs="宋体"/>
          <w:color w:val="000000"/>
          <w:kern w:val="0"/>
          <w:sz w:val="19"/>
          <w:szCs w:val="19"/>
          <w:u w:val="single"/>
        </w:rPr>
        <w:t>，如：联合体确定以成员</w:t>
      </w:r>
      <w:proofErr w:type="gramStart"/>
      <w:r w:rsidRPr="001A18B5">
        <w:rPr>
          <w:rFonts w:ascii="Simsun" w:eastAsia="微软雅黑" w:hAnsi="Simsun" w:cs="宋体"/>
          <w:color w:val="000000"/>
          <w:kern w:val="0"/>
          <w:sz w:val="19"/>
          <w:szCs w:val="19"/>
          <w:u w:val="single"/>
        </w:rPr>
        <w:t>一</w:t>
      </w:r>
      <w:proofErr w:type="gramEnd"/>
      <w:r w:rsidRPr="001A18B5">
        <w:rPr>
          <w:rFonts w:ascii="Simsun" w:eastAsia="微软雅黑" w:hAnsi="Simsun" w:cs="宋体"/>
          <w:color w:val="000000"/>
          <w:kern w:val="0"/>
          <w:sz w:val="19"/>
          <w:szCs w:val="19"/>
          <w:u w:val="single"/>
        </w:rPr>
        <w:t>的条件参与商务部分的评标，则填写</w:t>
      </w:r>
      <w:r w:rsidRPr="001A18B5">
        <w:rPr>
          <w:rFonts w:ascii="Simsun" w:eastAsia="微软雅黑" w:hAnsi="Simsun" w:cs="宋体"/>
          <w:color w:val="000000"/>
          <w:kern w:val="0"/>
          <w:sz w:val="19"/>
          <w:szCs w:val="19"/>
          <w:u w:val="single"/>
        </w:rPr>
        <w:t>“</w:t>
      </w:r>
      <w:r w:rsidRPr="001A18B5">
        <w:rPr>
          <w:rFonts w:ascii="Simsun" w:eastAsia="微软雅黑" w:hAnsi="Simsun" w:cs="宋体"/>
          <w:color w:val="000000"/>
          <w:kern w:val="0"/>
          <w:sz w:val="19"/>
          <w:szCs w:val="19"/>
          <w:u w:val="single"/>
        </w:rPr>
        <w:t>成员</w:t>
      </w:r>
      <w:proofErr w:type="gramStart"/>
      <w:r w:rsidRPr="001A18B5">
        <w:rPr>
          <w:rFonts w:ascii="Simsun" w:eastAsia="微软雅黑" w:hAnsi="Simsun" w:cs="宋体"/>
          <w:color w:val="000000"/>
          <w:kern w:val="0"/>
          <w:sz w:val="19"/>
          <w:szCs w:val="19"/>
          <w:u w:val="single"/>
        </w:rPr>
        <w:t>一</w:t>
      </w:r>
      <w:proofErr w:type="gramEnd"/>
      <w:r w:rsidRPr="001A18B5">
        <w:rPr>
          <w:rFonts w:ascii="Simsun" w:eastAsia="微软雅黑" w:hAnsi="Simsun" w:cs="宋体"/>
          <w:color w:val="000000"/>
          <w:kern w:val="0"/>
          <w:sz w:val="19"/>
          <w:szCs w:val="19"/>
          <w:u w:val="single"/>
        </w:rPr>
        <w:t>的全称</w:t>
      </w:r>
      <w:r w:rsidRPr="001A18B5">
        <w:rPr>
          <w:rFonts w:ascii="Simsun" w:eastAsia="微软雅黑" w:hAnsi="Simsun" w:cs="宋体"/>
          <w:color w:val="000000"/>
          <w:kern w:val="0"/>
          <w:sz w:val="19"/>
          <w:szCs w:val="19"/>
          <w:u w:val="single"/>
        </w:rPr>
        <w:t>”…</w:t>
      </w:r>
      <w:r w:rsidRPr="001A18B5">
        <w:rPr>
          <w:rFonts w:ascii="Simsun" w:eastAsia="微软雅黑" w:hAnsi="Simsun" w:cs="宋体"/>
          <w:color w:val="000000"/>
          <w:kern w:val="0"/>
          <w:sz w:val="19"/>
          <w:szCs w:val="19"/>
          <w:u w:val="single"/>
        </w:rPr>
        <w:t>；否则填写</w:t>
      </w:r>
      <w:r w:rsidRPr="001A18B5">
        <w:rPr>
          <w:rFonts w:ascii="Simsun" w:eastAsia="微软雅黑" w:hAnsi="Simsun" w:cs="宋体"/>
          <w:color w:val="000000"/>
          <w:kern w:val="0"/>
          <w:sz w:val="19"/>
          <w:szCs w:val="19"/>
          <w:u w:val="single"/>
        </w:rPr>
        <w:t>“</w:t>
      </w:r>
      <w:r w:rsidRPr="001A18B5">
        <w:rPr>
          <w:rFonts w:ascii="Simsun" w:eastAsia="微软雅黑" w:hAnsi="Simsun" w:cs="宋体"/>
          <w:color w:val="000000"/>
          <w:kern w:val="0"/>
          <w:sz w:val="19"/>
          <w:szCs w:val="19"/>
          <w:u w:val="single"/>
        </w:rPr>
        <w:t>无</w:t>
      </w:r>
      <w:r w:rsidRPr="001A18B5">
        <w:rPr>
          <w:rFonts w:ascii="Simsun" w:eastAsia="微软雅黑" w:hAnsi="Simsun" w:cs="宋体"/>
          <w:color w:val="000000"/>
          <w:kern w:val="0"/>
          <w:sz w:val="19"/>
          <w:szCs w:val="19"/>
          <w:u w:val="single"/>
        </w:rPr>
        <w:t>”</w:t>
      </w:r>
      <w:r w:rsidRPr="001A18B5">
        <w:rPr>
          <w:rFonts w:ascii="Simsun" w:eastAsia="微软雅黑" w:hAnsi="Simsun" w:cs="宋体"/>
          <w:color w:val="000000"/>
          <w:kern w:val="0"/>
          <w:sz w:val="19"/>
          <w:szCs w:val="19"/>
          <w:u w:val="single"/>
        </w:rPr>
        <w:t>）</w:t>
      </w:r>
      <w:r w:rsidRPr="001A18B5">
        <w:rPr>
          <w:rFonts w:ascii="Simsun" w:eastAsia="微软雅黑" w:hAnsi="Simsun" w:cs="宋体"/>
          <w:color w:val="000000"/>
          <w:kern w:val="0"/>
          <w:sz w:val="19"/>
          <w:szCs w:val="19"/>
        </w:rPr>
        <w:t>的条件参与商务部分的评标。</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三、若中标，牵头方将代表联合体与采购人就合同签订事宜进行协商；若协商一致，则联合体各方将共同与采购人签订政府采购合同，并就政府采购合同约定的事项对采购人承担连带责任。</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四、本协议自签署之日起生效，政府采购合同履行完毕后自动失效。</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五、本协议一式</w:t>
      </w:r>
      <w:r w:rsidRPr="001A18B5">
        <w:rPr>
          <w:rFonts w:ascii="Simsun" w:eastAsia="微软雅黑" w:hAnsi="Simsun" w:cs="宋体"/>
          <w:color w:val="393939"/>
          <w:kern w:val="0"/>
          <w:sz w:val="19"/>
          <w:szCs w:val="19"/>
          <w:u w:val="single"/>
        </w:rPr>
        <w:t>（填写具体份数）</w:t>
      </w:r>
      <w:r w:rsidRPr="001A18B5">
        <w:rPr>
          <w:rFonts w:ascii="Simsun" w:eastAsia="微软雅黑" w:hAnsi="Simsun" w:cs="宋体"/>
          <w:color w:val="393939"/>
          <w:kern w:val="0"/>
          <w:sz w:val="19"/>
          <w:szCs w:val="19"/>
        </w:rPr>
        <w:t>份，联合体各方各执一份，投标文件中提交一份。</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（以下无正文）</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牵头方：</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法定代表人或其委托代理人：</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u w:val="single"/>
        </w:rPr>
        <w:t>（签字或盖章）</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成员</w:t>
      </w:r>
      <w:proofErr w:type="gramStart"/>
      <w:r w:rsidRPr="001A18B5">
        <w:rPr>
          <w:rFonts w:ascii="Simsun" w:eastAsia="微软雅黑" w:hAnsi="Simsun" w:cs="宋体"/>
          <w:color w:val="393939"/>
          <w:kern w:val="0"/>
          <w:sz w:val="19"/>
          <w:szCs w:val="19"/>
        </w:rPr>
        <w:t>一</w:t>
      </w:r>
      <w:proofErr w:type="gramEnd"/>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u w:val="single"/>
        </w:rPr>
        <w:t>（全称并加盖成员</w:t>
      </w:r>
      <w:proofErr w:type="gramStart"/>
      <w:r w:rsidRPr="001A18B5">
        <w:rPr>
          <w:rFonts w:ascii="Simsun" w:eastAsia="微软雅黑" w:hAnsi="Simsun" w:cs="宋体"/>
          <w:color w:val="393939"/>
          <w:kern w:val="0"/>
          <w:sz w:val="19"/>
          <w:szCs w:val="19"/>
          <w:u w:val="single"/>
        </w:rPr>
        <w:t>一</w:t>
      </w:r>
      <w:proofErr w:type="gramEnd"/>
      <w:r w:rsidRPr="001A18B5">
        <w:rPr>
          <w:rFonts w:ascii="Simsun" w:eastAsia="微软雅黑" w:hAnsi="Simsun" w:cs="宋体"/>
          <w:color w:val="393939"/>
          <w:kern w:val="0"/>
          <w:sz w:val="19"/>
          <w:szCs w:val="19"/>
          <w:u w:val="single"/>
        </w:rPr>
        <w:t>的单位公章）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法定代表人或其委托代理人：</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u w:val="single"/>
        </w:rPr>
        <w:t>（签字或盖章）</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成员</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u w:val="single"/>
        </w:rPr>
        <w:t>（全称并加盖成员</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的单位公章）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法定代表人或其委托代理人：</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u w:val="single"/>
        </w:rPr>
        <w:t>（签字或盖章）</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righ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签署日期：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、招标文件接受联合体投标且投标人为联合体的，投标人应提供本协议；否则无须提供。</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、本协议由委托代理人签字或盖章的，应按照本章载明的格式提供</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单位负责人授权书</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、纸质投标文件正本中的本协议（若有）应为原件。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19"/>
        </w:rPr>
        <w:t>二</w:t>
      </w:r>
      <w:r w:rsidRPr="001A18B5">
        <w:rPr>
          <w:rFonts w:ascii="Simsun" w:eastAsia="微软雅黑" w:hAnsi="Simsun" w:cs="宋体"/>
          <w:b/>
          <w:bCs/>
          <w:color w:val="393939"/>
          <w:kern w:val="0"/>
          <w:sz w:val="19"/>
        </w:rPr>
        <w:t>-11</w:t>
      </w:r>
      <w:r w:rsidRPr="001A18B5">
        <w:rPr>
          <w:rFonts w:ascii="Simsun" w:eastAsia="微软雅黑" w:hAnsi="Simsun" w:cs="宋体"/>
          <w:b/>
          <w:bCs/>
          <w:color w:val="393939"/>
          <w:kern w:val="0"/>
          <w:sz w:val="19"/>
        </w:rPr>
        <w:t>中小企业声明函</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（专门面向中小企业或小型、微型企业适用，若有）</w:t>
      </w:r>
    </w:p>
    <w:p w:rsidR="001A18B5" w:rsidRPr="001A18B5" w:rsidRDefault="001A18B5" w:rsidP="001A18B5">
      <w:pPr>
        <w:widowControl/>
        <w:shd w:val="clear" w:color="auto" w:fill="FFFFFF"/>
        <w:spacing w:before="149" w:after="136"/>
        <w:jc w:val="left"/>
        <w:outlineLvl w:val="0"/>
        <w:rPr>
          <w:rFonts w:ascii="Helvetica" w:eastAsia="微软雅黑" w:hAnsi="Helvetica" w:cs="宋体"/>
          <w:color w:val="393939"/>
          <w:kern w:val="36"/>
          <w:sz w:val="44"/>
          <w:szCs w:val="44"/>
        </w:rPr>
      </w:pPr>
      <w:r w:rsidRPr="001A18B5">
        <w:rPr>
          <w:rFonts w:ascii="Simsun" w:eastAsia="微软雅黑" w:hAnsi="Simsun" w:cs="宋体"/>
          <w:color w:val="393939"/>
          <w:kern w:val="36"/>
          <w:sz w:val="19"/>
          <w:szCs w:val="19"/>
        </w:rPr>
        <w:t> </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r w:rsidRPr="001A18B5">
        <w:rPr>
          <w:rFonts w:ascii="微软雅黑" w:eastAsia="微软雅黑" w:hAnsi="微软雅黑" w:cs="宋体" w:hint="eastAsia"/>
          <w:color w:val="393939"/>
          <w:kern w:val="0"/>
          <w:sz w:val="22"/>
        </w:rPr>
        <w:t>中小企业声明函（货物）</w:t>
      </w:r>
      <w:r w:rsidRPr="001A18B5">
        <w:rPr>
          <w:rFonts w:ascii="微软雅黑" w:eastAsia="微软雅黑" w:hAnsi="微软雅黑" w:cs="宋体" w:hint="eastAsia"/>
          <w:color w:val="393939"/>
          <w:kern w:val="0"/>
          <w:sz w:val="22"/>
        </w:rPr>
        <w:br/>
        <w:t>     </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本公司（联合体）郑重声明，根据《政府采购促进中小企业发展管理办法》（财库﹝</w:t>
      </w:r>
      <w:r w:rsidRPr="001A18B5">
        <w:rPr>
          <w:rFonts w:ascii="Simsun" w:eastAsia="微软雅黑" w:hAnsi="Simsun" w:cs="宋体"/>
          <w:color w:val="393939"/>
          <w:kern w:val="0"/>
          <w:sz w:val="19"/>
          <w:szCs w:val="19"/>
        </w:rPr>
        <w:t>2020</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46 </w:t>
      </w:r>
      <w:r w:rsidRPr="001A18B5">
        <w:rPr>
          <w:rFonts w:ascii="Simsun" w:eastAsia="微软雅黑" w:hAnsi="Simsun" w:cs="宋体"/>
          <w:color w:val="393939"/>
          <w:kern w:val="0"/>
          <w:sz w:val="19"/>
          <w:szCs w:val="19"/>
        </w:rPr>
        <w:t>号）的规定，本公司（联合体）参加</w:t>
      </w:r>
      <w:r w:rsidRPr="001A18B5">
        <w:rPr>
          <w:rFonts w:ascii="Simsun" w:eastAsia="微软雅黑" w:hAnsi="Simsun" w:cs="宋体"/>
          <w:color w:val="393939"/>
          <w:kern w:val="0"/>
          <w:sz w:val="19"/>
          <w:szCs w:val="19"/>
          <w:u w:val="single"/>
        </w:rPr>
        <w:t>（单位名称）</w:t>
      </w:r>
      <w:r w:rsidRPr="001A18B5">
        <w:rPr>
          <w:rFonts w:ascii="Simsun" w:eastAsia="微软雅黑" w:hAnsi="Simsun" w:cs="宋体"/>
          <w:color w:val="393939"/>
          <w:kern w:val="0"/>
          <w:sz w:val="19"/>
          <w:szCs w:val="19"/>
        </w:rPr>
        <w:t>的</w:t>
      </w:r>
      <w:r w:rsidRPr="001A18B5">
        <w:rPr>
          <w:rFonts w:ascii="Simsun" w:eastAsia="微软雅黑" w:hAnsi="Simsun" w:cs="宋体"/>
          <w:color w:val="393939"/>
          <w:kern w:val="0"/>
          <w:sz w:val="19"/>
          <w:szCs w:val="19"/>
          <w:u w:val="single"/>
        </w:rPr>
        <w:t>（项目名称）</w:t>
      </w:r>
      <w:r w:rsidRPr="001A18B5">
        <w:rPr>
          <w:rFonts w:ascii="Simsun" w:eastAsia="微软雅黑" w:hAnsi="Simsun" w:cs="宋体"/>
          <w:color w:val="393939"/>
          <w:kern w:val="0"/>
          <w:sz w:val="19"/>
          <w:szCs w:val="19"/>
        </w:rPr>
        <w:t>采购活动，提供的货物全部由符合政策要求的中小企业制造。相关企业（含联合体中的中小企业、签订分包意向协议的中小企业）的具体情</w:t>
      </w:r>
      <w:r w:rsidRPr="001A18B5">
        <w:rPr>
          <w:rFonts w:ascii="Simsun" w:eastAsia="微软雅黑" w:hAnsi="Simsun" w:cs="宋体"/>
          <w:color w:val="393939"/>
          <w:kern w:val="0"/>
          <w:sz w:val="19"/>
          <w:szCs w:val="19"/>
        </w:rPr>
        <w:lastRenderedPageBreak/>
        <w:t>况如下：</w:t>
      </w:r>
      <w:r w:rsidRPr="001A18B5">
        <w:rPr>
          <w:rFonts w:ascii="Simsun" w:eastAsia="微软雅黑" w:hAnsi="Simsun" w:cs="宋体"/>
          <w:color w:val="393939"/>
          <w:kern w:val="0"/>
          <w:sz w:val="19"/>
          <w:szCs w:val="19"/>
        </w:rPr>
        <w:br/>
        <w:t>      1. </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u w:val="single"/>
        </w:rPr>
        <w:t>（标的名称）</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，属于</w:t>
      </w:r>
      <w:r w:rsidRPr="001A18B5">
        <w:rPr>
          <w:rFonts w:ascii="Simsun" w:eastAsia="微软雅黑" w:hAnsi="Simsun" w:cs="宋体"/>
          <w:color w:val="393939"/>
          <w:kern w:val="0"/>
          <w:sz w:val="19"/>
          <w:szCs w:val="19"/>
          <w:u w:val="single"/>
        </w:rPr>
        <w:t>（采购文件中明确的所属行业）行业</w:t>
      </w:r>
      <w:r w:rsidRPr="001A18B5">
        <w:rPr>
          <w:rFonts w:ascii="Simsun" w:eastAsia="微软雅黑" w:hAnsi="Simsun" w:cs="宋体"/>
          <w:color w:val="393939"/>
          <w:kern w:val="0"/>
          <w:sz w:val="19"/>
          <w:szCs w:val="19"/>
        </w:rPr>
        <w:t>；制造商为</w:t>
      </w:r>
      <w:r w:rsidRPr="001A18B5">
        <w:rPr>
          <w:rFonts w:ascii="Simsun" w:eastAsia="微软雅黑" w:hAnsi="Simsun" w:cs="宋体"/>
          <w:color w:val="393939"/>
          <w:kern w:val="0"/>
          <w:sz w:val="19"/>
          <w:szCs w:val="19"/>
          <w:u w:val="single"/>
        </w:rPr>
        <w:t>（企业名称）</w:t>
      </w:r>
      <w:r w:rsidRPr="001A18B5">
        <w:rPr>
          <w:rFonts w:ascii="Simsun" w:eastAsia="微软雅黑" w:hAnsi="Simsun" w:cs="宋体"/>
          <w:color w:val="393939"/>
          <w:kern w:val="0"/>
          <w:sz w:val="19"/>
          <w:szCs w:val="19"/>
        </w:rPr>
        <w:t>，从业人员</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人，营业收入为</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万元，资产总额为</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万元</w:t>
      </w:r>
      <w:r w:rsidRPr="001A18B5">
        <w:rPr>
          <w:rFonts w:ascii="Simsun" w:eastAsia="微软雅黑" w:hAnsi="Simsun" w:cs="宋体"/>
          <w:color w:val="393939"/>
          <w:kern w:val="0"/>
          <w:sz w:val="19"/>
          <w:szCs w:val="19"/>
          <w:vertAlign w:val="superscript"/>
        </w:rPr>
        <w:t>1</w:t>
      </w:r>
      <w:r w:rsidRPr="001A18B5">
        <w:rPr>
          <w:rFonts w:ascii="Simsun" w:eastAsia="微软雅黑" w:hAnsi="Simsun" w:cs="宋体"/>
          <w:color w:val="393939"/>
          <w:kern w:val="0"/>
          <w:sz w:val="19"/>
          <w:szCs w:val="19"/>
        </w:rPr>
        <w:t>，属于</w:t>
      </w:r>
      <w:r w:rsidRPr="001A18B5">
        <w:rPr>
          <w:rFonts w:ascii="Simsun" w:eastAsia="微软雅黑" w:hAnsi="Simsun" w:cs="宋体"/>
          <w:color w:val="393939"/>
          <w:kern w:val="0"/>
          <w:sz w:val="19"/>
          <w:szCs w:val="19"/>
          <w:u w:val="single"/>
        </w:rPr>
        <w:t>（中型企业、小型企业、微型企业）；</w:t>
      </w:r>
      <w:r w:rsidRPr="001A18B5">
        <w:rPr>
          <w:rFonts w:ascii="Simsun" w:eastAsia="微软雅黑" w:hAnsi="Simsun" w:cs="宋体"/>
          <w:color w:val="393939"/>
          <w:kern w:val="0"/>
          <w:sz w:val="19"/>
          <w:szCs w:val="19"/>
        </w:rPr>
        <w:br/>
        <w:t>     2. </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u w:val="single"/>
        </w:rPr>
        <w:t>（标的名称）</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，属于</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u w:val="single"/>
        </w:rPr>
        <w:t>（采购文件中明确的所属行业</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u w:val="single"/>
        </w:rPr>
        <w:t>）行业；</w:t>
      </w:r>
      <w:r w:rsidRPr="001A18B5">
        <w:rPr>
          <w:rFonts w:ascii="Simsun" w:eastAsia="微软雅黑" w:hAnsi="Simsun" w:cs="宋体"/>
          <w:color w:val="393939"/>
          <w:kern w:val="0"/>
          <w:sz w:val="19"/>
          <w:szCs w:val="19"/>
        </w:rPr>
        <w:t>制造商为</w:t>
      </w:r>
      <w:r w:rsidRPr="001A18B5">
        <w:rPr>
          <w:rFonts w:ascii="Simsun" w:eastAsia="微软雅黑" w:hAnsi="Simsun" w:cs="宋体"/>
          <w:color w:val="393939"/>
          <w:kern w:val="0"/>
          <w:sz w:val="19"/>
          <w:szCs w:val="19"/>
          <w:u w:val="single"/>
        </w:rPr>
        <w:t>（企业名称），</w:t>
      </w:r>
      <w:r w:rsidRPr="001A18B5">
        <w:rPr>
          <w:rFonts w:ascii="Simsun" w:eastAsia="微软雅黑" w:hAnsi="Simsun" w:cs="宋体"/>
          <w:color w:val="393939"/>
          <w:kern w:val="0"/>
          <w:sz w:val="19"/>
          <w:szCs w:val="19"/>
        </w:rPr>
        <w:t>从业人员</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人，营业收入为</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万元，资产总额为</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万元，属于</w:t>
      </w:r>
      <w:r w:rsidRPr="001A18B5">
        <w:rPr>
          <w:rFonts w:ascii="Simsun" w:eastAsia="微软雅黑" w:hAnsi="Simsun" w:cs="宋体"/>
          <w:color w:val="393939"/>
          <w:kern w:val="0"/>
          <w:sz w:val="19"/>
          <w:szCs w:val="19"/>
          <w:u w:val="single"/>
        </w:rPr>
        <w:t>（中型企业、小型企业、微型企业）；</w:t>
      </w:r>
      <w:r w:rsidRPr="001A18B5">
        <w:rPr>
          <w:rFonts w:ascii="微软雅黑" w:eastAsia="微软雅黑" w:hAnsi="微软雅黑" w:cs="宋体" w:hint="eastAsia"/>
          <w:color w:val="393939"/>
          <w:kern w:val="0"/>
          <w:sz w:val="22"/>
        </w:rPr>
        <w:br/>
        <w:t>  </w:t>
      </w:r>
      <w:r w:rsidRPr="001A18B5">
        <w:rPr>
          <w:rFonts w:ascii="微软雅黑" w:eastAsia="微软雅黑" w:hAnsi="微软雅黑" w:cs="宋体" w:hint="eastAsia"/>
          <w:color w:val="393939"/>
          <w:kern w:val="0"/>
          <w:sz w:val="22"/>
        </w:rPr>
        <w:br/>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w:t>
      </w:r>
      <w:r w:rsidRPr="001A18B5">
        <w:rPr>
          <w:rFonts w:ascii="Simsun" w:eastAsia="微软雅黑" w:hAnsi="Simsun" w:cs="宋体"/>
          <w:color w:val="393939"/>
          <w:kern w:val="0"/>
          <w:sz w:val="19"/>
          <w:szCs w:val="19"/>
        </w:rPr>
        <w:t>以上企业，不属于大企业的分支机构，不存在控股股东为大企业的情形，也不存在与大企业的负责人为同一人的情形。</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xml:space="preserve">    </w:t>
      </w:r>
      <w:r w:rsidRPr="001A18B5">
        <w:rPr>
          <w:rFonts w:ascii="Simsun" w:eastAsia="微软雅黑" w:hAnsi="Simsun" w:cs="宋体"/>
          <w:color w:val="393939"/>
          <w:kern w:val="0"/>
          <w:sz w:val="19"/>
          <w:szCs w:val="19"/>
        </w:rPr>
        <w:t>本企业对上述声明内容的真实性负责。如有虚假，将依法承担相应责任。</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w:t>
      </w:r>
      <w:r w:rsidRPr="001A18B5">
        <w:rPr>
          <w:rFonts w:ascii="Simsun" w:eastAsia="微软雅黑" w:hAnsi="Simsun" w:cs="宋体"/>
          <w:color w:val="393939"/>
          <w:kern w:val="0"/>
          <w:sz w:val="19"/>
          <w:szCs w:val="19"/>
        </w:rPr>
        <w:t>企业名称（盖章）：</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br/>
        <w:t>                           </w:t>
      </w: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1</w:t>
      </w:r>
      <w:r w:rsidRPr="001A18B5">
        <w:rPr>
          <w:rFonts w:ascii="Simsun" w:eastAsia="微软雅黑" w:hAnsi="Simsun" w:cs="宋体"/>
          <w:color w:val="393939"/>
          <w:kern w:val="0"/>
          <w:sz w:val="19"/>
          <w:szCs w:val="19"/>
        </w:rPr>
        <w:t>从业人员、营业收入、资产总额填报上一年度数据，无上</w:t>
      </w:r>
      <w:proofErr w:type="gramStart"/>
      <w:r w:rsidRPr="001A18B5">
        <w:rPr>
          <w:rFonts w:ascii="Simsun" w:eastAsia="微软雅黑" w:hAnsi="Simsun" w:cs="宋体"/>
          <w:color w:val="393939"/>
          <w:kern w:val="0"/>
          <w:sz w:val="19"/>
          <w:szCs w:val="19"/>
        </w:rPr>
        <w:t>一</w:t>
      </w:r>
      <w:proofErr w:type="gramEnd"/>
      <w:r w:rsidRPr="001A18B5">
        <w:rPr>
          <w:rFonts w:ascii="Simsun" w:eastAsia="微软雅黑" w:hAnsi="Simsun" w:cs="宋体"/>
          <w:color w:val="393939"/>
          <w:kern w:val="0"/>
          <w:sz w:val="19"/>
          <w:szCs w:val="19"/>
        </w:rPr>
        <w:t>年度数据的新成立企业可不填报。</w:t>
      </w:r>
      <w:r w:rsidRPr="001A18B5">
        <w:rPr>
          <w:rFonts w:ascii="微软雅黑" w:eastAsia="微软雅黑" w:hAnsi="微软雅黑" w:cs="宋体" w:hint="eastAsia"/>
          <w:color w:val="393939"/>
          <w:kern w:val="0"/>
          <w:sz w:val="22"/>
        </w:rPr>
        <w:br/>
      </w:r>
      <w:r w:rsidRPr="001A18B5">
        <w:rPr>
          <w:rFonts w:ascii="微软雅黑" w:eastAsia="微软雅黑" w:hAnsi="微软雅黑" w:cs="宋体" w:hint="eastAsia"/>
          <w:color w:val="393939"/>
          <w:kern w:val="0"/>
          <w:sz w:val="22"/>
        </w:rPr>
        <w:br/>
      </w:r>
      <w:r w:rsidRPr="001A18B5">
        <w:rPr>
          <w:rFonts w:ascii="微软雅黑" w:eastAsia="微软雅黑" w:hAnsi="微软雅黑" w:cs="宋体" w:hint="eastAsia"/>
          <w:color w:val="393939"/>
          <w:kern w:val="0"/>
          <w:sz w:val="22"/>
        </w:rPr>
        <w:br/>
        <w:t>                                            </w:t>
      </w:r>
      <w:r w:rsidRPr="001A18B5">
        <w:rPr>
          <w:rFonts w:ascii="Simsun" w:eastAsia="微软雅黑" w:hAnsi="Simsun" w:cs="宋体"/>
          <w:color w:val="393939"/>
          <w:kern w:val="0"/>
          <w:sz w:val="22"/>
        </w:rPr>
        <w:t>中小企业声明函（工程、服务）</w:t>
      </w:r>
      <w:r w:rsidRPr="001A18B5">
        <w:rPr>
          <w:rFonts w:ascii="Simsun" w:eastAsia="微软雅黑" w:hAnsi="Simsun" w:cs="宋体"/>
          <w:color w:val="393939"/>
          <w:kern w:val="0"/>
          <w:sz w:val="19"/>
          <w:szCs w:val="19"/>
        </w:rPr>
        <w:br/>
        <w:t xml:space="preserve">    </w:t>
      </w:r>
      <w:r w:rsidRPr="001A18B5">
        <w:rPr>
          <w:rFonts w:ascii="Simsun" w:eastAsia="微软雅黑" w:hAnsi="Simsun" w:cs="宋体"/>
          <w:color w:val="393939"/>
          <w:kern w:val="0"/>
          <w:sz w:val="19"/>
          <w:szCs w:val="19"/>
        </w:rPr>
        <w:t>本公司（联合体）郑重声明，根据《政府采购促进中小企业发展管理办法》（财库﹝</w:t>
      </w:r>
      <w:r w:rsidRPr="001A18B5">
        <w:rPr>
          <w:rFonts w:ascii="Simsun" w:eastAsia="微软雅黑" w:hAnsi="Simsun" w:cs="宋体"/>
          <w:color w:val="393939"/>
          <w:kern w:val="0"/>
          <w:sz w:val="19"/>
          <w:szCs w:val="19"/>
        </w:rPr>
        <w:t>2020</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46 </w:t>
      </w:r>
      <w:r w:rsidRPr="001A18B5">
        <w:rPr>
          <w:rFonts w:ascii="Simsun" w:eastAsia="微软雅黑" w:hAnsi="Simsun" w:cs="宋体"/>
          <w:color w:val="393939"/>
          <w:kern w:val="0"/>
          <w:sz w:val="19"/>
          <w:szCs w:val="19"/>
        </w:rPr>
        <w:t>号）的规定，本公司（联合体）参加</w:t>
      </w:r>
      <w:r w:rsidRPr="001A18B5">
        <w:rPr>
          <w:rFonts w:ascii="Simsun" w:eastAsia="微软雅黑" w:hAnsi="Simsun" w:cs="宋体"/>
          <w:color w:val="393939"/>
          <w:kern w:val="0"/>
          <w:sz w:val="19"/>
          <w:szCs w:val="19"/>
          <w:u w:val="single"/>
        </w:rPr>
        <w:t>（单位名称）</w:t>
      </w:r>
      <w:r w:rsidRPr="001A18B5">
        <w:rPr>
          <w:rFonts w:ascii="Simsun" w:eastAsia="微软雅黑" w:hAnsi="Simsun" w:cs="宋体"/>
          <w:color w:val="393939"/>
          <w:kern w:val="0"/>
          <w:sz w:val="19"/>
          <w:szCs w:val="19"/>
        </w:rPr>
        <w:t>的</w:t>
      </w:r>
      <w:r w:rsidRPr="001A18B5">
        <w:rPr>
          <w:rFonts w:ascii="Simsun" w:eastAsia="微软雅黑" w:hAnsi="Simsun" w:cs="宋体"/>
          <w:color w:val="393939"/>
          <w:kern w:val="0"/>
          <w:sz w:val="19"/>
          <w:szCs w:val="19"/>
          <w:u w:val="single"/>
        </w:rPr>
        <w:t>（项目名称）</w:t>
      </w:r>
      <w:r w:rsidRPr="001A18B5">
        <w:rPr>
          <w:rFonts w:ascii="Simsun" w:eastAsia="微软雅黑" w:hAnsi="Simsun" w:cs="宋体"/>
          <w:color w:val="393939"/>
          <w:kern w:val="0"/>
          <w:sz w:val="19"/>
          <w:szCs w:val="19"/>
        </w:rPr>
        <w:t>采购活动，工程的施工单位全部为符合政策要求的中小企业（或者：服务全部由符合政策要求的中小企业承接）。相关企业（含联合体中的中小企业、签订分包意向协议的中小企业）的具体情况如下：</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lastRenderedPageBreak/>
        <w:t>        1. </w:t>
      </w:r>
      <w:r w:rsidRPr="001A18B5">
        <w:rPr>
          <w:rFonts w:ascii="Simsun" w:eastAsia="微软雅黑" w:hAnsi="Simsun" w:cs="宋体"/>
          <w:color w:val="393939"/>
          <w:kern w:val="0"/>
          <w:sz w:val="19"/>
          <w:szCs w:val="19"/>
          <w:u w:val="single"/>
        </w:rPr>
        <w:t>（标的名称）</w:t>
      </w:r>
      <w:r w:rsidRPr="001A18B5">
        <w:rPr>
          <w:rFonts w:ascii="Simsun" w:eastAsia="微软雅黑" w:hAnsi="Simsun" w:cs="宋体"/>
          <w:color w:val="393939"/>
          <w:kern w:val="0"/>
          <w:sz w:val="19"/>
          <w:szCs w:val="19"/>
        </w:rPr>
        <w:t>，属于</w:t>
      </w:r>
      <w:r w:rsidRPr="001A18B5">
        <w:rPr>
          <w:rFonts w:ascii="Simsun" w:eastAsia="微软雅黑" w:hAnsi="Simsun" w:cs="宋体"/>
          <w:color w:val="393939"/>
          <w:kern w:val="0"/>
          <w:sz w:val="19"/>
          <w:szCs w:val="19"/>
          <w:u w:val="single"/>
        </w:rPr>
        <w:t>（采购文件中明确的所属行业）</w:t>
      </w:r>
      <w:r w:rsidRPr="001A18B5">
        <w:rPr>
          <w:rFonts w:ascii="Simsun" w:eastAsia="微软雅黑" w:hAnsi="Simsun" w:cs="宋体"/>
          <w:color w:val="393939"/>
          <w:kern w:val="0"/>
          <w:sz w:val="19"/>
          <w:szCs w:val="19"/>
        </w:rPr>
        <w:t>；承建（承接）企业为</w:t>
      </w:r>
      <w:r w:rsidRPr="001A18B5">
        <w:rPr>
          <w:rFonts w:ascii="Simsun" w:eastAsia="微软雅黑" w:hAnsi="Simsun" w:cs="宋体"/>
          <w:color w:val="393939"/>
          <w:kern w:val="0"/>
          <w:sz w:val="19"/>
          <w:szCs w:val="19"/>
          <w:u w:val="single"/>
        </w:rPr>
        <w:t>（企业名称）</w:t>
      </w:r>
      <w:r w:rsidRPr="001A18B5">
        <w:rPr>
          <w:rFonts w:ascii="Simsun" w:eastAsia="微软雅黑" w:hAnsi="Simsun" w:cs="宋体"/>
          <w:color w:val="393939"/>
          <w:kern w:val="0"/>
          <w:sz w:val="19"/>
          <w:szCs w:val="19"/>
        </w:rPr>
        <w:t>，从业人员</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t>人，营业收入为</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万元，资产总额为</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万元</w:t>
      </w:r>
      <w:r w:rsidRPr="001A18B5">
        <w:rPr>
          <w:rFonts w:ascii="Simsun" w:eastAsia="微软雅黑" w:hAnsi="Simsun" w:cs="宋体"/>
          <w:color w:val="393939"/>
          <w:kern w:val="0"/>
          <w:sz w:val="19"/>
          <w:szCs w:val="19"/>
          <w:vertAlign w:val="superscript"/>
        </w:rPr>
        <w:t>1</w:t>
      </w:r>
      <w:r w:rsidRPr="001A18B5">
        <w:rPr>
          <w:rFonts w:ascii="Simsun" w:eastAsia="微软雅黑" w:hAnsi="Simsun" w:cs="宋体"/>
          <w:color w:val="393939"/>
          <w:kern w:val="0"/>
          <w:sz w:val="19"/>
          <w:szCs w:val="19"/>
        </w:rPr>
        <w:t>，属于</w:t>
      </w:r>
      <w:r w:rsidRPr="001A18B5">
        <w:rPr>
          <w:rFonts w:ascii="Simsun" w:eastAsia="微软雅黑" w:hAnsi="Simsun" w:cs="宋体"/>
          <w:color w:val="393939"/>
          <w:kern w:val="0"/>
          <w:sz w:val="19"/>
          <w:szCs w:val="19"/>
          <w:u w:val="single"/>
        </w:rPr>
        <w:t>（中型企业、小型企业、微型企业）；</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2. </w:t>
      </w:r>
      <w:r w:rsidRPr="001A18B5">
        <w:rPr>
          <w:rFonts w:ascii="Simsun" w:eastAsia="微软雅黑" w:hAnsi="Simsun" w:cs="宋体"/>
          <w:color w:val="393939"/>
          <w:kern w:val="0"/>
          <w:sz w:val="19"/>
          <w:szCs w:val="19"/>
          <w:u w:val="single"/>
        </w:rPr>
        <w:t>（标的名称）</w:t>
      </w:r>
      <w:r w:rsidRPr="001A18B5">
        <w:rPr>
          <w:rFonts w:ascii="Simsun" w:eastAsia="微软雅黑" w:hAnsi="Simsun" w:cs="宋体"/>
          <w:color w:val="393939"/>
          <w:kern w:val="0"/>
          <w:sz w:val="19"/>
          <w:szCs w:val="19"/>
        </w:rPr>
        <w:t>，属于</w:t>
      </w:r>
      <w:r w:rsidRPr="001A18B5">
        <w:rPr>
          <w:rFonts w:ascii="Simsun" w:eastAsia="微软雅黑" w:hAnsi="Simsun" w:cs="宋体"/>
          <w:color w:val="393939"/>
          <w:kern w:val="0"/>
          <w:sz w:val="19"/>
          <w:szCs w:val="19"/>
          <w:u w:val="single"/>
        </w:rPr>
        <w:t>（采购文件中明确的所属行业）；</w:t>
      </w:r>
      <w:r w:rsidRPr="001A18B5">
        <w:rPr>
          <w:rFonts w:ascii="Simsun" w:eastAsia="微软雅黑" w:hAnsi="Simsun" w:cs="宋体"/>
          <w:color w:val="393939"/>
          <w:kern w:val="0"/>
          <w:sz w:val="19"/>
          <w:szCs w:val="19"/>
        </w:rPr>
        <w:t>承建（承接）企业为</w:t>
      </w:r>
      <w:r w:rsidRPr="001A18B5">
        <w:rPr>
          <w:rFonts w:ascii="Simsun" w:eastAsia="微软雅黑" w:hAnsi="Simsun" w:cs="宋体"/>
          <w:color w:val="393939"/>
          <w:kern w:val="0"/>
          <w:sz w:val="19"/>
          <w:szCs w:val="19"/>
          <w:u w:val="single"/>
        </w:rPr>
        <w:t>（企业名称）</w:t>
      </w:r>
      <w:r w:rsidRPr="001A18B5">
        <w:rPr>
          <w:rFonts w:ascii="Simsun" w:eastAsia="微软雅黑" w:hAnsi="Simsun" w:cs="宋体"/>
          <w:color w:val="393939"/>
          <w:kern w:val="0"/>
          <w:sz w:val="19"/>
          <w:szCs w:val="19"/>
        </w:rPr>
        <w:t>，从业人员</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人，营业收入为</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万元，资产总额为</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万元，属于</w:t>
      </w:r>
      <w:r w:rsidRPr="001A18B5">
        <w:rPr>
          <w:rFonts w:ascii="Simsun" w:eastAsia="微软雅黑" w:hAnsi="Simsun" w:cs="宋体"/>
          <w:color w:val="393939"/>
          <w:kern w:val="0"/>
          <w:sz w:val="19"/>
          <w:szCs w:val="19"/>
          <w:u w:val="single"/>
        </w:rPr>
        <w:t>（中型企业、小型企业、微型企业）；</w:t>
      </w:r>
      <w:r w:rsidRPr="001A18B5">
        <w:rPr>
          <w:rFonts w:ascii="Simsun" w:eastAsia="微软雅黑" w:hAnsi="Simsun" w:cs="宋体"/>
          <w:color w:val="393939"/>
          <w:kern w:val="0"/>
          <w:sz w:val="19"/>
          <w:szCs w:val="19"/>
          <w:u w:val="single"/>
        </w:rPr>
        <w:br/>
      </w:r>
      <w:r w:rsidRPr="001A18B5">
        <w:rPr>
          <w:rFonts w:ascii="Simsun" w:eastAsia="微软雅黑" w:hAnsi="Simsun" w:cs="宋体"/>
          <w:color w:val="393939"/>
          <w:kern w:val="0"/>
          <w:sz w:val="19"/>
          <w:szCs w:val="19"/>
        </w:rPr>
        <w:br/>
        <w:t>……</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xml:space="preserve">      </w:t>
      </w:r>
      <w:r w:rsidRPr="001A18B5">
        <w:rPr>
          <w:rFonts w:ascii="Simsun" w:eastAsia="微软雅黑" w:hAnsi="Simsun" w:cs="宋体"/>
          <w:color w:val="393939"/>
          <w:kern w:val="0"/>
          <w:sz w:val="19"/>
          <w:szCs w:val="19"/>
        </w:rPr>
        <w:t>以上企业，不属于大企业的分支机构，不存在控股股东为大企业的情形，也不存在与大企业的负责人为同一人的情形。</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w:t>
      </w:r>
      <w:r w:rsidRPr="001A18B5">
        <w:rPr>
          <w:rFonts w:ascii="Simsun" w:eastAsia="微软雅黑" w:hAnsi="Simsun" w:cs="宋体"/>
          <w:color w:val="393939"/>
          <w:kern w:val="0"/>
          <w:sz w:val="19"/>
          <w:szCs w:val="19"/>
        </w:rPr>
        <w:t>本企业对上述声明内容的真实性负责。如有虚假，将依法承担相应责任。</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xml:space="preserve">                                                                                                  </w:t>
      </w:r>
      <w:r w:rsidRPr="001A18B5">
        <w:rPr>
          <w:rFonts w:ascii="Simsun" w:eastAsia="微软雅黑" w:hAnsi="Simsun" w:cs="宋体"/>
          <w:color w:val="393939"/>
          <w:kern w:val="0"/>
          <w:sz w:val="19"/>
          <w:szCs w:val="19"/>
        </w:rPr>
        <w:t>企业名称（盖章）：</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br/>
        <w:t xml:space="preserve">                            </w:t>
      </w: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1</w:t>
      </w:r>
      <w:r w:rsidRPr="001A18B5">
        <w:rPr>
          <w:rFonts w:ascii="Simsun" w:eastAsia="微软雅黑" w:hAnsi="Simsun" w:cs="宋体"/>
          <w:color w:val="393939"/>
          <w:kern w:val="0"/>
          <w:sz w:val="19"/>
          <w:szCs w:val="19"/>
        </w:rPr>
        <w:t>从业人员、营业收入、资产总额填报上一年度数据，无上</w:t>
      </w:r>
      <w:proofErr w:type="gramStart"/>
      <w:r w:rsidRPr="001A18B5">
        <w:rPr>
          <w:rFonts w:ascii="Simsun" w:eastAsia="微软雅黑" w:hAnsi="Simsun" w:cs="宋体"/>
          <w:color w:val="393939"/>
          <w:kern w:val="0"/>
          <w:sz w:val="19"/>
          <w:szCs w:val="19"/>
        </w:rPr>
        <w:t>一</w:t>
      </w:r>
      <w:proofErr w:type="gramEnd"/>
      <w:r w:rsidRPr="001A18B5">
        <w:rPr>
          <w:rFonts w:ascii="Simsun" w:eastAsia="微软雅黑" w:hAnsi="Simsun" w:cs="宋体"/>
          <w:color w:val="393939"/>
          <w:kern w:val="0"/>
          <w:sz w:val="19"/>
          <w:szCs w:val="19"/>
        </w:rPr>
        <w:t>年度数据的新成立企业可不填报。</w:t>
      </w:r>
    </w:p>
    <w:p w:rsidR="001A18B5" w:rsidRPr="001A18B5" w:rsidRDefault="001A18B5" w:rsidP="001A18B5">
      <w:pPr>
        <w:widowControl/>
        <w:shd w:val="clear" w:color="auto" w:fill="FFFFFF"/>
        <w:spacing w:before="149" w:after="136"/>
        <w:jc w:val="left"/>
        <w:outlineLvl w:val="0"/>
        <w:rPr>
          <w:rFonts w:ascii="Helvetica" w:eastAsia="微软雅黑" w:hAnsi="Helvetica" w:cs="宋体"/>
          <w:color w:val="393939"/>
          <w:kern w:val="36"/>
          <w:sz w:val="44"/>
          <w:szCs w:val="44"/>
        </w:rPr>
      </w:pPr>
      <w:r w:rsidRPr="001A18B5">
        <w:rPr>
          <w:rFonts w:ascii="Simsun" w:eastAsia="微软雅黑" w:hAnsi="Simsun" w:cs="宋体"/>
          <w:color w:val="393939"/>
          <w:kern w:val="36"/>
          <w:sz w:val="19"/>
          <w:szCs w:val="19"/>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附：</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残疾人福利性单位声明函</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（专门面向中小企业或小型、微型企业适用，若有）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本投标人郑重声明，根据《财政部</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民政部</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中国残疾人联合会关于促进残疾人就业政府采购政策的通知》（财库</w:t>
      </w:r>
      <w:r w:rsidRPr="001A18B5">
        <w:rPr>
          <w:rFonts w:ascii="Simsun" w:eastAsia="微软雅黑" w:hAnsi="Simsun" w:cs="宋体"/>
          <w:color w:val="393939"/>
          <w:kern w:val="0"/>
          <w:sz w:val="19"/>
          <w:szCs w:val="19"/>
        </w:rPr>
        <w:t>[2017]141</w:t>
      </w:r>
      <w:r w:rsidRPr="001A18B5">
        <w:rPr>
          <w:rFonts w:ascii="Simsun" w:eastAsia="微软雅黑" w:hAnsi="Simsun" w:cs="宋体"/>
          <w:color w:val="393939"/>
          <w:kern w:val="0"/>
          <w:sz w:val="19"/>
          <w:szCs w:val="19"/>
        </w:rPr>
        <w:t>号）、《政府采购促进中小企业发展管理办法》（财库〔</w:t>
      </w:r>
      <w:r w:rsidRPr="001A18B5">
        <w:rPr>
          <w:rFonts w:ascii="Simsun" w:eastAsia="微软雅黑" w:hAnsi="Simsun" w:cs="宋体"/>
          <w:color w:val="393939"/>
          <w:kern w:val="0"/>
          <w:sz w:val="19"/>
          <w:szCs w:val="19"/>
        </w:rPr>
        <w:t>2020</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46</w:t>
      </w:r>
      <w:r w:rsidRPr="001A18B5">
        <w:rPr>
          <w:rFonts w:ascii="Simsun" w:eastAsia="微软雅黑" w:hAnsi="Simsun" w:cs="宋体"/>
          <w:color w:val="393939"/>
          <w:kern w:val="0"/>
          <w:sz w:val="19"/>
          <w:szCs w:val="19"/>
        </w:rPr>
        <w:t>号）的规定，本投标人为符合条件的残疾人福利性单位，且本投标人参加贵单位的</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项目名称</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项目采购活动：</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）提供本投标人制造的</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所投合同包、品目号</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货物，或提供其他残疾人福利性单位制造的</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所投合同包、品目号</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货物（不包括使用非残疾人福利性单位注册商标的货物）。（说明：只有部分货物由残疾人福利企业制造的，在该</w:t>
      </w:r>
      <w:proofErr w:type="gramStart"/>
      <w:r w:rsidRPr="001A18B5">
        <w:rPr>
          <w:rFonts w:ascii="Simsun" w:eastAsia="微软雅黑" w:hAnsi="Simsun" w:cs="宋体"/>
          <w:color w:val="393939"/>
          <w:kern w:val="0"/>
          <w:sz w:val="19"/>
          <w:szCs w:val="19"/>
        </w:rPr>
        <w:t>货物后标</w:t>
      </w:r>
      <w:proofErr w:type="gramEnd"/>
      <w:r w:rsidRPr="001A18B5">
        <w:rPr>
          <w:rFonts w:ascii="Segoe UI Symbol" w:eastAsia="微软雅黑" w:hAnsi="Segoe UI Symbol" w:cs="宋体"/>
          <w:color w:val="333333"/>
          <w:kern w:val="0"/>
          <w:sz w:val="18"/>
          <w:szCs w:val="18"/>
          <w:shd w:val="clear" w:color="auto" w:fill="FFFFFF"/>
        </w:rPr>
        <w:t>★</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）由本投标人承建的</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所投合同包、品目号</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工程</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）由本投标人承接的</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所投合同包、品目号</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服务；</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本投标人对上述声明的真实性负责。如有虚假，将依法承担相应责任。</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备注：</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、请投标人按照实际情况编制填写本声明函，并在相应的（）中打</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、纸质投标文件正本中的本声明函（若有）应为原件。</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、若《残疾人福利性单位声明函》内容不真实，</w:t>
      </w:r>
      <w:r w:rsidRPr="001A18B5">
        <w:rPr>
          <w:rFonts w:ascii="Simsun" w:eastAsia="微软雅黑" w:hAnsi="Simsun" w:cs="宋体"/>
          <w:b/>
          <w:bCs/>
          <w:color w:val="393939"/>
          <w:kern w:val="0"/>
          <w:sz w:val="19"/>
        </w:rPr>
        <w:t>视为提供虚假材料。</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br/>
      </w:r>
      <w:r w:rsidRPr="001A18B5">
        <w:rPr>
          <w:rFonts w:ascii="Simsun" w:eastAsia="微软雅黑" w:hAnsi="Simsun" w:cs="宋体"/>
          <w:b/>
          <w:bCs/>
          <w:color w:val="393939"/>
          <w:kern w:val="0"/>
          <w:sz w:val="19"/>
        </w:rPr>
        <w:t>二</w:t>
      </w:r>
      <w:r w:rsidRPr="001A18B5">
        <w:rPr>
          <w:rFonts w:ascii="Simsun" w:eastAsia="微软雅黑" w:hAnsi="Simsun" w:cs="宋体"/>
          <w:b/>
          <w:bCs/>
          <w:color w:val="393939"/>
          <w:kern w:val="0"/>
          <w:sz w:val="19"/>
        </w:rPr>
        <w:t>-12</w:t>
      </w:r>
      <w:r w:rsidRPr="001A18B5">
        <w:rPr>
          <w:rFonts w:ascii="Simsun" w:eastAsia="微软雅黑" w:hAnsi="Simsun" w:cs="宋体"/>
          <w:b/>
          <w:bCs/>
          <w:color w:val="393939"/>
          <w:kern w:val="0"/>
          <w:sz w:val="19"/>
        </w:rPr>
        <w:t>其他资格证明文件（若有）</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二</w:t>
      </w:r>
      <w:r w:rsidRPr="001A18B5">
        <w:rPr>
          <w:rFonts w:ascii="Simsun" w:eastAsia="微软雅黑" w:hAnsi="Simsun" w:cs="宋体"/>
          <w:b/>
          <w:bCs/>
          <w:color w:val="393939"/>
          <w:kern w:val="0"/>
          <w:sz w:val="19"/>
        </w:rPr>
        <w:t>-12-</w:t>
      </w:r>
      <w:r w:rsidRPr="001A18B5">
        <w:rPr>
          <w:rFonts w:ascii="宋体" w:eastAsia="宋体" w:hAnsi="宋体" w:cs="宋体" w:hint="eastAsia"/>
          <w:b/>
          <w:bCs/>
          <w:color w:val="393939"/>
          <w:kern w:val="0"/>
          <w:sz w:val="19"/>
        </w:rPr>
        <w:t>①</w:t>
      </w:r>
      <w:r w:rsidRPr="001A18B5">
        <w:rPr>
          <w:rFonts w:ascii="Simsun" w:eastAsia="微软雅黑" w:hAnsi="Simsun" w:cs="宋体"/>
          <w:b/>
          <w:bCs/>
          <w:color w:val="393939"/>
          <w:kern w:val="0"/>
          <w:sz w:val="19"/>
        </w:rPr>
        <w:t>具备履行合同所必需设备和专业技术能力专项证明材料（若有）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致：</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现附上我方具备履行合同所必需的设备和专业技术能力的专项证明材料复印件（具体附后），上述证明材料真实有效，否则我方负全部责任。</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、招标文件要求投标人提供</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具备履行合同所必需的设备和专业技术能力专项证明材料</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的，投标人应按照招标文件规定在此项下提供相应证明材料复印件。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、投标人提供的相应证明材料复印件均应符合：内容完整、清晰、整洁，并由投标人加盖其单位公章。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19"/>
        </w:rPr>
        <w:t>二</w:t>
      </w:r>
      <w:r w:rsidRPr="001A18B5">
        <w:rPr>
          <w:rFonts w:ascii="Simsun" w:eastAsia="微软雅黑" w:hAnsi="Simsun" w:cs="宋体"/>
          <w:b/>
          <w:bCs/>
          <w:color w:val="393939"/>
          <w:kern w:val="0"/>
          <w:sz w:val="19"/>
        </w:rPr>
        <w:t>-12-</w:t>
      </w:r>
      <w:r w:rsidRPr="001A18B5">
        <w:rPr>
          <w:rFonts w:ascii="宋体" w:eastAsia="宋体" w:hAnsi="宋体" w:cs="宋体" w:hint="eastAsia"/>
          <w:b/>
          <w:bCs/>
          <w:color w:val="393939"/>
          <w:kern w:val="0"/>
          <w:sz w:val="19"/>
        </w:rPr>
        <w:t>②</w:t>
      </w:r>
      <w:r w:rsidRPr="001A18B5">
        <w:rPr>
          <w:rFonts w:ascii="Simsun" w:eastAsia="微软雅黑" w:hAnsi="Simsun" w:cs="宋体"/>
          <w:b/>
          <w:bCs/>
          <w:color w:val="393939"/>
          <w:kern w:val="0"/>
          <w:sz w:val="19"/>
        </w:rPr>
        <w:t>招标文件规定的其他资格证明文件（若有）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lastRenderedPageBreak/>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编制说明</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除招标文件另有规定外，招标文件要求提交的除前述资格证明文件外的其他资格证明文件（若有）加盖投标人的单位公章后应在此项下提交。</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color w:val="393939"/>
          <w:kern w:val="0"/>
          <w:sz w:val="19"/>
          <w:szCs w:val="19"/>
        </w:rPr>
        <w:t>三</w:t>
      </w:r>
      <w:r w:rsidRPr="001A18B5">
        <w:rPr>
          <w:rFonts w:ascii="Simsun" w:eastAsia="微软雅黑" w:hAnsi="Simsun" w:cs="宋体"/>
          <w:b/>
          <w:bCs/>
          <w:color w:val="393939"/>
          <w:kern w:val="0"/>
          <w:sz w:val="19"/>
        </w:rPr>
        <w:t>、投标保证金</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编制说明</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、在此项下提交的</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投标保证金</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材料可使用转账凭证复印件或从福建省政府采购网上公开信息系统中下载的有关原始页面的打印件。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、投标保证金是否已提交的认定按照招标文件第三章规定执行。</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6"/>
        </w:rPr>
        <w:t>封面格式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lastRenderedPageBreak/>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44"/>
        </w:rPr>
        <w:t>福建省政府采购投标文件</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44"/>
        </w:rPr>
        <w:t>（报价部分）</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33"/>
        </w:rPr>
        <w:t>（填写正本或副本）</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ind w:firstLine="1739"/>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项目名称：（由投标人填写）</w:t>
      </w:r>
    </w:p>
    <w:p w:rsidR="001A18B5" w:rsidRPr="001A18B5" w:rsidRDefault="001A18B5" w:rsidP="001A18B5">
      <w:pPr>
        <w:widowControl/>
        <w:shd w:val="clear" w:color="auto" w:fill="FFFFFF"/>
        <w:spacing w:after="136"/>
        <w:ind w:firstLine="1739"/>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备案编号：（由投标人填写）</w:t>
      </w:r>
    </w:p>
    <w:p w:rsidR="001A18B5" w:rsidRPr="001A18B5" w:rsidRDefault="001A18B5" w:rsidP="001A18B5">
      <w:pPr>
        <w:widowControl/>
        <w:shd w:val="clear" w:color="auto" w:fill="FFFFFF"/>
        <w:spacing w:after="136"/>
        <w:ind w:firstLine="1739"/>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招标编号：（由投标人填写）</w:t>
      </w:r>
    </w:p>
    <w:p w:rsidR="001A18B5" w:rsidRPr="001A18B5" w:rsidRDefault="001A18B5" w:rsidP="001A18B5">
      <w:pPr>
        <w:widowControl/>
        <w:shd w:val="clear" w:color="auto" w:fill="FFFFFF"/>
        <w:spacing w:after="136"/>
        <w:ind w:firstLine="1739"/>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所投合同包：（由投标人填写）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投标人：（填写</w:t>
      </w:r>
      <w:r w:rsidRPr="001A18B5">
        <w:rPr>
          <w:rFonts w:ascii="Simsun" w:eastAsia="微软雅黑" w:hAnsi="Simsun" w:cs="宋体"/>
          <w:b/>
          <w:bCs/>
          <w:color w:val="393939"/>
          <w:kern w:val="0"/>
          <w:sz w:val="29"/>
        </w:rPr>
        <w:t>“</w:t>
      </w:r>
      <w:r w:rsidRPr="001A18B5">
        <w:rPr>
          <w:rFonts w:ascii="Simsun" w:eastAsia="微软雅黑" w:hAnsi="Simsun" w:cs="宋体"/>
          <w:b/>
          <w:bCs/>
          <w:color w:val="393939"/>
          <w:kern w:val="0"/>
          <w:sz w:val="29"/>
        </w:rPr>
        <w:t>全称</w:t>
      </w:r>
      <w:r w:rsidRPr="001A18B5">
        <w:rPr>
          <w:rFonts w:ascii="Simsun" w:eastAsia="微软雅黑" w:hAnsi="Simsun" w:cs="宋体"/>
          <w:b/>
          <w:bCs/>
          <w:color w:val="393939"/>
          <w:kern w:val="0"/>
          <w:sz w:val="29"/>
        </w:rPr>
        <w:t>”</w:t>
      </w:r>
      <w:r w:rsidRPr="001A18B5">
        <w:rPr>
          <w:rFonts w:ascii="Simsun" w:eastAsia="微软雅黑" w:hAnsi="Simsun" w:cs="宋体"/>
          <w:b/>
          <w:bCs/>
          <w:color w:val="393939"/>
          <w:kern w:val="0"/>
          <w:sz w:val="29"/>
        </w:rPr>
        <w:t>）</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（由投标人填写）年（由投标人填写）月</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26"/>
        </w:rPr>
        <w:t>索引</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6"/>
          <w:szCs w:val="26"/>
        </w:rPr>
        <w:t>一、开标一览表</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6"/>
          <w:szCs w:val="26"/>
        </w:rPr>
        <w:t>二、投标分项报价表</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6"/>
          <w:szCs w:val="26"/>
        </w:rPr>
        <w:t>三、招标文件规定的价格扣除证明材料（若有）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6"/>
          <w:szCs w:val="26"/>
        </w:rPr>
        <w:t>四、招标文件规定的加分证明材料（若有）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19"/>
        </w:rPr>
        <w:t>一、开标一览表</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招标编号：</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righ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货币及单位：人民币元</w:t>
      </w:r>
    </w:p>
    <w:tbl>
      <w:tblPr>
        <w:tblW w:w="852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380"/>
        <w:gridCol w:w="5100"/>
        <w:gridCol w:w="855"/>
        <w:gridCol w:w="1185"/>
      </w:tblGrid>
      <w:tr w:rsidR="001A18B5" w:rsidRPr="001A18B5" w:rsidTr="001A18B5">
        <w:tc>
          <w:tcPr>
            <w:tcW w:w="1380" w:type="dxa"/>
            <w:tcBorders>
              <w:top w:val="outset" w:sz="6" w:space="0" w:color="auto"/>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合同包</w:t>
            </w:r>
          </w:p>
        </w:tc>
        <w:tc>
          <w:tcPr>
            <w:tcW w:w="510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投标报价</w:t>
            </w:r>
          </w:p>
        </w:tc>
        <w:tc>
          <w:tcPr>
            <w:tcW w:w="85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投标</w:t>
            </w:r>
          </w:p>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保证金</w:t>
            </w:r>
          </w:p>
        </w:tc>
        <w:tc>
          <w:tcPr>
            <w:tcW w:w="118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备注</w:t>
            </w:r>
          </w:p>
        </w:tc>
      </w:tr>
      <w:tr w:rsidR="001A18B5" w:rsidRPr="001A18B5" w:rsidTr="001A18B5">
        <w:trPr>
          <w:trHeight w:val="1630"/>
        </w:trPr>
        <w:tc>
          <w:tcPr>
            <w:tcW w:w="1380" w:type="dxa"/>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w:t>
            </w:r>
          </w:p>
        </w:tc>
        <w:tc>
          <w:tcPr>
            <w:tcW w:w="510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Simsun" w:eastAsia="微软雅黑" w:hAnsi="Simsun" w:cs="宋体"/>
                <w:kern w:val="0"/>
                <w:sz w:val="19"/>
                <w:szCs w:val="19"/>
              </w:rPr>
              <w:t>投标总价（大写金额）：</w:t>
            </w:r>
            <w:r w:rsidRPr="001A18B5">
              <w:rPr>
                <w:rFonts w:ascii="Simsun" w:eastAsia="微软雅黑" w:hAnsi="Simsun" w:cs="宋体"/>
                <w:kern w:val="0"/>
                <w:sz w:val="19"/>
                <w:szCs w:val="19"/>
                <w:u w:val="single"/>
              </w:rPr>
              <w:t>                      </w:t>
            </w:r>
            <w:r w:rsidRPr="001A18B5">
              <w:rPr>
                <w:rFonts w:ascii="Simsun" w:eastAsia="微软雅黑" w:hAnsi="Simsun" w:cs="宋体"/>
                <w:kern w:val="0"/>
                <w:sz w:val="19"/>
                <w:szCs w:val="19"/>
              </w:rPr>
              <w:t>。</w:t>
            </w: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185" w:type="dxa"/>
            <w:vMerge w:val="restart"/>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Simsun" w:eastAsia="微软雅黑" w:hAnsi="Simsun" w:cs="宋体"/>
                <w:kern w:val="0"/>
                <w:sz w:val="19"/>
                <w:szCs w:val="19"/>
              </w:rPr>
              <w:t>a.</w:t>
            </w:r>
            <w:r w:rsidRPr="001A18B5">
              <w:rPr>
                <w:rFonts w:ascii="Simsun" w:eastAsia="微软雅黑" w:hAnsi="Simsun" w:cs="宋体"/>
                <w:kern w:val="0"/>
                <w:sz w:val="19"/>
                <w:szCs w:val="19"/>
              </w:rPr>
              <w:t>投标报价的明细：详见《投标分项报价表》。</w:t>
            </w:r>
          </w:p>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Simsun" w:eastAsia="微软雅黑" w:hAnsi="Simsun" w:cs="宋体"/>
                <w:kern w:val="0"/>
                <w:sz w:val="19"/>
                <w:szCs w:val="19"/>
              </w:rPr>
              <w:t>b.</w:t>
            </w:r>
            <w:r w:rsidRPr="001A18B5">
              <w:rPr>
                <w:rFonts w:ascii="Simsun" w:eastAsia="微软雅黑" w:hAnsi="Simsun" w:cs="宋体"/>
                <w:kern w:val="0"/>
                <w:sz w:val="19"/>
                <w:szCs w:val="19"/>
              </w:rPr>
              <w:t>招标文件规定的价格</w:t>
            </w:r>
            <w:r w:rsidRPr="001A18B5">
              <w:rPr>
                <w:rFonts w:ascii="Simsun" w:eastAsia="微软雅黑" w:hAnsi="Simsun" w:cs="宋体"/>
                <w:kern w:val="0"/>
                <w:sz w:val="19"/>
                <w:szCs w:val="19"/>
              </w:rPr>
              <w:lastRenderedPageBreak/>
              <w:t>扣除证明材料（若有）：详见报价部分。</w:t>
            </w:r>
          </w:p>
        </w:tc>
      </w:tr>
      <w:tr w:rsidR="001A18B5" w:rsidRPr="001A18B5" w:rsidTr="001A18B5">
        <w:tc>
          <w:tcPr>
            <w:tcW w:w="1380" w:type="dxa"/>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Calibri" w:eastAsia="微软雅黑" w:hAnsi="Calibri" w:cs="宋体"/>
                <w:kern w:val="0"/>
                <w:sz w:val="19"/>
                <w:szCs w:val="19"/>
              </w:rPr>
              <w:t>…</w:t>
            </w:r>
          </w:p>
        </w:tc>
        <w:tc>
          <w:tcPr>
            <w:tcW w:w="510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Simsun" w:eastAsia="微软雅黑" w:hAnsi="Simsun" w:cs="宋体"/>
                <w:kern w:val="0"/>
                <w:sz w:val="19"/>
                <w:szCs w:val="19"/>
              </w:rPr>
              <w:t>投标总价（大写金额）：</w:t>
            </w:r>
            <w:r w:rsidRPr="001A18B5">
              <w:rPr>
                <w:rFonts w:ascii="Simsun" w:eastAsia="微软雅黑" w:hAnsi="Simsun" w:cs="宋体"/>
                <w:kern w:val="0"/>
                <w:sz w:val="19"/>
                <w:szCs w:val="19"/>
                <w:u w:val="single"/>
              </w:rPr>
              <w:t>                      </w:t>
            </w:r>
            <w:r w:rsidRPr="001A18B5">
              <w:rPr>
                <w:rFonts w:ascii="Simsun" w:eastAsia="微软雅黑" w:hAnsi="Simsun" w:cs="宋体"/>
                <w:kern w:val="0"/>
                <w:sz w:val="19"/>
                <w:szCs w:val="19"/>
              </w:rPr>
              <w:t>。</w:t>
            </w: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0" w:type="auto"/>
            <w:vMerge/>
            <w:tcBorders>
              <w:top w:val="nil"/>
              <w:left w:val="nil"/>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bl>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lastRenderedPageBreak/>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、本表应按照下列规定填写：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1.1</w:t>
      </w:r>
      <w:r w:rsidRPr="001A18B5">
        <w:rPr>
          <w:rFonts w:ascii="Simsun" w:eastAsia="微软雅黑" w:hAnsi="Simsun" w:cs="宋体"/>
          <w:color w:val="393939"/>
          <w:kern w:val="0"/>
          <w:sz w:val="19"/>
          <w:szCs w:val="19"/>
        </w:rPr>
        <w:t>投标人应按照本表格式填写所投的合同包的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投标报价</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1.2</w:t>
      </w:r>
      <w:r w:rsidRPr="001A18B5">
        <w:rPr>
          <w:rFonts w:ascii="Simsun" w:eastAsia="微软雅黑" w:hAnsi="Simsun" w:cs="宋体"/>
          <w:color w:val="393939"/>
          <w:kern w:val="0"/>
          <w:sz w:val="19"/>
          <w:szCs w:val="19"/>
        </w:rPr>
        <w:t>本表中列示的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合同包</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应与《投标分项报价表》中列示的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合同包</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保持一致，即：若本表中列示的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合同包</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为</w:t>
      </w:r>
      <w:r w:rsidRPr="001A18B5">
        <w:rPr>
          <w:rFonts w:ascii="Simsun" w:eastAsia="微软雅黑" w:hAnsi="Simsun" w:cs="宋体"/>
          <w:color w:val="393939"/>
          <w:kern w:val="0"/>
          <w:sz w:val="19"/>
          <w:szCs w:val="19"/>
        </w:rPr>
        <w:t>“</w:t>
      </w:r>
      <w:r w:rsidRPr="001A18B5">
        <w:rPr>
          <w:rFonts w:ascii="Calibri" w:eastAsia="微软雅黑" w:hAnsi="Calibri" w:cs="宋体"/>
          <w:color w:val="393939"/>
          <w:kern w:val="0"/>
          <w:sz w:val="19"/>
          <w:szCs w:val="19"/>
        </w:rPr>
        <w:t>1</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时，《投标分项报价表》中列示的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合同包</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亦应为</w:t>
      </w:r>
      <w:r w:rsidRPr="001A18B5">
        <w:rPr>
          <w:rFonts w:ascii="Simsun" w:eastAsia="微软雅黑" w:hAnsi="Simsun" w:cs="宋体"/>
          <w:color w:val="393939"/>
          <w:kern w:val="0"/>
          <w:sz w:val="19"/>
          <w:szCs w:val="19"/>
        </w:rPr>
        <w:t>“</w:t>
      </w:r>
      <w:r w:rsidRPr="001A18B5">
        <w:rPr>
          <w:rFonts w:ascii="Calibri" w:eastAsia="微软雅黑" w:hAnsi="Calibri" w:cs="宋体"/>
          <w:color w:val="393939"/>
          <w:kern w:val="0"/>
          <w:sz w:val="19"/>
          <w:szCs w:val="19"/>
        </w:rPr>
        <w:t>1</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，以此类推。</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1.3“</w:t>
      </w:r>
      <w:r w:rsidRPr="001A18B5">
        <w:rPr>
          <w:rFonts w:ascii="Simsun" w:eastAsia="微软雅黑" w:hAnsi="Simsun" w:cs="宋体"/>
          <w:color w:val="393939"/>
          <w:kern w:val="0"/>
          <w:sz w:val="19"/>
          <w:szCs w:val="19"/>
        </w:rPr>
        <w:t>大写金额</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指</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投标报价</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应用</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壹、贰、叁、肆、伍、陆、柒、捌、玖、拾、佰、仟、万、亿、元、角、分、零</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等进行填写。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、纸质投标文件正本中的本表应为原件。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b/>
          <w:bCs/>
          <w:color w:val="393939"/>
          <w:kern w:val="0"/>
          <w:sz w:val="19"/>
          <w:szCs w:val="19"/>
        </w:rPr>
        <w:br/>
      </w:r>
      <w:r w:rsidRPr="001A18B5">
        <w:rPr>
          <w:rFonts w:ascii="Simsun" w:eastAsia="微软雅黑" w:hAnsi="Simsun" w:cs="宋体"/>
          <w:b/>
          <w:bCs/>
          <w:color w:val="393939"/>
          <w:kern w:val="0"/>
          <w:sz w:val="19"/>
        </w:rPr>
        <w:t>二、投标分项报价表</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招标编号：</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righ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货币及单位：人民币元</w:t>
      </w:r>
    </w:p>
    <w:tbl>
      <w:tblPr>
        <w:tblW w:w="852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421"/>
        <w:gridCol w:w="958"/>
        <w:gridCol w:w="1556"/>
        <w:gridCol w:w="1272"/>
        <w:gridCol w:w="853"/>
        <w:gridCol w:w="989"/>
        <w:gridCol w:w="569"/>
        <w:gridCol w:w="1093"/>
        <w:gridCol w:w="809"/>
      </w:tblGrid>
      <w:tr w:rsidR="001A18B5" w:rsidRPr="001A18B5" w:rsidTr="001A18B5">
        <w:tc>
          <w:tcPr>
            <w:tcW w:w="420" w:type="dxa"/>
            <w:tcBorders>
              <w:top w:val="outset" w:sz="6" w:space="0" w:color="auto"/>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合同包</w:t>
            </w:r>
          </w:p>
        </w:tc>
        <w:tc>
          <w:tcPr>
            <w:tcW w:w="96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品目号</w:t>
            </w:r>
          </w:p>
        </w:tc>
        <w:tc>
          <w:tcPr>
            <w:tcW w:w="156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投标标的</w:t>
            </w:r>
          </w:p>
        </w:tc>
        <w:tc>
          <w:tcPr>
            <w:tcW w:w="127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规格</w:t>
            </w:r>
          </w:p>
        </w:tc>
        <w:tc>
          <w:tcPr>
            <w:tcW w:w="85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来源地</w:t>
            </w:r>
          </w:p>
        </w:tc>
        <w:tc>
          <w:tcPr>
            <w:tcW w:w="99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单价</w:t>
            </w:r>
          </w:p>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（现场）</w:t>
            </w:r>
          </w:p>
        </w:tc>
        <w:tc>
          <w:tcPr>
            <w:tcW w:w="57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数量</w:t>
            </w:r>
          </w:p>
        </w:tc>
        <w:tc>
          <w:tcPr>
            <w:tcW w:w="109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总价</w:t>
            </w:r>
          </w:p>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（现场）</w:t>
            </w:r>
          </w:p>
        </w:tc>
        <w:tc>
          <w:tcPr>
            <w:tcW w:w="81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备注</w:t>
            </w:r>
          </w:p>
        </w:tc>
      </w:tr>
      <w:tr w:rsidR="001A18B5" w:rsidRPr="001A18B5" w:rsidTr="001A18B5">
        <w:tc>
          <w:tcPr>
            <w:tcW w:w="420" w:type="dxa"/>
            <w:vMerge w:val="restart"/>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w:t>
            </w:r>
          </w:p>
        </w:tc>
        <w:tc>
          <w:tcPr>
            <w:tcW w:w="96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*-1</w:t>
            </w:r>
          </w:p>
        </w:tc>
        <w:tc>
          <w:tcPr>
            <w:tcW w:w="156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27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99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57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09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81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0" w:type="auto"/>
            <w:vMerge/>
            <w:tcBorders>
              <w:top w:val="nil"/>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96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6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27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99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57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09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81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420" w:type="dxa"/>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Calibri" w:eastAsia="微软雅黑" w:hAnsi="Calibri" w:cs="宋体"/>
                <w:kern w:val="0"/>
                <w:sz w:val="19"/>
                <w:szCs w:val="19"/>
              </w:rPr>
              <w:t>…</w:t>
            </w:r>
          </w:p>
        </w:tc>
        <w:tc>
          <w:tcPr>
            <w:tcW w:w="96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56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27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99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57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09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81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r>
    </w:tbl>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、本表应按照下列规定填写：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1.1</w:t>
      </w:r>
      <w:r w:rsidRPr="001A18B5">
        <w:rPr>
          <w:rFonts w:ascii="Simsun" w:eastAsia="微软雅黑" w:hAnsi="Simsun" w:cs="宋体"/>
          <w:color w:val="393939"/>
          <w:kern w:val="0"/>
          <w:sz w:val="19"/>
          <w:szCs w:val="19"/>
        </w:rPr>
        <w:t>投标人应按照本表格式填写所投合同包的分项报价，其中：</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合同包</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品目号</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投标标的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及</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数量</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应与招标文件《采购标的一览表》中的有关内容（</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合同包</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品目号</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采购标的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及</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数量</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）保持一致，</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合同包</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还应与《开标一览表》中列示的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合同包</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保持一致，即：若《开标一览表》中列示的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合同包</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为</w:t>
      </w:r>
      <w:r w:rsidRPr="001A18B5">
        <w:rPr>
          <w:rFonts w:ascii="Simsun" w:eastAsia="微软雅黑" w:hAnsi="Simsun" w:cs="宋体"/>
          <w:color w:val="393939"/>
          <w:kern w:val="0"/>
          <w:sz w:val="19"/>
          <w:szCs w:val="19"/>
        </w:rPr>
        <w:t>“</w:t>
      </w:r>
      <w:r w:rsidRPr="001A18B5">
        <w:rPr>
          <w:rFonts w:ascii="Calibri" w:eastAsia="微软雅黑" w:hAnsi="Calibri" w:cs="宋体"/>
          <w:color w:val="393939"/>
          <w:kern w:val="0"/>
          <w:sz w:val="19"/>
          <w:szCs w:val="19"/>
        </w:rPr>
        <w:t>1</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时，本表中列示的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合同包</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亦应为</w:t>
      </w:r>
      <w:r w:rsidRPr="001A18B5">
        <w:rPr>
          <w:rFonts w:ascii="Simsun" w:eastAsia="微软雅黑" w:hAnsi="Simsun" w:cs="宋体"/>
          <w:color w:val="393939"/>
          <w:kern w:val="0"/>
          <w:sz w:val="19"/>
          <w:szCs w:val="19"/>
        </w:rPr>
        <w:t>“</w:t>
      </w:r>
      <w:r w:rsidRPr="001A18B5">
        <w:rPr>
          <w:rFonts w:ascii="Calibri" w:eastAsia="微软雅黑" w:hAnsi="Calibri" w:cs="宋体"/>
          <w:color w:val="393939"/>
          <w:kern w:val="0"/>
          <w:sz w:val="19"/>
          <w:szCs w:val="19"/>
        </w:rPr>
        <w:t>1</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，以此类推。</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1.2“</w:t>
      </w:r>
      <w:r w:rsidRPr="001A18B5">
        <w:rPr>
          <w:rFonts w:ascii="Simsun" w:eastAsia="微软雅黑" w:hAnsi="Simsun" w:cs="宋体"/>
          <w:color w:val="393939"/>
          <w:kern w:val="0"/>
          <w:sz w:val="19"/>
          <w:szCs w:val="19"/>
        </w:rPr>
        <w:t>投标标的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为货物的：</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规格</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项下应填写货物制造厂商赋予的品牌（属于节能、环保清单产品的货物，填写的品牌名称应与清单载明的品牌名称保持一致）及具体型号。</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来源地</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应填写货物的原产地。</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1.3“</w:t>
      </w:r>
      <w:r w:rsidRPr="001A18B5">
        <w:rPr>
          <w:rFonts w:ascii="Simsun" w:eastAsia="微软雅黑" w:hAnsi="Simsun" w:cs="宋体"/>
          <w:color w:val="393939"/>
          <w:kern w:val="0"/>
          <w:sz w:val="19"/>
          <w:szCs w:val="19"/>
        </w:rPr>
        <w:t>投标标的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为服务的：</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规格</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项下应填写服务提供者提供的服务标准及品牌（若有）。</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来源地</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应填写服务提供者的所在地。</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1.4</w:t>
      </w:r>
      <w:r w:rsidRPr="001A18B5">
        <w:rPr>
          <w:rFonts w:ascii="Simsun" w:eastAsia="微软雅黑" w:hAnsi="Simsun" w:cs="宋体"/>
          <w:color w:val="393939"/>
          <w:kern w:val="0"/>
          <w:sz w:val="19"/>
          <w:szCs w:val="19"/>
        </w:rPr>
        <w:t>同一合同包中，</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单价（现场）</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数量</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总价（现场）</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，全部品目号</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总价（现场）</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的合计金额应与《开标一览表》中相应合同包列示的</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投标总价</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保持一致。</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1.5</w:t>
      </w:r>
      <w:r w:rsidRPr="001A18B5">
        <w:rPr>
          <w:rFonts w:ascii="Simsun" w:eastAsia="微软雅黑" w:hAnsi="Simsun" w:cs="宋体"/>
          <w:color w:val="393939"/>
          <w:kern w:val="0"/>
          <w:sz w:val="19"/>
          <w:szCs w:val="19"/>
        </w:rPr>
        <w:t>若招标文件要求投标人对</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备品备件价格、专用工具价格、技术服务费、安装调试费、检验培训费、运输费、保险费、税收</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等进行报价的，请在本表的</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备注</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项下填写。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2</w:t>
      </w:r>
      <w:r w:rsidRPr="001A18B5">
        <w:rPr>
          <w:rFonts w:ascii="Simsun" w:eastAsia="微软雅黑" w:hAnsi="Simsun" w:cs="宋体"/>
          <w:color w:val="393939"/>
          <w:kern w:val="0"/>
          <w:sz w:val="19"/>
          <w:szCs w:val="19"/>
        </w:rPr>
        <w:t>、纸质投标文件正本中的本表应为原件。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19"/>
        </w:rPr>
        <w:t>三、招标文件规定的价格扣除证明材料（若有）</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三</w:t>
      </w:r>
      <w:r w:rsidRPr="001A18B5">
        <w:rPr>
          <w:rFonts w:ascii="Simsun" w:eastAsia="微软雅黑" w:hAnsi="Simsun" w:cs="宋体"/>
          <w:b/>
          <w:bCs/>
          <w:color w:val="393939"/>
          <w:kern w:val="0"/>
          <w:sz w:val="19"/>
        </w:rPr>
        <w:t>-1</w:t>
      </w:r>
      <w:r w:rsidRPr="001A18B5">
        <w:rPr>
          <w:rFonts w:ascii="Simsun" w:eastAsia="微软雅黑" w:hAnsi="Simsun" w:cs="宋体"/>
          <w:b/>
          <w:bCs/>
          <w:color w:val="393939"/>
          <w:kern w:val="0"/>
          <w:sz w:val="19"/>
        </w:rPr>
        <w:t>优先类节能产品、环境标志产品价格扣除证明材料（若有）</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三</w:t>
      </w:r>
      <w:r w:rsidRPr="001A18B5">
        <w:rPr>
          <w:rFonts w:ascii="Simsun" w:eastAsia="微软雅黑" w:hAnsi="Simsun" w:cs="宋体"/>
          <w:b/>
          <w:bCs/>
          <w:color w:val="393939"/>
          <w:kern w:val="0"/>
          <w:sz w:val="19"/>
        </w:rPr>
        <w:t>-1-</w:t>
      </w:r>
      <w:r w:rsidRPr="001A18B5">
        <w:rPr>
          <w:rFonts w:ascii="宋体" w:eastAsia="宋体" w:hAnsi="宋体" w:cs="宋体" w:hint="eastAsia"/>
          <w:b/>
          <w:bCs/>
          <w:color w:val="393939"/>
          <w:kern w:val="0"/>
          <w:sz w:val="19"/>
        </w:rPr>
        <w:t>①</w:t>
      </w:r>
      <w:r w:rsidRPr="001A18B5">
        <w:rPr>
          <w:rFonts w:ascii="Simsun" w:eastAsia="微软雅黑" w:hAnsi="Simsun" w:cs="宋体"/>
          <w:b/>
          <w:bCs/>
          <w:color w:val="393939"/>
          <w:kern w:val="0"/>
          <w:sz w:val="19"/>
        </w:rPr>
        <w:t>优先类节能产品、环境标志产品统计表（价格扣除适用，若有）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招标编号：</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righ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货币及单位：人民币元</w:t>
      </w:r>
    </w:p>
    <w:tbl>
      <w:tblPr>
        <w:tblW w:w="852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215"/>
        <w:gridCol w:w="1215"/>
        <w:gridCol w:w="1215"/>
        <w:gridCol w:w="1215"/>
        <w:gridCol w:w="1215"/>
        <w:gridCol w:w="1215"/>
        <w:gridCol w:w="1230"/>
      </w:tblGrid>
      <w:tr w:rsidR="001A18B5" w:rsidRPr="001A18B5" w:rsidTr="001A18B5">
        <w:tc>
          <w:tcPr>
            <w:tcW w:w="1215" w:type="dxa"/>
            <w:tcBorders>
              <w:top w:val="outset" w:sz="6" w:space="0" w:color="auto"/>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7305" w:type="dxa"/>
            <w:gridSpan w:val="6"/>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本合同包内属于节能、环境标志产品的情况</w:t>
            </w:r>
          </w:p>
        </w:tc>
      </w:tr>
      <w:tr w:rsidR="001A18B5" w:rsidRPr="001A18B5" w:rsidTr="001A18B5">
        <w:tc>
          <w:tcPr>
            <w:tcW w:w="1215" w:type="dxa"/>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合同包</w:t>
            </w: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品目号</w:t>
            </w:r>
          </w:p>
        </w:tc>
        <w:tc>
          <w:tcPr>
            <w:tcW w:w="121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货物名称</w:t>
            </w:r>
          </w:p>
        </w:tc>
        <w:tc>
          <w:tcPr>
            <w:tcW w:w="121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单价</w:t>
            </w:r>
          </w:p>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（现场）</w:t>
            </w:r>
          </w:p>
        </w:tc>
        <w:tc>
          <w:tcPr>
            <w:tcW w:w="121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数量</w:t>
            </w:r>
          </w:p>
        </w:tc>
        <w:tc>
          <w:tcPr>
            <w:tcW w:w="121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总价</w:t>
            </w:r>
          </w:p>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（现场）</w:t>
            </w:r>
          </w:p>
        </w:tc>
        <w:tc>
          <w:tcPr>
            <w:tcW w:w="121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认证种类</w:t>
            </w:r>
          </w:p>
        </w:tc>
      </w:tr>
      <w:tr w:rsidR="001A18B5" w:rsidRPr="001A18B5" w:rsidTr="001A18B5">
        <w:tc>
          <w:tcPr>
            <w:tcW w:w="1215" w:type="dxa"/>
            <w:vMerge w:val="restart"/>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w:t>
            </w: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*-1</w:t>
            </w: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0" w:type="auto"/>
            <w:vMerge/>
            <w:tcBorders>
              <w:top w:val="nil"/>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Calibri" w:eastAsia="微软雅黑" w:hAnsi="Calibri" w:cs="宋体"/>
                <w:kern w:val="0"/>
                <w:sz w:val="19"/>
                <w:szCs w:val="19"/>
              </w:rPr>
              <w:t>…</w:t>
            </w: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1215" w:type="dxa"/>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lastRenderedPageBreak/>
              <w:t>备注</w:t>
            </w:r>
          </w:p>
        </w:tc>
        <w:tc>
          <w:tcPr>
            <w:tcW w:w="7305" w:type="dxa"/>
            <w:gridSpan w:val="6"/>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Simsun" w:eastAsia="微软雅黑" w:hAnsi="Simsun" w:cs="宋体"/>
                <w:kern w:val="0"/>
                <w:sz w:val="19"/>
                <w:szCs w:val="19"/>
              </w:rPr>
              <w:t>a.</w:t>
            </w:r>
            <w:r w:rsidRPr="001A18B5">
              <w:rPr>
                <w:rFonts w:ascii="Simsun" w:eastAsia="微软雅黑" w:hAnsi="Simsun" w:cs="宋体"/>
                <w:kern w:val="0"/>
                <w:sz w:val="19"/>
                <w:szCs w:val="19"/>
              </w:rPr>
              <w:t>合同包内属于节能、环境标志产品的报价总金额：</w:t>
            </w:r>
            <w:r w:rsidRPr="001A18B5">
              <w:rPr>
                <w:rFonts w:ascii="Simsun" w:eastAsia="微软雅黑" w:hAnsi="Simsun" w:cs="宋体"/>
                <w:kern w:val="0"/>
                <w:sz w:val="19"/>
                <w:szCs w:val="19"/>
                <w:u w:val="single"/>
              </w:rPr>
              <w:t>              </w:t>
            </w:r>
            <w:r w:rsidRPr="001A18B5">
              <w:rPr>
                <w:rFonts w:ascii="Simsun" w:eastAsia="微软雅黑" w:hAnsi="Simsun" w:cs="宋体"/>
                <w:kern w:val="0"/>
                <w:sz w:val="19"/>
                <w:szCs w:val="19"/>
              </w:rPr>
              <w:t>；</w:t>
            </w:r>
          </w:p>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Simsun" w:eastAsia="微软雅黑" w:hAnsi="Simsun" w:cs="宋体"/>
                <w:kern w:val="0"/>
                <w:sz w:val="19"/>
                <w:szCs w:val="19"/>
              </w:rPr>
              <w:t>b.</w:t>
            </w:r>
            <w:r w:rsidRPr="001A18B5">
              <w:rPr>
                <w:rFonts w:ascii="Simsun" w:eastAsia="微软雅黑" w:hAnsi="Simsun" w:cs="宋体"/>
                <w:kern w:val="0"/>
                <w:sz w:val="19"/>
                <w:szCs w:val="19"/>
              </w:rPr>
              <w:t>合同包投标总价（报价总金额）：</w:t>
            </w:r>
            <w:r w:rsidRPr="001A18B5">
              <w:rPr>
                <w:rFonts w:ascii="Simsun" w:eastAsia="微软雅黑" w:hAnsi="Simsun" w:cs="宋体"/>
                <w:kern w:val="0"/>
                <w:sz w:val="19"/>
                <w:szCs w:val="19"/>
                <w:u w:val="single"/>
              </w:rPr>
              <w:t>              </w:t>
            </w:r>
            <w:r w:rsidRPr="001A18B5">
              <w:rPr>
                <w:rFonts w:ascii="Simsun" w:eastAsia="微软雅黑" w:hAnsi="Simsun" w:cs="宋体"/>
                <w:kern w:val="0"/>
                <w:sz w:val="19"/>
                <w:szCs w:val="19"/>
              </w:rPr>
              <w:t>；</w:t>
            </w:r>
          </w:p>
          <w:p w:rsidR="001A18B5" w:rsidRPr="001A18B5" w:rsidRDefault="001A18B5" w:rsidP="001A18B5">
            <w:pPr>
              <w:widowControl/>
              <w:spacing w:after="136"/>
              <w:jc w:val="left"/>
              <w:rPr>
                <w:rFonts w:ascii="微软雅黑" w:eastAsia="微软雅黑" w:hAnsi="微软雅黑" w:cs="宋体"/>
                <w:kern w:val="0"/>
                <w:sz w:val="18"/>
                <w:szCs w:val="18"/>
              </w:rPr>
            </w:pPr>
            <w:proofErr w:type="gramStart"/>
            <w:r w:rsidRPr="001A18B5">
              <w:rPr>
                <w:rFonts w:ascii="Simsun" w:eastAsia="微软雅黑" w:hAnsi="Simsun" w:cs="宋体"/>
                <w:kern w:val="0"/>
                <w:sz w:val="19"/>
                <w:szCs w:val="19"/>
              </w:rPr>
              <w:t>c</w:t>
            </w:r>
            <w:proofErr w:type="gramEnd"/>
            <w:r w:rsidRPr="001A18B5">
              <w:rPr>
                <w:rFonts w:ascii="Simsun" w:eastAsia="微软雅黑" w:hAnsi="Simsun" w:cs="宋体"/>
                <w:kern w:val="0"/>
                <w:sz w:val="19"/>
                <w:szCs w:val="19"/>
              </w:rPr>
              <w:t>.“</w:t>
            </w:r>
            <w:r w:rsidRPr="001A18B5">
              <w:rPr>
                <w:rFonts w:ascii="Simsun" w:eastAsia="微软雅黑" w:hAnsi="Simsun" w:cs="宋体"/>
                <w:kern w:val="0"/>
                <w:sz w:val="19"/>
                <w:szCs w:val="19"/>
              </w:rPr>
              <w:t>合同包内属于节能、环境标志产品的报价总金额</w:t>
            </w:r>
            <w:proofErr w:type="gramStart"/>
            <w:r w:rsidRPr="001A18B5">
              <w:rPr>
                <w:rFonts w:ascii="Simsun" w:eastAsia="微软雅黑" w:hAnsi="Simsun" w:cs="宋体"/>
                <w:kern w:val="0"/>
                <w:sz w:val="19"/>
                <w:szCs w:val="19"/>
              </w:rPr>
              <w:t>”</w:t>
            </w:r>
            <w:proofErr w:type="gramEnd"/>
            <w:r w:rsidRPr="001A18B5">
              <w:rPr>
                <w:rFonts w:ascii="Simsun" w:eastAsia="微软雅黑" w:hAnsi="Simsun" w:cs="宋体"/>
                <w:kern w:val="0"/>
                <w:sz w:val="19"/>
                <w:szCs w:val="19"/>
              </w:rPr>
              <w:t>占</w:t>
            </w:r>
            <w:r w:rsidRPr="001A18B5">
              <w:rPr>
                <w:rFonts w:ascii="Simsun" w:eastAsia="微软雅黑" w:hAnsi="Simsun" w:cs="宋体"/>
                <w:kern w:val="0"/>
                <w:sz w:val="19"/>
                <w:szCs w:val="19"/>
              </w:rPr>
              <w:t>“</w:t>
            </w:r>
            <w:r w:rsidRPr="001A18B5">
              <w:rPr>
                <w:rFonts w:ascii="Simsun" w:eastAsia="微软雅黑" w:hAnsi="Simsun" w:cs="宋体"/>
                <w:kern w:val="0"/>
                <w:sz w:val="19"/>
                <w:szCs w:val="19"/>
              </w:rPr>
              <w:t>合同包投标总价（报价总金额）</w:t>
            </w:r>
            <w:r w:rsidRPr="001A18B5">
              <w:rPr>
                <w:rFonts w:ascii="Simsun" w:eastAsia="微软雅黑" w:hAnsi="Simsun" w:cs="宋体"/>
                <w:kern w:val="0"/>
                <w:sz w:val="19"/>
                <w:szCs w:val="19"/>
              </w:rPr>
              <w:t>”</w:t>
            </w:r>
            <w:r w:rsidRPr="001A18B5">
              <w:rPr>
                <w:rFonts w:ascii="Simsun" w:eastAsia="微软雅黑" w:hAnsi="Simsun" w:cs="宋体"/>
                <w:kern w:val="0"/>
                <w:sz w:val="19"/>
                <w:szCs w:val="19"/>
              </w:rPr>
              <w:t>的比例（以</w:t>
            </w:r>
            <w:r w:rsidRPr="001A18B5">
              <w:rPr>
                <w:rFonts w:ascii="Calibri" w:eastAsia="微软雅黑" w:hAnsi="Calibri" w:cs="宋体"/>
                <w:kern w:val="0"/>
                <w:sz w:val="19"/>
                <w:szCs w:val="19"/>
              </w:rPr>
              <w:t>%</w:t>
            </w:r>
            <w:r w:rsidRPr="001A18B5">
              <w:rPr>
                <w:rFonts w:ascii="Simsun" w:eastAsia="微软雅黑" w:hAnsi="Simsun" w:cs="宋体"/>
                <w:kern w:val="0"/>
                <w:sz w:val="19"/>
                <w:szCs w:val="19"/>
              </w:rPr>
              <w:t>列示）：</w:t>
            </w:r>
            <w:r w:rsidRPr="001A18B5">
              <w:rPr>
                <w:rFonts w:ascii="Simsun" w:eastAsia="微软雅黑" w:hAnsi="Simsun" w:cs="宋体"/>
                <w:kern w:val="0"/>
                <w:sz w:val="19"/>
                <w:szCs w:val="19"/>
                <w:u w:val="single"/>
              </w:rPr>
              <w:t>              </w:t>
            </w:r>
            <w:r w:rsidRPr="001A18B5">
              <w:rPr>
                <w:rFonts w:ascii="Simsun" w:eastAsia="微软雅黑" w:hAnsi="Simsun" w:cs="宋体"/>
                <w:kern w:val="0"/>
                <w:sz w:val="19"/>
                <w:szCs w:val="19"/>
              </w:rPr>
              <w:t>。</w:t>
            </w:r>
          </w:p>
        </w:tc>
      </w:tr>
    </w:tbl>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、对节能、环境标志产品计算价格扣除时，只依据投标文件</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三</w:t>
      </w:r>
      <w:r w:rsidRPr="001A18B5">
        <w:rPr>
          <w:rFonts w:ascii="Calibri" w:eastAsia="微软雅黑" w:hAnsi="Calibri" w:cs="宋体"/>
          <w:b/>
          <w:bCs/>
          <w:color w:val="393939"/>
          <w:kern w:val="0"/>
          <w:sz w:val="19"/>
        </w:rPr>
        <w:t>-1-</w:t>
      </w:r>
      <w:r w:rsidRPr="001A18B5">
        <w:rPr>
          <w:rFonts w:ascii="宋体" w:eastAsia="宋体" w:hAnsi="宋体" w:cs="宋体" w:hint="eastAsia"/>
          <w:b/>
          <w:bCs/>
          <w:color w:val="393939"/>
          <w:kern w:val="0"/>
          <w:sz w:val="19"/>
        </w:rPr>
        <w:t>②</w:t>
      </w:r>
      <w:r w:rsidRPr="001A18B5">
        <w:rPr>
          <w:rFonts w:ascii="Simsun" w:eastAsia="微软雅黑" w:hAnsi="Simsun" w:cs="宋体"/>
          <w:b/>
          <w:bCs/>
          <w:color w:val="393939"/>
          <w:kern w:val="0"/>
          <w:sz w:val="19"/>
        </w:rPr>
        <w:t>优先类节能产品、环境标志产品证明材料（价格扣除适用，若有）</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、本表以合同包为单位，不同</w:t>
      </w:r>
      <w:proofErr w:type="gramStart"/>
      <w:r w:rsidRPr="001A18B5">
        <w:rPr>
          <w:rFonts w:ascii="Simsun" w:eastAsia="微软雅黑" w:hAnsi="Simsun" w:cs="宋体"/>
          <w:color w:val="393939"/>
          <w:kern w:val="0"/>
          <w:sz w:val="19"/>
          <w:szCs w:val="19"/>
        </w:rPr>
        <w:t>合同包请分别</w:t>
      </w:r>
      <w:proofErr w:type="gramEnd"/>
      <w:r w:rsidRPr="001A18B5">
        <w:rPr>
          <w:rFonts w:ascii="Simsun" w:eastAsia="微软雅黑" w:hAnsi="Simsun" w:cs="宋体"/>
          <w:color w:val="393939"/>
          <w:kern w:val="0"/>
          <w:sz w:val="19"/>
          <w:szCs w:val="19"/>
        </w:rPr>
        <w:t>填写；同一</w:t>
      </w:r>
      <w:proofErr w:type="gramStart"/>
      <w:r w:rsidRPr="001A18B5">
        <w:rPr>
          <w:rFonts w:ascii="Simsun" w:eastAsia="微软雅黑" w:hAnsi="Simsun" w:cs="宋体"/>
          <w:color w:val="393939"/>
          <w:kern w:val="0"/>
          <w:sz w:val="19"/>
          <w:szCs w:val="19"/>
        </w:rPr>
        <w:t>合同包请按照</w:t>
      </w:r>
      <w:proofErr w:type="gramEnd"/>
      <w:r w:rsidRPr="001A18B5">
        <w:rPr>
          <w:rFonts w:ascii="Simsun" w:eastAsia="微软雅黑" w:hAnsi="Simsun" w:cs="宋体"/>
          <w:color w:val="393939"/>
          <w:kern w:val="0"/>
          <w:sz w:val="19"/>
          <w:szCs w:val="19"/>
        </w:rPr>
        <w:t>其品目号顺序分别填写。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、具体统计、计算：</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3.1</w:t>
      </w:r>
      <w:r w:rsidRPr="001A18B5">
        <w:rPr>
          <w:rFonts w:ascii="Simsun" w:eastAsia="微软雅黑" w:hAnsi="Simsun" w:cs="宋体"/>
          <w:color w:val="393939"/>
          <w:kern w:val="0"/>
          <w:sz w:val="19"/>
          <w:szCs w:val="19"/>
        </w:rPr>
        <w:t>若节能、环境标志产品仅是构成投标产品的部件、组件或零件，则该投标产品不享受鼓励优惠政策。同一品目中各认证证书不重复计算价格扣除。强制类节能产品不享受价格扣除。</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3.2</w:t>
      </w:r>
      <w:r w:rsidRPr="001A18B5">
        <w:rPr>
          <w:rFonts w:ascii="Simsun" w:eastAsia="微软雅黑" w:hAnsi="Simsun" w:cs="宋体"/>
          <w:color w:val="393939"/>
          <w:kern w:val="0"/>
          <w:sz w:val="19"/>
          <w:szCs w:val="19"/>
        </w:rPr>
        <w:t>计算结果若除不尽，可四舍五入保留到小数点后两位。</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3.3</w:t>
      </w:r>
      <w:r w:rsidRPr="001A18B5">
        <w:rPr>
          <w:rFonts w:ascii="Simsun" w:eastAsia="微软雅黑" w:hAnsi="Simsun" w:cs="宋体"/>
          <w:color w:val="393939"/>
          <w:kern w:val="0"/>
          <w:sz w:val="19"/>
          <w:szCs w:val="19"/>
        </w:rPr>
        <w:t>投标人应按照招标文件要求认真统计、计算，否则评标委员会不予认定。</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3.4</w:t>
      </w:r>
      <w:r w:rsidRPr="001A18B5">
        <w:rPr>
          <w:rFonts w:ascii="Simsun" w:eastAsia="微软雅黑" w:hAnsi="Simsun" w:cs="宋体"/>
          <w:color w:val="393939"/>
          <w:kern w:val="0"/>
          <w:sz w:val="19"/>
          <w:szCs w:val="19"/>
        </w:rPr>
        <w:t>若无节能、环境标志产品，不填写本表，否则，</w:t>
      </w:r>
      <w:r w:rsidRPr="001A18B5">
        <w:rPr>
          <w:rFonts w:ascii="Simsun" w:eastAsia="微软雅黑" w:hAnsi="Simsun" w:cs="宋体"/>
          <w:b/>
          <w:bCs/>
          <w:color w:val="393939"/>
          <w:kern w:val="0"/>
          <w:sz w:val="19"/>
        </w:rPr>
        <w:t>视为提供虚假材料。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4</w:t>
      </w:r>
      <w:r w:rsidRPr="001A18B5">
        <w:rPr>
          <w:rFonts w:ascii="Simsun" w:eastAsia="微软雅黑" w:hAnsi="Simsun" w:cs="宋体"/>
          <w:color w:val="393939"/>
          <w:kern w:val="0"/>
          <w:sz w:val="19"/>
          <w:szCs w:val="19"/>
        </w:rPr>
        <w:t>、纸质投标文件正本中的本表（若有）应为原件。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lastRenderedPageBreak/>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b/>
          <w:bCs/>
          <w:color w:val="393939"/>
          <w:kern w:val="0"/>
          <w:sz w:val="19"/>
          <w:szCs w:val="19"/>
        </w:rPr>
        <w:br/>
      </w:r>
      <w:r w:rsidRPr="001A18B5">
        <w:rPr>
          <w:rFonts w:ascii="Simsun" w:eastAsia="微软雅黑" w:hAnsi="Simsun" w:cs="宋体"/>
          <w:b/>
          <w:bCs/>
          <w:color w:val="393939"/>
          <w:kern w:val="0"/>
          <w:sz w:val="19"/>
        </w:rPr>
        <w:t>三</w:t>
      </w:r>
      <w:r w:rsidRPr="001A18B5">
        <w:rPr>
          <w:rFonts w:ascii="Simsun" w:eastAsia="微软雅黑" w:hAnsi="Simsun" w:cs="宋体"/>
          <w:b/>
          <w:bCs/>
          <w:color w:val="393939"/>
          <w:kern w:val="0"/>
          <w:sz w:val="19"/>
        </w:rPr>
        <w:t>-1-</w:t>
      </w:r>
      <w:r w:rsidRPr="001A18B5">
        <w:rPr>
          <w:rFonts w:ascii="宋体" w:eastAsia="宋体" w:hAnsi="宋体" w:cs="宋体" w:hint="eastAsia"/>
          <w:b/>
          <w:bCs/>
          <w:color w:val="393939"/>
          <w:kern w:val="0"/>
          <w:sz w:val="19"/>
        </w:rPr>
        <w:t>②</w:t>
      </w:r>
      <w:r w:rsidRPr="001A18B5">
        <w:rPr>
          <w:rFonts w:ascii="Simsun" w:eastAsia="微软雅黑" w:hAnsi="Simsun" w:cs="宋体"/>
          <w:b/>
          <w:bCs/>
          <w:color w:val="393939"/>
          <w:kern w:val="0"/>
          <w:sz w:val="19"/>
        </w:rPr>
        <w:t>优先类节能产品、环境标志产品证明材料（价格扣除适用，若有）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编制说明</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除招标文件另有规定外，投标人应按照招标文件第二章（表</w:t>
      </w: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）第</w:t>
      </w:r>
      <w:r w:rsidRPr="001A18B5">
        <w:rPr>
          <w:rFonts w:ascii="Calibri" w:eastAsia="微软雅黑" w:hAnsi="Calibri" w:cs="宋体"/>
          <w:color w:val="393939"/>
          <w:kern w:val="0"/>
          <w:sz w:val="19"/>
          <w:szCs w:val="19"/>
        </w:rPr>
        <w:t>13</w:t>
      </w:r>
      <w:r w:rsidRPr="001A18B5">
        <w:rPr>
          <w:rFonts w:ascii="Simsun" w:eastAsia="微软雅黑" w:hAnsi="Simsun" w:cs="宋体"/>
          <w:color w:val="393939"/>
          <w:kern w:val="0"/>
          <w:sz w:val="19"/>
          <w:szCs w:val="19"/>
        </w:rPr>
        <w:t>项规定提供相应证明材料。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b/>
          <w:bCs/>
          <w:color w:val="393939"/>
          <w:kern w:val="0"/>
          <w:sz w:val="19"/>
          <w:szCs w:val="19"/>
        </w:rPr>
        <w:br/>
      </w:r>
      <w:r w:rsidRPr="001A18B5">
        <w:rPr>
          <w:rFonts w:ascii="Simsun" w:eastAsia="微软雅黑" w:hAnsi="Simsun" w:cs="宋体"/>
          <w:b/>
          <w:bCs/>
          <w:color w:val="393939"/>
          <w:kern w:val="0"/>
          <w:sz w:val="19"/>
        </w:rPr>
        <w:t>三</w:t>
      </w:r>
      <w:r w:rsidRPr="001A18B5">
        <w:rPr>
          <w:rFonts w:ascii="Simsun" w:eastAsia="微软雅黑" w:hAnsi="Simsun" w:cs="宋体"/>
          <w:b/>
          <w:bCs/>
          <w:color w:val="393939"/>
          <w:kern w:val="0"/>
          <w:sz w:val="19"/>
        </w:rPr>
        <w:t>-2</w:t>
      </w:r>
      <w:r w:rsidRPr="001A18B5">
        <w:rPr>
          <w:rFonts w:ascii="Simsun" w:eastAsia="微软雅黑" w:hAnsi="Simsun" w:cs="宋体"/>
          <w:b/>
          <w:bCs/>
          <w:color w:val="393939"/>
          <w:kern w:val="0"/>
          <w:sz w:val="19"/>
        </w:rPr>
        <w:t>小型、微型企业产品等价格扣除证明材料（若有）</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三</w:t>
      </w:r>
      <w:r w:rsidRPr="001A18B5">
        <w:rPr>
          <w:rFonts w:ascii="Simsun" w:eastAsia="微软雅黑" w:hAnsi="Simsun" w:cs="宋体"/>
          <w:b/>
          <w:bCs/>
          <w:color w:val="393939"/>
          <w:kern w:val="0"/>
          <w:sz w:val="19"/>
        </w:rPr>
        <w:t>-2-</w:t>
      </w:r>
      <w:r w:rsidRPr="001A18B5">
        <w:rPr>
          <w:rFonts w:ascii="宋体" w:eastAsia="宋体" w:hAnsi="宋体" w:cs="宋体" w:hint="eastAsia"/>
          <w:b/>
          <w:bCs/>
          <w:color w:val="393939"/>
          <w:kern w:val="0"/>
          <w:sz w:val="19"/>
        </w:rPr>
        <w:t>①</w:t>
      </w:r>
      <w:r w:rsidRPr="001A18B5">
        <w:rPr>
          <w:rFonts w:ascii="Simsun" w:eastAsia="微软雅黑" w:hAnsi="Simsun" w:cs="宋体"/>
          <w:b/>
          <w:bCs/>
          <w:color w:val="393939"/>
          <w:kern w:val="0"/>
          <w:sz w:val="19"/>
        </w:rPr>
        <w:t>小型、微型企业产品等统计表（价格扣除适用，若有）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招标编号：</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righ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货币及单位：人民币元</w:t>
      </w:r>
    </w:p>
    <w:tbl>
      <w:tblPr>
        <w:tblW w:w="852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215"/>
        <w:gridCol w:w="1215"/>
        <w:gridCol w:w="1080"/>
        <w:gridCol w:w="990"/>
        <w:gridCol w:w="705"/>
        <w:gridCol w:w="990"/>
        <w:gridCol w:w="1140"/>
        <w:gridCol w:w="1185"/>
      </w:tblGrid>
      <w:tr w:rsidR="001A18B5" w:rsidRPr="001A18B5" w:rsidTr="001A18B5">
        <w:tc>
          <w:tcPr>
            <w:tcW w:w="1215" w:type="dxa"/>
            <w:tcBorders>
              <w:top w:val="outset" w:sz="6" w:space="0" w:color="auto"/>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7305" w:type="dxa"/>
            <w:gridSpan w:val="7"/>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合同包内属于小型、微型企业产品等的情况</w:t>
            </w:r>
          </w:p>
        </w:tc>
      </w:tr>
      <w:tr w:rsidR="001A18B5" w:rsidRPr="001A18B5" w:rsidTr="001A18B5">
        <w:tc>
          <w:tcPr>
            <w:tcW w:w="1215" w:type="dxa"/>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合同包</w:t>
            </w: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品目号</w:t>
            </w:r>
          </w:p>
        </w:tc>
        <w:tc>
          <w:tcPr>
            <w:tcW w:w="108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采购标的</w:t>
            </w:r>
          </w:p>
        </w:tc>
        <w:tc>
          <w:tcPr>
            <w:tcW w:w="99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单价</w:t>
            </w:r>
          </w:p>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（现场）</w:t>
            </w:r>
          </w:p>
        </w:tc>
        <w:tc>
          <w:tcPr>
            <w:tcW w:w="70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数量</w:t>
            </w:r>
          </w:p>
        </w:tc>
        <w:tc>
          <w:tcPr>
            <w:tcW w:w="99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总价</w:t>
            </w:r>
          </w:p>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（现场）</w:t>
            </w:r>
          </w:p>
        </w:tc>
        <w:tc>
          <w:tcPr>
            <w:tcW w:w="114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制造厂商</w:t>
            </w:r>
          </w:p>
        </w:tc>
        <w:tc>
          <w:tcPr>
            <w:tcW w:w="118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企业类型</w:t>
            </w:r>
          </w:p>
        </w:tc>
      </w:tr>
      <w:tr w:rsidR="001A18B5" w:rsidRPr="001A18B5" w:rsidTr="001A18B5">
        <w:tc>
          <w:tcPr>
            <w:tcW w:w="1215" w:type="dxa"/>
            <w:vMerge w:val="restart"/>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w:t>
            </w: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*-1</w:t>
            </w:r>
          </w:p>
        </w:tc>
        <w:tc>
          <w:tcPr>
            <w:tcW w:w="108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99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70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99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14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18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0" w:type="auto"/>
            <w:vMerge/>
            <w:tcBorders>
              <w:top w:val="nil"/>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Calibri" w:eastAsia="微软雅黑" w:hAnsi="Calibri" w:cs="宋体"/>
                <w:kern w:val="0"/>
                <w:sz w:val="19"/>
                <w:szCs w:val="19"/>
              </w:rPr>
              <w:t>…</w:t>
            </w:r>
          </w:p>
        </w:tc>
        <w:tc>
          <w:tcPr>
            <w:tcW w:w="108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99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70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99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14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18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1215" w:type="dxa"/>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lastRenderedPageBreak/>
              <w:t>备注</w:t>
            </w:r>
          </w:p>
        </w:tc>
        <w:tc>
          <w:tcPr>
            <w:tcW w:w="7305" w:type="dxa"/>
            <w:gridSpan w:val="7"/>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Simsun" w:eastAsia="微软雅黑" w:hAnsi="Simsun" w:cs="宋体"/>
                <w:kern w:val="0"/>
                <w:sz w:val="19"/>
                <w:szCs w:val="19"/>
              </w:rPr>
              <w:t>合同包内属于小型、微型企业产品等的报价总金额：</w:t>
            </w:r>
            <w:r w:rsidRPr="001A18B5">
              <w:rPr>
                <w:rFonts w:ascii="Simsun" w:eastAsia="微软雅黑" w:hAnsi="Simsun" w:cs="宋体"/>
                <w:kern w:val="0"/>
                <w:sz w:val="19"/>
                <w:szCs w:val="19"/>
                <w:u w:val="single"/>
              </w:rPr>
              <w:t>              </w:t>
            </w:r>
            <w:r w:rsidRPr="001A18B5">
              <w:rPr>
                <w:rFonts w:ascii="Simsun" w:eastAsia="微软雅黑" w:hAnsi="Simsun" w:cs="宋体"/>
                <w:kern w:val="0"/>
                <w:sz w:val="19"/>
                <w:szCs w:val="19"/>
              </w:rPr>
              <w:t>。</w:t>
            </w:r>
          </w:p>
        </w:tc>
      </w:tr>
    </w:tbl>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、对小型、微型企业产品等计算价格扣除时，只依据投标文件</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三</w:t>
      </w:r>
      <w:r w:rsidRPr="001A18B5">
        <w:rPr>
          <w:rFonts w:ascii="Calibri" w:eastAsia="微软雅黑" w:hAnsi="Calibri" w:cs="宋体"/>
          <w:b/>
          <w:bCs/>
          <w:color w:val="393939"/>
          <w:kern w:val="0"/>
          <w:sz w:val="19"/>
        </w:rPr>
        <w:t>-2-</w:t>
      </w:r>
      <w:r w:rsidRPr="001A18B5">
        <w:rPr>
          <w:rFonts w:ascii="宋体" w:eastAsia="宋体" w:hAnsi="宋体" w:cs="宋体" w:hint="eastAsia"/>
          <w:b/>
          <w:bCs/>
          <w:color w:val="393939"/>
          <w:kern w:val="0"/>
          <w:sz w:val="19"/>
        </w:rPr>
        <w:t>②</w:t>
      </w:r>
      <w:r w:rsidRPr="001A18B5">
        <w:rPr>
          <w:rFonts w:ascii="Simsun" w:eastAsia="微软雅黑" w:hAnsi="Simsun" w:cs="宋体"/>
          <w:b/>
          <w:bCs/>
          <w:color w:val="393939"/>
          <w:kern w:val="0"/>
          <w:sz w:val="19"/>
        </w:rPr>
        <w:t>中小企业声明函（价格扣除适用，若有）</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及</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三</w:t>
      </w:r>
      <w:r w:rsidRPr="001A18B5">
        <w:rPr>
          <w:rFonts w:ascii="Calibri" w:eastAsia="微软雅黑" w:hAnsi="Calibri" w:cs="宋体"/>
          <w:b/>
          <w:bCs/>
          <w:color w:val="393939"/>
          <w:kern w:val="0"/>
          <w:sz w:val="19"/>
        </w:rPr>
        <w:t>-2-</w:t>
      </w:r>
      <w:r w:rsidRPr="001A18B5">
        <w:rPr>
          <w:rFonts w:ascii="宋体" w:eastAsia="宋体" w:hAnsi="宋体" w:cs="宋体" w:hint="eastAsia"/>
          <w:b/>
          <w:bCs/>
          <w:color w:val="393939"/>
          <w:kern w:val="0"/>
          <w:sz w:val="19"/>
        </w:rPr>
        <w:t>③</w:t>
      </w:r>
      <w:r w:rsidRPr="001A18B5">
        <w:rPr>
          <w:rFonts w:ascii="Simsun" w:eastAsia="微软雅黑" w:hAnsi="Simsun" w:cs="宋体"/>
          <w:b/>
          <w:bCs/>
          <w:color w:val="393939"/>
          <w:kern w:val="0"/>
          <w:sz w:val="19"/>
        </w:rPr>
        <w:t>小型、微型企业等证明材料（价格扣除适用，若有）</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、本表以合同包为单位，不同</w:t>
      </w:r>
      <w:proofErr w:type="gramStart"/>
      <w:r w:rsidRPr="001A18B5">
        <w:rPr>
          <w:rFonts w:ascii="Simsun" w:eastAsia="微软雅黑" w:hAnsi="Simsun" w:cs="宋体"/>
          <w:color w:val="393939"/>
          <w:kern w:val="0"/>
          <w:sz w:val="19"/>
          <w:szCs w:val="19"/>
        </w:rPr>
        <w:t>合同包请分别</w:t>
      </w:r>
      <w:proofErr w:type="gramEnd"/>
      <w:r w:rsidRPr="001A18B5">
        <w:rPr>
          <w:rFonts w:ascii="Simsun" w:eastAsia="微软雅黑" w:hAnsi="Simsun" w:cs="宋体"/>
          <w:color w:val="393939"/>
          <w:kern w:val="0"/>
          <w:sz w:val="19"/>
          <w:szCs w:val="19"/>
        </w:rPr>
        <w:t>填写；同一</w:t>
      </w:r>
      <w:proofErr w:type="gramStart"/>
      <w:r w:rsidRPr="001A18B5">
        <w:rPr>
          <w:rFonts w:ascii="Simsun" w:eastAsia="微软雅黑" w:hAnsi="Simsun" w:cs="宋体"/>
          <w:color w:val="393939"/>
          <w:kern w:val="0"/>
          <w:sz w:val="19"/>
          <w:szCs w:val="19"/>
        </w:rPr>
        <w:t>合同包请按照</w:t>
      </w:r>
      <w:proofErr w:type="gramEnd"/>
      <w:r w:rsidRPr="001A18B5">
        <w:rPr>
          <w:rFonts w:ascii="Simsun" w:eastAsia="微软雅黑" w:hAnsi="Simsun" w:cs="宋体"/>
          <w:color w:val="393939"/>
          <w:kern w:val="0"/>
          <w:sz w:val="19"/>
          <w:szCs w:val="19"/>
        </w:rPr>
        <w:t>其品目号顺序分别填写。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、符合财政部、民政部、中国残联文件（财库</w:t>
      </w:r>
      <w:r w:rsidRPr="001A18B5">
        <w:rPr>
          <w:rFonts w:ascii="Calibri" w:eastAsia="微软雅黑" w:hAnsi="Calibri" w:cs="宋体"/>
          <w:color w:val="393939"/>
          <w:kern w:val="0"/>
          <w:sz w:val="19"/>
          <w:szCs w:val="19"/>
        </w:rPr>
        <w:t>[2017]141</w:t>
      </w:r>
      <w:r w:rsidRPr="001A18B5">
        <w:rPr>
          <w:rFonts w:ascii="Simsun" w:eastAsia="微软雅黑" w:hAnsi="Simsun" w:cs="宋体"/>
          <w:color w:val="393939"/>
          <w:kern w:val="0"/>
          <w:sz w:val="19"/>
          <w:szCs w:val="19"/>
        </w:rPr>
        <w:t>号）规定的残疾人福利性单位提供本单位制造的货物、承担的工程或服务，或提供其他残疾人福利性单位制造的货物（不包括使用非残疾人福利性单位注册商标的货物）</w:t>
      </w:r>
      <w:r w:rsidRPr="001A18B5">
        <w:rPr>
          <w:rFonts w:ascii="Simsun" w:eastAsia="微软雅黑" w:hAnsi="Simsun" w:cs="宋体"/>
          <w:b/>
          <w:bCs/>
          <w:color w:val="393939"/>
          <w:kern w:val="0"/>
          <w:sz w:val="19"/>
        </w:rPr>
        <w:t>可享受价格扣除。</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4</w:t>
      </w:r>
      <w:r w:rsidRPr="001A18B5">
        <w:rPr>
          <w:rFonts w:ascii="Simsun" w:eastAsia="微软雅黑" w:hAnsi="Simsun" w:cs="宋体"/>
          <w:color w:val="393939"/>
          <w:kern w:val="0"/>
          <w:sz w:val="19"/>
          <w:szCs w:val="19"/>
        </w:rPr>
        <w:t>、纸质投标文件正本中的本表（若有）应为原件。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b/>
          <w:bCs/>
          <w:color w:val="393939"/>
          <w:kern w:val="0"/>
          <w:sz w:val="19"/>
          <w:szCs w:val="19"/>
        </w:rPr>
        <w:br/>
      </w:r>
      <w:r w:rsidRPr="001A18B5">
        <w:rPr>
          <w:rFonts w:ascii="Simsun" w:eastAsia="微软雅黑" w:hAnsi="Simsun" w:cs="宋体"/>
          <w:b/>
          <w:bCs/>
          <w:color w:val="393939"/>
          <w:kern w:val="0"/>
          <w:sz w:val="19"/>
        </w:rPr>
        <w:t>三</w:t>
      </w:r>
      <w:r w:rsidRPr="001A18B5">
        <w:rPr>
          <w:rFonts w:ascii="Simsun" w:eastAsia="微软雅黑" w:hAnsi="Simsun" w:cs="宋体"/>
          <w:b/>
          <w:bCs/>
          <w:color w:val="393939"/>
          <w:kern w:val="0"/>
          <w:sz w:val="19"/>
        </w:rPr>
        <w:t>-2-</w:t>
      </w:r>
      <w:r w:rsidRPr="001A18B5">
        <w:rPr>
          <w:rFonts w:ascii="宋体" w:eastAsia="宋体" w:hAnsi="宋体" w:cs="宋体" w:hint="eastAsia"/>
          <w:b/>
          <w:bCs/>
          <w:color w:val="393939"/>
          <w:kern w:val="0"/>
          <w:sz w:val="19"/>
        </w:rPr>
        <w:t>②</w:t>
      </w:r>
      <w:r w:rsidRPr="001A18B5">
        <w:rPr>
          <w:rFonts w:ascii="Simsun" w:eastAsia="微软雅黑" w:hAnsi="Simsun" w:cs="宋体"/>
          <w:b/>
          <w:bCs/>
          <w:color w:val="393939"/>
          <w:kern w:val="0"/>
          <w:sz w:val="19"/>
        </w:rPr>
        <w:t>中小企业声明函（价格扣除适用，若有）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2"/>
        </w:rPr>
        <w:t>                        </w:t>
      </w:r>
      <w:r w:rsidRPr="001A18B5">
        <w:rPr>
          <w:rFonts w:ascii="微软雅黑" w:eastAsia="微软雅黑" w:hAnsi="微软雅黑" w:cs="宋体" w:hint="eastAsia"/>
          <w:color w:val="393939"/>
          <w:kern w:val="0"/>
          <w:sz w:val="22"/>
        </w:rPr>
        <w:t>中小企业声明函（货物）</w:t>
      </w:r>
      <w:r w:rsidRPr="001A18B5">
        <w:rPr>
          <w:rFonts w:ascii="微软雅黑" w:eastAsia="微软雅黑" w:hAnsi="微软雅黑" w:cs="宋体" w:hint="eastAsia"/>
          <w:color w:val="393939"/>
          <w:kern w:val="0"/>
          <w:sz w:val="22"/>
        </w:rPr>
        <w:br/>
        <w:t>     </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本公司（联合体）郑重声明，根据《政府采购促进中小企业发展管理办法》（财库﹝</w:t>
      </w:r>
      <w:r w:rsidRPr="001A18B5">
        <w:rPr>
          <w:rFonts w:ascii="Simsun" w:eastAsia="微软雅黑" w:hAnsi="Simsun" w:cs="宋体"/>
          <w:color w:val="393939"/>
          <w:kern w:val="0"/>
          <w:sz w:val="19"/>
          <w:szCs w:val="19"/>
        </w:rPr>
        <w:t>2020</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46 </w:t>
      </w:r>
      <w:r w:rsidRPr="001A18B5">
        <w:rPr>
          <w:rFonts w:ascii="Simsun" w:eastAsia="微软雅黑" w:hAnsi="Simsun" w:cs="宋体"/>
          <w:color w:val="393939"/>
          <w:kern w:val="0"/>
          <w:sz w:val="19"/>
          <w:szCs w:val="19"/>
        </w:rPr>
        <w:t>号）的规定，本公司（联合体）参加（单位名称）的（项目名称）采购活动，提供的货物全部由符合政策</w:t>
      </w:r>
      <w:r w:rsidRPr="001A18B5">
        <w:rPr>
          <w:rFonts w:ascii="Simsun" w:eastAsia="微软雅黑" w:hAnsi="Simsun" w:cs="宋体"/>
          <w:color w:val="393939"/>
          <w:kern w:val="0"/>
          <w:sz w:val="19"/>
          <w:szCs w:val="19"/>
        </w:rPr>
        <w:lastRenderedPageBreak/>
        <w:t>要求的中小企业制造。相关企业（含联合体中的中小企业、签订分包意向协议的中小企业）</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的具体情况如下：</w:t>
      </w:r>
      <w:r w:rsidRPr="001A18B5">
        <w:rPr>
          <w:rFonts w:ascii="Simsun" w:eastAsia="微软雅黑" w:hAnsi="Simsun" w:cs="宋体"/>
          <w:color w:val="393939"/>
          <w:kern w:val="0"/>
          <w:sz w:val="19"/>
          <w:szCs w:val="19"/>
        </w:rPr>
        <w:br/>
        <w:t>      1.  </w:t>
      </w:r>
      <w:r w:rsidRPr="001A18B5">
        <w:rPr>
          <w:rFonts w:ascii="Simsun" w:eastAsia="微软雅黑" w:hAnsi="Simsun" w:cs="宋体"/>
          <w:color w:val="393939"/>
          <w:kern w:val="0"/>
          <w:sz w:val="19"/>
          <w:szCs w:val="19"/>
        </w:rPr>
        <w:t>（标的名称）</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，属于（采购文件中明确的所属行业）行业；制造商为（企业名称），从业人员</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人，营业收入为</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万元，资产总额为</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万元</w:t>
      </w:r>
      <w:r w:rsidRPr="001A18B5">
        <w:rPr>
          <w:rFonts w:ascii="Simsun" w:eastAsia="微软雅黑" w:hAnsi="Simsun" w:cs="宋体"/>
          <w:color w:val="393939"/>
          <w:kern w:val="0"/>
          <w:sz w:val="19"/>
          <w:szCs w:val="19"/>
          <w:vertAlign w:val="superscript"/>
        </w:rPr>
        <w:t>1</w:t>
      </w:r>
      <w:r w:rsidRPr="001A18B5">
        <w:rPr>
          <w:rFonts w:ascii="Simsun" w:eastAsia="微软雅黑" w:hAnsi="Simsun" w:cs="宋体"/>
          <w:color w:val="393939"/>
          <w:kern w:val="0"/>
          <w:sz w:val="19"/>
          <w:szCs w:val="19"/>
        </w:rPr>
        <w:t>，属于（中型企业、小型企业、微型企业）；</w:t>
      </w:r>
      <w:r w:rsidRPr="001A18B5">
        <w:rPr>
          <w:rFonts w:ascii="Simsun" w:eastAsia="微软雅黑" w:hAnsi="Simsun" w:cs="宋体"/>
          <w:color w:val="393939"/>
          <w:kern w:val="0"/>
          <w:sz w:val="19"/>
          <w:szCs w:val="19"/>
        </w:rPr>
        <w:br/>
        <w:t>     2.  </w:t>
      </w:r>
      <w:r w:rsidRPr="001A18B5">
        <w:rPr>
          <w:rFonts w:ascii="Simsun" w:eastAsia="微软雅黑" w:hAnsi="Simsun" w:cs="宋体"/>
          <w:color w:val="393939"/>
          <w:kern w:val="0"/>
          <w:sz w:val="19"/>
          <w:szCs w:val="19"/>
        </w:rPr>
        <w:t>（标的名称）</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属</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于</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（采购文件中明确的所属行业</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）行业；制造商为（企业名称），从业人员</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人，营业收入为</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万元，资产总额为</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万元，属于（中型企业、小型企业、微型企业）；</w:t>
      </w:r>
      <w:r w:rsidRPr="001A18B5">
        <w:rPr>
          <w:rFonts w:ascii="微软雅黑" w:eastAsia="微软雅黑" w:hAnsi="微软雅黑" w:cs="宋体" w:hint="eastAsia"/>
          <w:color w:val="393939"/>
          <w:kern w:val="0"/>
          <w:sz w:val="22"/>
        </w:rPr>
        <w:br/>
        <w:t>  </w:t>
      </w:r>
      <w:r w:rsidRPr="001A18B5">
        <w:rPr>
          <w:rFonts w:ascii="微软雅黑" w:eastAsia="微软雅黑" w:hAnsi="微软雅黑" w:cs="宋体" w:hint="eastAsia"/>
          <w:color w:val="393939"/>
          <w:kern w:val="0"/>
          <w:sz w:val="22"/>
        </w:rPr>
        <w:br/>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w:t>
      </w:r>
      <w:r w:rsidRPr="001A18B5">
        <w:rPr>
          <w:rFonts w:ascii="Simsun" w:eastAsia="微软雅黑" w:hAnsi="Simsun" w:cs="宋体"/>
          <w:color w:val="393939"/>
          <w:kern w:val="0"/>
          <w:sz w:val="19"/>
          <w:szCs w:val="19"/>
        </w:rPr>
        <w:t>以上企业，不属于大企业的分支机构，不存在控股股东为大企业的情形，也不存在与大企业的负责人为同一人的情形。</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xml:space="preserve">    </w:t>
      </w:r>
      <w:r w:rsidRPr="001A18B5">
        <w:rPr>
          <w:rFonts w:ascii="Simsun" w:eastAsia="微软雅黑" w:hAnsi="Simsun" w:cs="宋体"/>
          <w:color w:val="393939"/>
          <w:kern w:val="0"/>
          <w:sz w:val="19"/>
          <w:szCs w:val="19"/>
        </w:rPr>
        <w:t>本企业对上述声明内容的真实性负责。如有虚假，将依法承担相应责任。</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w:t>
      </w:r>
      <w:r w:rsidRPr="001A18B5">
        <w:rPr>
          <w:rFonts w:ascii="Simsun" w:eastAsia="微软雅黑" w:hAnsi="Simsun" w:cs="宋体"/>
          <w:color w:val="393939"/>
          <w:kern w:val="0"/>
          <w:sz w:val="19"/>
          <w:szCs w:val="19"/>
        </w:rPr>
        <w:t>企业名称（盖章）：</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br/>
        <w:t>                           </w:t>
      </w: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1</w:t>
      </w:r>
      <w:r w:rsidRPr="001A18B5">
        <w:rPr>
          <w:rFonts w:ascii="Simsun" w:eastAsia="微软雅黑" w:hAnsi="Simsun" w:cs="宋体"/>
          <w:color w:val="393939"/>
          <w:kern w:val="0"/>
          <w:sz w:val="19"/>
          <w:szCs w:val="19"/>
        </w:rPr>
        <w:t>从业人员、营业收入、资产总额填报上一年度数据，无上</w:t>
      </w:r>
      <w:proofErr w:type="gramStart"/>
      <w:r w:rsidRPr="001A18B5">
        <w:rPr>
          <w:rFonts w:ascii="Simsun" w:eastAsia="微软雅黑" w:hAnsi="Simsun" w:cs="宋体"/>
          <w:color w:val="393939"/>
          <w:kern w:val="0"/>
          <w:sz w:val="19"/>
          <w:szCs w:val="19"/>
        </w:rPr>
        <w:t>一</w:t>
      </w:r>
      <w:proofErr w:type="gramEnd"/>
      <w:r w:rsidRPr="001A18B5">
        <w:rPr>
          <w:rFonts w:ascii="Simsun" w:eastAsia="微软雅黑" w:hAnsi="Simsun" w:cs="宋体"/>
          <w:color w:val="393939"/>
          <w:kern w:val="0"/>
          <w:sz w:val="19"/>
          <w:szCs w:val="19"/>
        </w:rPr>
        <w:t>年度数据的新成立企业可不填报。</w:t>
      </w:r>
      <w:r w:rsidRPr="001A18B5">
        <w:rPr>
          <w:rFonts w:ascii="微软雅黑" w:eastAsia="微软雅黑" w:hAnsi="微软雅黑" w:cs="宋体" w:hint="eastAsia"/>
          <w:color w:val="393939"/>
          <w:kern w:val="0"/>
          <w:sz w:val="22"/>
        </w:rPr>
        <w:br/>
      </w:r>
      <w:r w:rsidRPr="001A18B5">
        <w:rPr>
          <w:rFonts w:ascii="微软雅黑" w:eastAsia="微软雅黑" w:hAnsi="微软雅黑" w:cs="宋体" w:hint="eastAsia"/>
          <w:color w:val="393939"/>
          <w:kern w:val="0"/>
          <w:sz w:val="22"/>
        </w:rPr>
        <w:br/>
      </w:r>
      <w:r w:rsidRPr="001A18B5">
        <w:rPr>
          <w:rFonts w:ascii="微软雅黑" w:eastAsia="微软雅黑" w:hAnsi="微软雅黑" w:cs="宋体" w:hint="eastAsia"/>
          <w:color w:val="393939"/>
          <w:kern w:val="0"/>
          <w:sz w:val="22"/>
        </w:rPr>
        <w:br/>
        <w:t>                                                  </w:t>
      </w:r>
      <w:r w:rsidRPr="001A18B5">
        <w:rPr>
          <w:rFonts w:ascii="Simsun" w:eastAsia="微软雅黑" w:hAnsi="Simsun" w:cs="宋体"/>
          <w:color w:val="393939"/>
          <w:kern w:val="0"/>
          <w:sz w:val="22"/>
        </w:rPr>
        <w:t>中小企业声明函（工程、服务</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br/>
        <w:t xml:space="preserve">    </w:t>
      </w:r>
      <w:r w:rsidRPr="001A18B5">
        <w:rPr>
          <w:rFonts w:ascii="Simsun" w:eastAsia="微软雅黑" w:hAnsi="Simsun" w:cs="宋体"/>
          <w:color w:val="393939"/>
          <w:kern w:val="0"/>
          <w:sz w:val="19"/>
          <w:szCs w:val="19"/>
        </w:rPr>
        <w:t>本公司（联合体）郑重声明，根据《政府采购促进中小企业发展管理办法》（财库﹝</w:t>
      </w:r>
      <w:r w:rsidRPr="001A18B5">
        <w:rPr>
          <w:rFonts w:ascii="Simsun" w:eastAsia="微软雅黑" w:hAnsi="Simsun" w:cs="宋体"/>
          <w:color w:val="393939"/>
          <w:kern w:val="0"/>
          <w:sz w:val="19"/>
          <w:szCs w:val="19"/>
        </w:rPr>
        <w:t>2020</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46 </w:t>
      </w:r>
      <w:r w:rsidRPr="001A18B5">
        <w:rPr>
          <w:rFonts w:ascii="Simsun" w:eastAsia="微软雅黑" w:hAnsi="Simsun" w:cs="宋体"/>
          <w:color w:val="393939"/>
          <w:kern w:val="0"/>
          <w:sz w:val="19"/>
          <w:szCs w:val="19"/>
        </w:rPr>
        <w:t>号）的规定，本公司（联合体）参加</w:t>
      </w:r>
      <w:r w:rsidRPr="001A18B5">
        <w:rPr>
          <w:rFonts w:ascii="Simsun" w:eastAsia="微软雅黑" w:hAnsi="Simsun" w:cs="宋体"/>
          <w:color w:val="393939"/>
          <w:kern w:val="0"/>
          <w:sz w:val="19"/>
          <w:szCs w:val="19"/>
          <w:u w:val="single"/>
        </w:rPr>
        <w:t>（单位名称）</w:t>
      </w:r>
      <w:r w:rsidRPr="001A18B5">
        <w:rPr>
          <w:rFonts w:ascii="Simsun" w:eastAsia="微软雅黑" w:hAnsi="Simsun" w:cs="宋体"/>
          <w:color w:val="393939"/>
          <w:kern w:val="0"/>
          <w:sz w:val="19"/>
          <w:szCs w:val="19"/>
        </w:rPr>
        <w:t>的</w:t>
      </w:r>
      <w:r w:rsidRPr="001A18B5">
        <w:rPr>
          <w:rFonts w:ascii="Simsun" w:eastAsia="微软雅黑" w:hAnsi="Simsun" w:cs="宋体"/>
          <w:color w:val="393939"/>
          <w:kern w:val="0"/>
          <w:sz w:val="19"/>
          <w:szCs w:val="19"/>
          <w:u w:val="single"/>
        </w:rPr>
        <w:t>（项目名称）</w:t>
      </w:r>
      <w:r w:rsidRPr="001A18B5">
        <w:rPr>
          <w:rFonts w:ascii="Simsun" w:eastAsia="微软雅黑" w:hAnsi="Simsun" w:cs="宋体"/>
          <w:color w:val="393939"/>
          <w:kern w:val="0"/>
          <w:sz w:val="19"/>
          <w:szCs w:val="19"/>
        </w:rPr>
        <w:t>采购活动，工程的施工单位全部为符合政策要求的中小企业（或者：服务全部由符合政策要求的中小企业承接）。相关企业（含联合体中的中小企业、签订分包意向协议的中小企业）的具体情况如下：</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lastRenderedPageBreak/>
        <w:t>        1. </w:t>
      </w:r>
      <w:r w:rsidRPr="001A18B5">
        <w:rPr>
          <w:rFonts w:ascii="Simsun" w:eastAsia="微软雅黑" w:hAnsi="Simsun" w:cs="宋体"/>
          <w:color w:val="393939"/>
          <w:kern w:val="0"/>
          <w:sz w:val="19"/>
          <w:szCs w:val="19"/>
        </w:rPr>
        <w:t>（标的名称），属于（采购文件中明确的所属行业）；承建（承接）企业为（企业名称），从业人员</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t>人，营业收入为</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万元，资产总额为</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万元</w:t>
      </w:r>
      <w:r w:rsidRPr="001A18B5">
        <w:rPr>
          <w:rFonts w:ascii="Simsun" w:eastAsia="微软雅黑" w:hAnsi="Simsun" w:cs="宋体"/>
          <w:color w:val="393939"/>
          <w:kern w:val="0"/>
          <w:sz w:val="19"/>
          <w:szCs w:val="19"/>
          <w:vertAlign w:val="superscript"/>
        </w:rPr>
        <w:t>1</w:t>
      </w:r>
      <w:r w:rsidRPr="001A18B5">
        <w:rPr>
          <w:rFonts w:ascii="Simsun" w:eastAsia="微软雅黑" w:hAnsi="Simsun" w:cs="宋体"/>
          <w:color w:val="393939"/>
          <w:kern w:val="0"/>
          <w:sz w:val="19"/>
          <w:szCs w:val="19"/>
        </w:rPr>
        <w:t>，属于（中型企业、小型企业、微型企业）；</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2. </w:t>
      </w:r>
      <w:r w:rsidRPr="001A18B5">
        <w:rPr>
          <w:rFonts w:ascii="Simsun" w:eastAsia="微软雅黑" w:hAnsi="Simsun" w:cs="宋体"/>
          <w:color w:val="393939"/>
          <w:kern w:val="0"/>
          <w:sz w:val="19"/>
          <w:szCs w:val="19"/>
        </w:rPr>
        <w:t>（标的名称），属于（采购文件中明确的所属行业）；承建（承接）企业为（企业名称），从业人员</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人，营业收入为</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万元，资产总额为</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万元，属于（中型企业、小型企业、微型企业）；</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xml:space="preserve">      </w:t>
      </w:r>
      <w:r w:rsidRPr="001A18B5">
        <w:rPr>
          <w:rFonts w:ascii="Simsun" w:eastAsia="微软雅黑" w:hAnsi="Simsun" w:cs="宋体"/>
          <w:color w:val="393939"/>
          <w:kern w:val="0"/>
          <w:sz w:val="19"/>
          <w:szCs w:val="19"/>
        </w:rPr>
        <w:t>以上企业，不属于大企业的分支机构，不存在控股股东为大企业的情形，也不存在与大企业的负责人为同一人的情形。</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w:t>
      </w:r>
      <w:r w:rsidRPr="001A18B5">
        <w:rPr>
          <w:rFonts w:ascii="Simsun" w:eastAsia="微软雅黑" w:hAnsi="Simsun" w:cs="宋体"/>
          <w:color w:val="393939"/>
          <w:kern w:val="0"/>
          <w:sz w:val="19"/>
          <w:szCs w:val="19"/>
        </w:rPr>
        <w:t>本企业对上述声明内容的真实性负责。如有虚假，将依法承担相应责任。</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xml:space="preserve">                                                                              </w:t>
      </w:r>
      <w:r w:rsidRPr="001A18B5">
        <w:rPr>
          <w:rFonts w:ascii="Simsun" w:eastAsia="微软雅黑" w:hAnsi="Simsun" w:cs="宋体"/>
          <w:color w:val="393939"/>
          <w:kern w:val="0"/>
          <w:sz w:val="19"/>
          <w:szCs w:val="19"/>
        </w:rPr>
        <w:t>企业名称（盖章）：</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br/>
        <w:t xml:space="preserve">                            </w:t>
      </w: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rPr>
        <w:br/>
      </w:r>
      <w:r w:rsidRPr="001A18B5">
        <w:rPr>
          <w:rFonts w:ascii="Simsun" w:eastAsia="微软雅黑" w:hAnsi="Simsun" w:cs="宋体"/>
          <w:color w:val="393939"/>
          <w:kern w:val="0"/>
          <w:sz w:val="19"/>
          <w:szCs w:val="19"/>
        </w:rPr>
        <w:br/>
        <w:t>     1</w:t>
      </w:r>
      <w:r w:rsidRPr="001A18B5">
        <w:rPr>
          <w:rFonts w:ascii="Simsun" w:eastAsia="微软雅黑" w:hAnsi="Simsun" w:cs="宋体"/>
          <w:color w:val="393939"/>
          <w:kern w:val="0"/>
          <w:sz w:val="19"/>
          <w:szCs w:val="19"/>
        </w:rPr>
        <w:t>从业人员、营业收入、资产总额填报上一年度数据，无上</w:t>
      </w:r>
      <w:proofErr w:type="gramStart"/>
      <w:r w:rsidRPr="001A18B5">
        <w:rPr>
          <w:rFonts w:ascii="Simsun" w:eastAsia="微软雅黑" w:hAnsi="Simsun" w:cs="宋体"/>
          <w:color w:val="393939"/>
          <w:kern w:val="0"/>
          <w:sz w:val="19"/>
          <w:szCs w:val="19"/>
        </w:rPr>
        <w:t>一</w:t>
      </w:r>
      <w:proofErr w:type="gramEnd"/>
      <w:r w:rsidRPr="001A18B5">
        <w:rPr>
          <w:rFonts w:ascii="Simsun" w:eastAsia="微软雅黑" w:hAnsi="Simsun" w:cs="宋体"/>
          <w:color w:val="393939"/>
          <w:kern w:val="0"/>
          <w:sz w:val="19"/>
          <w:szCs w:val="19"/>
        </w:rPr>
        <w:t>年度数据的新成立企业可不填报。</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19"/>
        </w:rPr>
        <w:t>三</w:t>
      </w:r>
      <w:r w:rsidRPr="001A18B5">
        <w:rPr>
          <w:rFonts w:ascii="Simsun" w:eastAsia="微软雅黑" w:hAnsi="Simsun" w:cs="宋体"/>
          <w:b/>
          <w:bCs/>
          <w:color w:val="393939"/>
          <w:kern w:val="0"/>
          <w:sz w:val="19"/>
        </w:rPr>
        <w:t>-2-</w:t>
      </w:r>
      <w:r w:rsidRPr="001A18B5">
        <w:rPr>
          <w:rFonts w:ascii="宋体" w:eastAsia="宋体" w:hAnsi="宋体" w:cs="宋体" w:hint="eastAsia"/>
          <w:b/>
          <w:bCs/>
          <w:color w:val="393939"/>
          <w:kern w:val="0"/>
          <w:sz w:val="19"/>
        </w:rPr>
        <w:t>③</w:t>
      </w:r>
      <w:r w:rsidRPr="001A18B5">
        <w:rPr>
          <w:rFonts w:ascii="Simsun" w:eastAsia="微软雅黑" w:hAnsi="Simsun" w:cs="宋体"/>
          <w:b/>
          <w:bCs/>
          <w:color w:val="393939"/>
          <w:kern w:val="0"/>
          <w:sz w:val="19"/>
        </w:rPr>
        <w:t>小型、微型企业等证明材料（价格扣除适用，若有）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编制说明</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1</w:t>
      </w:r>
      <w:r w:rsidRPr="001A18B5">
        <w:rPr>
          <w:rFonts w:ascii="Simsun" w:eastAsia="微软雅黑" w:hAnsi="Simsun" w:cs="宋体"/>
          <w:color w:val="393939"/>
          <w:kern w:val="0"/>
          <w:sz w:val="19"/>
          <w:szCs w:val="19"/>
        </w:rPr>
        <w:t>、投标人应按照招标文件要求提供相应证明材料，证明材料应与《中小企业声明函》的内容相一致，否则视为《中小企业声明函》内容不真实。</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、投标人为监狱企业的，根据其提供的由省级以上监狱管理局、戒毒管理局（含新疆生产建设兵团）出具的属于监狱企业的证明文件进行认定，监狱企业视同小型、微型企业。</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、投标人为残疾人福利性单位的，根据其提供的《残疾人福利性单位声明函》（格式附后）进行认定，残疾人福利性单位视同小型、微型企业。残疾人福利性单位属于小型、微型企业的，不重复享受政策。</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color w:val="393939"/>
          <w:kern w:val="0"/>
          <w:sz w:val="19"/>
          <w:szCs w:val="19"/>
        </w:rPr>
        <w:t>附：</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残疾人福利性单位声明函（价格扣除适用，若有）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本投标人郑重声明，根据《财政部</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民政部</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中国残疾人联合会关于促进残疾人就业政府采购政策的通知》（财库</w:t>
      </w:r>
      <w:r w:rsidRPr="001A18B5">
        <w:rPr>
          <w:rFonts w:ascii="Simsun" w:eastAsia="微软雅黑" w:hAnsi="Simsun" w:cs="宋体"/>
          <w:color w:val="393939"/>
          <w:kern w:val="0"/>
          <w:sz w:val="19"/>
          <w:szCs w:val="19"/>
        </w:rPr>
        <w:t>[2017]141</w:t>
      </w:r>
      <w:r w:rsidRPr="001A18B5">
        <w:rPr>
          <w:rFonts w:ascii="Simsun" w:eastAsia="微软雅黑" w:hAnsi="Simsun" w:cs="宋体"/>
          <w:color w:val="393939"/>
          <w:kern w:val="0"/>
          <w:sz w:val="19"/>
          <w:szCs w:val="19"/>
        </w:rPr>
        <w:t>号）、《政府采购促进中小企业发展管理办法》（财库〔</w:t>
      </w:r>
      <w:r w:rsidRPr="001A18B5">
        <w:rPr>
          <w:rFonts w:ascii="Simsun" w:eastAsia="微软雅黑" w:hAnsi="Simsun" w:cs="宋体"/>
          <w:color w:val="393939"/>
          <w:kern w:val="0"/>
          <w:sz w:val="19"/>
          <w:szCs w:val="19"/>
        </w:rPr>
        <w:t>2020</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46</w:t>
      </w:r>
      <w:r w:rsidRPr="001A18B5">
        <w:rPr>
          <w:rFonts w:ascii="Simsun" w:eastAsia="微软雅黑" w:hAnsi="Simsun" w:cs="宋体"/>
          <w:color w:val="393939"/>
          <w:kern w:val="0"/>
          <w:sz w:val="19"/>
          <w:szCs w:val="19"/>
        </w:rPr>
        <w:t>号）的规定，本投标人为符合条件的残疾人福利性单位，且本投标人参加贵单位的</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项目名称</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项目采购活动：</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）提供本投标人制造的</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所投合同包、品目号</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货物，或提供其他残疾人福利性单位制造的</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所投合同包、品目号</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货物（不包括使用非残疾人福利性单位注册商标的货物）。（说明：只有部分货物由残疾人福利企业制造的，在该</w:t>
      </w:r>
      <w:proofErr w:type="gramStart"/>
      <w:r w:rsidRPr="001A18B5">
        <w:rPr>
          <w:rFonts w:ascii="Simsun" w:eastAsia="微软雅黑" w:hAnsi="Simsun" w:cs="宋体"/>
          <w:color w:val="393939"/>
          <w:kern w:val="0"/>
          <w:sz w:val="19"/>
          <w:szCs w:val="19"/>
        </w:rPr>
        <w:t>货物后标</w:t>
      </w:r>
      <w:proofErr w:type="gramEnd"/>
      <w:r w:rsidRPr="001A18B5">
        <w:rPr>
          <w:rFonts w:ascii="Segoe UI Symbol" w:eastAsia="微软雅黑" w:hAnsi="Segoe UI Symbol" w:cs="宋体"/>
          <w:color w:val="333333"/>
          <w:kern w:val="0"/>
          <w:sz w:val="18"/>
          <w:szCs w:val="18"/>
          <w:shd w:val="clear" w:color="auto" w:fill="FFFFFF"/>
        </w:rPr>
        <w:t>★</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）由本投标人承建的</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所投合同包、品目号</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工程</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）由本投标人承接的</w:t>
      </w:r>
      <w:r w:rsidRPr="001A18B5">
        <w:rPr>
          <w:rFonts w:ascii="Simsun" w:eastAsia="微软雅黑" w:hAnsi="Simsun" w:cs="宋体"/>
          <w:color w:val="393939"/>
          <w:kern w:val="0"/>
          <w:sz w:val="19"/>
          <w:szCs w:val="19"/>
          <w:u w:val="single"/>
        </w:rPr>
        <w:t>（填写</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所投合同包、品目号</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u w:val="single"/>
        </w:rPr>
        <w:t>）</w:t>
      </w:r>
      <w:r w:rsidRPr="001A18B5">
        <w:rPr>
          <w:rFonts w:ascii="Simsun" w:eastAsia="微软雅黑" w:hAnsi="Simsun" w:cs="宋体"/>
          <w:color w:val="393939"/>
          <w:kern w:val="0"/>
          <w:sz w:val="19"/>
          <w:szCs w:val="19"/>
        </w:rPr>
        <w:t>服务；</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本投标人对上述声明的真实性负责。如有虚假，将依法承担相应责任。</w:t>
      </w:r>
    </w:p>
    <w:p w:rsidR="001A18B5" w:rsidRPr="001A18B5" w:rsidRDefault="001A18B5" w:rsidP="001A18B5">
      <w:pPr>
        <w:widowControl/>
        <w:shd w:val="clear" w:color="auto" w:fill="FFFFFF"/>
        <w:spacing w:before="68" w:after="68"/>
        <w:ind w:firstLine="380"/>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备注：</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、请投标人按照实际情况编制填写本声明函，并在相应的（）中打</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、纸质投标文件正本中的本声明函（若有）应为原件。</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、若《残疾人福利性单位声明函》内容不真实，</w:t>
      </w:r>
      <w:r w:rsidRPr="001A18B5">
        <w:rPr>
          <w:rFonts w:ascii="Simsun" w:eastAsia="微软雅黑" w:hAnsi="Simsun" w:cs="宋体"/>
          <w:b/>
          <w:bCs/>
          <w:color w:val="393939"/>
          <w:kern w:val="0"/>
          <w:sz w:val="19"/>
        </w:rPr>
        <w:t>视为提供虚假材料。</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19"/>
        </w:rPr>
        <w:t>三</w:t>
      </w:r>
      <w:r w:rsidRPr="001A18B5">
        <w:rPr>
          <w:rFonts w:ascii="Simsun" w:eastAsia="微软雅黑" w:hAnsi="Simsun" w:cs="宋体"/>
          <w:b/>
          <w:bCs/>
          <w:color w:val="393939"/>
          <w:kern w:val="0"/>
          <w:sz w:val="19"/>
        </w:rPr>
        <w:t>-3</w:t>
      </w:r>
      <w:r w:rsidRPr="001A18B5">
        <w:rPr>
          <w:rFonts w:ascii="Simsun" w:eastAsia="微软雅黑" w:hAnsi="Simsun" w:cs="宋体"/>
          <w:b/>
          <w:bCs/>
          <w:color w:val="393939"/>
          <w:kern w:val="0"/>
          <w:sz w:val="19"/>
        </w:rPr>
        <w:t>招标文件规定的其他价格扣除证明材料（若有）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编制说明</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若投标人可享受招标文件规定的除</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节能（非强制类）、环境标志产品价格扣除</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及</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小型、微型企业产品等价格扣除</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外的其他价格扣除优惠，则投标人应按照招标文件要求提供相应证明材料。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19"/>
        </w:rPr>
        <w:t>四、招标文件规定的加分证明材料（若有）</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lastRenderedPageBreak/>
        <w:t>四</w:t>
      </w:r>
      <w:r w:rsidRPr="001A18B5">
        <w:rPr>
          <w:rFonts w:ascii="Simsun" w:eastAsia="微软雅黑" w:hAnsi="Simsun" w:cs="宋体"/>
          <w:b/>
          <w:bCs/>
          <w:color w:val="393939"/>
          <w:kern w:val="0"/>
          <w:sz w:val="19"/>
        </w:rPr>
        <w:t>-1</w:t>
      </w:r>
      <w:r w:rsidRPr="001A18B5">
        <w:rPr>
          <w:rFonts w:ascii="Simsun" w:eastAsia="微软雅黑" w:hAnsi="Simsun" w:cs="宋体"/>
          <w:b/>
          <w:bCs/>
          <w:color w:val="393939"/>
          <w:kern w:val="0"/>
          <w:sz w:val="19"/>
        </w:rPr>
        <w:t>优先类节能产品、环境标志产品加分证明材料（若有）</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四</w:t>
      </w:r>
      <w:r w:rsidRPr="001A18B5">
        <w:rPr>
          <w:rFonts w:ascii="Simsun" w:eastAsia="微软雅黑" w:hAnsi="Simsun" w:cs="宋体"/>
          <w:b/>
          <w:bCs/>
          <w:color w:val="393939"/>
          <w:kern w:val="0"/>
          <w:sz w:val="19"/>
        </w:rPr>
        <w:t>-1-</w:t>
      </w:r>
      <w:r w:rsidRPr="001A18B5">
        <w:rPr>
          <w:rFonts w:ascii="宋体" w:eastAsia="宋体" w:hAnsi="宋体" w:cs="宋体" w:hint="eastAsia"/>
          <w:b/>
          <w:bCs/>
          <w:color w:val="393939"/>
          <w:kern w:val="0"/>
          <w:sz w:val="19"/>
        </w:rPr>
        <w:t>①</w:t>
      </w:r>
      <w:r w:rsidRPr="001A18B5">
        <w:rPr>
          <w:rFonts w:ascii="Simsun" w:eastAsia="微软雅黑" w:hAnsi="Simsun" w:cs="宋体"/>
          <w:b/>
          <w:bCs/>
          <w:color w:val="393939"/>
          <w:kern w:val="0"/>
          <w:sz w:val="19"/>
        </w:rPr>
        <w:t>优先类节能产品、环境标志产品统计表（加分适用，若有）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招标编号：</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righ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货币及单位：人民币元</w:t>
      </w:r>
    </w:p>
    <w:tbl>
      <w:tblPr>
        <w:tblW w:w="852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1215"/>
        <w:gridCol w:w="1215"/>
        <w:gridCol w:w="1215"/>
        <w:gridCol w:w="1215"/>
        <w:gridCol w:w="1215"/>
        <w:gridCol w:w="1215"/>
        <w:gridCol w:w="1230"/>
      </w:tblGrid>
      <w:tr w:rsidR="001A18B5" w:rsidRPr="001A18B5" w:rsidTr="001A18B5">
        <w:tc>
          <w:tcPr>
            <w:tcW w:w="1215" w:type="dxa"/>
            <w:tcBorders>
              <w:top w:val="outset" w:sz="6" w:space="0" w:color="auto"/>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7305" w:type="dxa"/>
            <w:gridSpan w:val="6"/>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本合同包内属于节能、环境标志产品的情况</w:t>
            </w:r>
          </w:p>
        </w:tc>
      </w:tr>
      <w:tr w:rsidR="001A18B5" w:rsidRPr="001A18B5" w:rsidTr="001A18B5">
        <w:tc>
          <w:tcPr>
            <w:tcW w:w="1215" w:type="dxa"/>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合同包</w:t>
            </w: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品目号</w:t>
            </w:r>
          </w:p>
        </w:tc>
        <w:tc>
          <w:tcPr>
            <w:tcW w:w="121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货物名称</w:t>
            </w:r>
          </w:p>
        </w:tc>
        <w:tc>
          <w:tcPr>
            <w:tcW w:w="121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单价</w:t>
            </w:r>
          </w:p>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（现场）</w:t>
            </w:r>
          </w:p>
        </w:tc>
        <w:tc>
          <w:tcPr>
            <w:tcW w:w="121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数量</w:t>
            </w:r>
          </w:p>
        </w:tc>
        <w:tc>
          <w:tcPr>
            <w:tcW w:w="121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总价</w:t>
            </w:r>
          </w:p>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（现场）</w:t>
            </w:r>
          </w:p>
        </w:tc>
        <w:tc>
          <w:tcPr>
            <w:tcW w:w="121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认证种类</w:t>
            </w:r>
          </w:p>
        </w:tc>
      </w:tr>
      <w:tr w:rsidR="001A18B5" w:rsidRPr="001A18B5" w:rsidTr="001A18B5">
        <w:tc>
          <w:tcPr>
            <w:tcW w:w="1215" w:type="dxa"/>
            <w:vMerge w:val="restart"/>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w:t>
            </w: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*-1</w:t>
            </w: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0" w:type="auto"/>
            <w:vMerge/>
            <w:tcBorders>
              <w:top w:val="nil"/>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Calibri" w:eastAsia="微软雅黑" w:hAnsi="Calibri" w:cs="宋体"/>
                <w:kern w:val="0"/>
                <w:sz w:val="19"/>
                <w:szCs w:val="19"/>
              </w:rPr>
              <w:t>…</w:t>
            </w: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21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1215" w:type="dxa"/>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备注</w:t>
            </w:r>
          </w:p>
        </w:tc>
        <w:tc>
          <w:tcPr>
            <w:tcW w:w="7305" w:type="dxa"/>
            <w:gridSpan w:val="6"/>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Simsun" w:eastAsia="微软雅黑" w:hAnsi="Simsun" w:cs="宋体"/>
                <w:kern w:val="0"/>
                <w:sz w:val="19"/>
                <w:szCs w:val="19"/>
              </w:rPr>
              <w:t>a.</w:t>
            </w:r>
            <w:r w:rsidRPr="001A18B5">
              <w:rPr>
                <w:rFonts w:ascii="Simsun" w:eastAsia="微软雅黑" w:hAnsi="Simsun" w:cs="宋体"/>
                <w:kern w:val="0"/>
                <w:sz w:val="19"/>
                <w:szCs w:val="19"/>
              </w:rPr>
              <w:t>合同包内属于节能、环境标志产品的报价总金额：</w:t>
            </w:r>
            <w:r w:rsidRPr="001A18B5">
              <w:rPr>
                <w:rFonts w:ascii="Simsun" w:eastAsia="微软雅黑" w:hAnsi="Simsun" w:cs="宋体"/>
                <w:kern w:val="0"/>
                <w:sz w:val="19"/>
                <w:szCs w:val="19"/>
                <w:u w:val="single"/>
              </w:rPr>
              <w:t>              </w:t>
            </w:r>
            <w:r w:rsidRPr="001A18B5">
              <w:rPr>
                <w:rFonts w:ascii="Simsun" w:eastAsia="微软雅黑" w:hAnsi="Simsun" w:cs="宋体"/>
                <w:kern w:val="0"/>
                <w:sz w:val="19"/>
                <w:szCs w:val="19"/>
              </w:rPr>
              <w:t>；</w:t>
            </w:r>
          </w:p>
          <w:p w:rsidR="001A18B5" w:rsidRPr="001A18B5" w:rsidRDefault="001A18B5" w:rsidP="001A18B5">
            <w:pPr>
              <w:widowControl/>
              <w:spacing w:after="136"/>
              <w:jc w:val="left"/>
              <w:rPr>
                <w:rFonts w:ascii="微软雅黑" w:eastAsia="微软雅黑" w:hAnsi="微软雅黑" w:cs="宋体"/>
                <w:kern w:val="0"/>
                <w:sz w:val="18"/>
                <w:szCs w:val="18"/>
              </w:rPr>
            </w:pPr>
            <w:r w:rsidRPr="001A18B5">
              <w:rPr>
                <w:rFonts w:ascii="Simsun" w:eastAsia="微软雅黑" w:hAnsi="Simsun" w:cs="宋体"/>
                <w:kern w:val="0"/>
                <w:sz w:val="19"/>
                <w:szCs w:val="19"/>
              </w:rPr>
              <w:t>b.</w:t>
            </w:r>
            <w:r w:rsidRPr="001A18B5">
              <w:rPr>
                <w:rFonts w:ascii="Simsun" w:eastAsia="微软雅黑" w:hAnsi="Simsun" w:cs="宋体"/>
                <w:kern w:val="0"/>
                <w:sz w:val="19"/>
                <w:szCs w:val="19"/>
              </w:rPr>
              <w:t>合同包投标总价（报价总金额）：</w:t>
            </w:r>
            <w:r w:rsidRPr="001A18B5">
              <w:rPr>
                <w:rFonts w:ascii="Simsun" w:eastAsia="微软雅黑" w:hAnsi="Simsun" w:cs="宋体"/>
                <w:kern w:val="0"/>
                <w:sz w:val="19"/>
                <w:szCs w:val="19"/>
                <w:u w:val="single"/>
              </w:rPr>
              <w:t>              </w:t>
            </w:r>
            <w:r w:rsidRPr="001A18B5">
              <w:rPr>
                <w:rFonts w:ascii="Simsun" w:eastAsia="微软雅黑" w:hAnsi="Simsun" w:cs="宋体"/>
                <w:kern w:val="0"/>
                <w:sz w:val="19"/>
                <w:szCs w:val="19"/>
              </w:rPr>
              <w:t>；</w:t>
            </w:r>
          </w:p>
          <w:p w:rsidR="001A18B5" w:rsidRPr="001A18B5" w:rsidRDefault="001A18B5" w:rsidP="001A18B5">
            <w:pPr>
              <w:widowControl/>
              <w:spacing w:after="136"/>
              <w:jc w:val="left"/>
              <w:rPr>
                <w:rFonts w:ascii="微软雅黑" w:eastAsia="微软雅黑" w:hAnsi="微软雅黑" w:cs="宋体"/>
                <w:kern w:val="0"/>
                <w:sz w:val="18"/>
                <w:szCs w:val="18"/>
              </w:rPr>
            </w:pPr>
            <w:proofErr w:type="gramStart"/>
            <w:r w:rsidRPr="001A18B5">
              <w:rPr>
                <w:rFonts w:ascii="Simsun" w:eastAsia="微软雅黑" w:hAnsi="Simsun" w:cs="宋体"/>
                <w:kern w:val="0"/>
                <w:sz w:val="19"/>
                <w:szCs w:val="19"/>
              </w:rPr>
              <w:t>c</w:t>
            </w:r>
            <w:proofErr w:type="gramEnd"/>
            <w:r w:rsidRPr="001A18B5">
              <w:rPr>
                <w:rFonts w:ascii="Simsun" w:eastAsia="微软雅黑" w:hAnsi="Simsun" w:cs="宋体"/>
                <w:kern w:val="0"/>
                <w:sz w:val="19"/>
                <w:szCs w:val="19"/>
              </w:rPr>
              <w:t>.“</w:t>
            </w:r>
            <w:r w:rsidRPr="001A18B5">
              <w:rPr>
                <w:rFonts w:ascii="Simsun" w:eastAsia="微软雅黑" w:hAnsi="Simsun" w:cs="宋体"/>
                <w:kern w:val="0"/>
                <w:sz w:val="19"/>
                <w:szCs w:val="19"/>
              </w:rPr>
              <w:t>合同包内属于节能、环境标志产品的报价总金额</w:t>
            </w:r>
            <w:proofErr w:type="gramStart"/>
            <w:r w:rsidRPr="001A18B5">
              <w:rPr>
                <w:rFonts w:ascii="Simsun" w:eastAsia="微软雅黑" w:hAnsi="Simsun" w:cs="宋体"/>
                <w:kern w:val="0"/>
                <w:sz w:val="19"/>
                <w:szCs w:val="19"/>
              </w:rPr>
              <w:t>”</w:t>
            </w:r>
            <w:proofErr w:type="gramEnd"/>
            <w:r w:rsidRPr="001A18B5">
              <w:rPr>
                <w:rFonts w:ascii="Simsun" w:eastAsia="微软雅黑" w:hAnsi="Simsun" w:cs="宋体"/>
                <w:kern w:val="0"/>
                <w:sz w:val="19"/>
                <w:szCs w:val="19"/>
              </w:rPr>
              <w:t>占</w:t>
            </w:r>
            <w:r w:rsidRPr="001A18B5">
              <w:rPr>
                <w:rFonts w:ascii="Simsun" w:eastAsia="微软雅黑" w:hAnsi="Simsun" w:cs="宋体"/>
                <w:kern w:val="0"/>
                <w:sz w:val="19"/>
                <w:szCs w:val="19"/>
              </w:rPr>
              <w:t>“</w:t>
            </w:r>
            <w:r w:rsidRPr="001A18B5">
              <w:rPr>
                <w:rFonts w:ascii="Simsun" w:eastAsia="微软雅黑" w:hAnsi="Simsun" w:cs="宋体"/>
                <w:kern w:val="0"/>
                <w:sz w:val="19"/>
                <w:szCs w:val="19"/>
              </w:rPr>
              <w:t>合同包投标总价（报价总金额）</w:t>
            </w:r>
            <w:r w:rsidRPr="001A18B5">
              <w:rPr>
                <w:rFonts w:ascii="Simsun" w:eastAsia="微软雅黑" w:hAnsi="Simsun" w:cs="宋体"/>
                <w:kern w:val="0"/>
                <w:sz w:val="19"/>
                <w:szCs w:val="19"/>
              </w:rPr>
              <w:t>”</w:t>
            </w:r>
            <w:r w:rsidRPr="001A18B5">
              <w:rPr>
                <w:rFonts w:ascii="Simsun" w:eastAsia="微软雅黑" w:hAnsi="Simsun" w:cs="宋体"/>
                <w:kern w:val="0"/>
                <w:sz w:val="19"/>
                <w:szCs w:val="19"/>
              </w:rPr>
              <w:t>的比例（以</w:t>
            </w:r>
            <w:r w:rsidRPr="001A18B5">
              <w:rPr>
                <w:rFonts w:ascii="Calibri" w:eastAsia="微软雅黑" w:hAnsi="Calibri" w:cs="宋体"/>
                <w:kern w:val="0"/>
                <w:sz w:val="19"/>
                <w:szCs w:val="19"/>
              </w:rPr>
              <w:t>%</w:t>
            </w:r>
            <w:r w:rsidRPr="001A18B5">
              <w:rPr>
                <w:rFonts w:ascii="Simsun" w:eastAsia="微软雅黑" w:hAnsi="Simsun" w:cs="宋体"/>
                <w:kern w:val="0"/>
                <w:sz w:val="19"/>
                <w:szCs w:val="19"/>
              </w:rPr>
              <w:t>列示）：</w:t>
            </w:r>
            <w:r w:rsidRPr="001A18B5">
              <w:rPr>
                <w:rFonts w:ascii="Simsun" w:eastAsia="微软雅黑" w:hAnsi="Simsun" w:cs="宋体"/>
                <w:kern w:val="0"/>
                <w:sz w:val="19"/>
                <w:szCs w:val="19"/>
                <w:u w:val="single"/>
              </w:rPr>
              <w:t>              </w:t>
            </w:r>
            <w:r w:rsidRPr="001A18B5">
              <w:rPr>
                <w:rFonts w:ascii="Simsun" w:eastAsia="微软雅黑" w:hAnsi="Simsun" w:cs="宋体"/>
                <w:kern w:val="0"/>
                <w:sz w:val="19"/>
                <w:szCs w:val="19"/>
              </w:rPr>
              <w:t>。</w:t>
            </w:r>
          </w:p>
        </w:tc>
      </w:tr>
    </w:tbl>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、对节能、环境标志产品计算加分时，只依据投标文件</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四</w:t>
      </w:r>
      <w:r w:rsidRPr="001A18B5">
        <w:rPr>
          <w:rFonts w:ascii="Calibri" w:eastAsia="微软雅黑" w:hAnsi="Calibri" w:cs="宋体"/>
          <w:b/>
          <w:bCs/>
          <w:color w:val="393939"/>
          <w:kern w:val="0"/>
          <w:sz w:val="19"/>
        </w:rPr>
        <w:t>-1-</w:t>
      </w:r>
      <w:r w:rsidRPr="001A18B5">
        <w:rPr>
          <w:rFonts w:ascii="宋体" w:eastAsia="宋体" w:hAnsi="宋体" w:cs="宋体" w:hint="eastAsia"/>
          <w:b/>
          <w:bCs/>
          <w:color w:val="393939"/>
          <w:kern w:val="0"/>
          <w:sz w:val="19"/>
        </w:rPr>
        <w:t>②</w:t>
      </w:r>
      <w:r w:rsidRPr="001A18B5">
        <w:rPr>
          <w:rFonts w:ascii="Simsun" w:eastAsia="微软雅黑" w:hAnsi="Simsun" w:cs="宋体"/>
          <w:b/>
          <w:bCs/>
          <w:color w:val="393939"/>
          <w:kern w:val="0"/>
          <w:sz w:val="19"/>
        </w:rPr>
        <w:t>优先类节能产品、环境标志产品加分证明材料（加分适用，若有）</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、本表以合同包为单位，不同</w:t>
      </w:r>
      <w:proofErr w:type="gramStart"/>
      <w:r w:rsidRPr="001A18B5">
        <w:rPr>
          <w:rFonts w:ascii="Simsun" w:eastAsia="微软雅黑" w:hAnsi="Simsun" w:cs="宋体"/>
          <w:color w:val="393939"/>
          <w:kern w:val="0"/>
          <w:sz w:val="19"/>
          <w:szCs w:val="19"/>
        </w:rPr>
        <w:t>合同包请分别</w:t>
      </w:r>
      <w:proofErr w:type="gramEnd"/>
      <w:r w:rsidRPr="001A18B5">
        <w:rPr>
          <w:rFonts w:ascii="Simsun" w:eastAsia="微软雅黑" w:hAnsi="Simsun" w:cs="宋体"/>
          <w:color w:val="393939"/>
          <w:kern w:val="0"/>
          <w:sz w:val="19"/>
          <w:szCs w:val="19"/>
        </w:rPr>
        <w:t>填写；同一</w:t>
      </w:r>
      <w:proofErr w:type="gramStart"/>
      <w:r w:rsidRPr="001A18B5">
        <w:rPr>
          <w:rFonts w:ascii="Simsun" w:eastAsia="微软雅黑" w:hAnsi="Simsun" w:cs="宋体"/>
          <w:color w:val="393939"/>
          <w:kern w:val="0"/>
          <w:sz w:val="19"/>
          <w:szCs w:val="19"/>
        </w:rPr>
        <w:t>合同包请按照</w:t>
      </w:r>
      <w:proofErr w:type="gramEnd"/>
      <w:r w:rsidRPr="001A18B5">
        <w:rPr>
          <w:rFonts w:ascii="Simsun" w:eastAsia="微软雅黑" w:hAnsi="Simsun" w:cs="宋体"/>
          <w:color w:val="393939"/>
          <w:kern w:val="0"/>
          <w:sz w:val="19"/>
          <w:szCs w:val="19"/>
        </w:rPr>
        <w:t>其品目号顺序分别填写。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、具体统计、计算：</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3.1</w:t>
      </w:r>
      <w:r w:rsidRPr="001A18B5">
        <w:rPr>
          <w:rFonts w:ascii="Calibri" w:eastAsia="微软雅黑" w:hAnsi="Calibri" w:cs="宋体"/>
          <w:color w:val="393939"/>
          <w:kern w:val="0"/>
          <w:sz w:val="19"/>
          <w:szCs w:val="19"/>
        </w:rPr>
        <w:t> </w:t>
      </w:r>
      <w:r w:rsidRPr="001A18B5">
        <w:rPr>
          <w:rFonts w:ascii="Simsun" w:eastAsia="微软雅黑" w:hAnsi="Simsun" w:cs="宋体"/>
          <w:color w:val="393939"/>
          <w:kern w:val="0"/>
          <w:sz w:val="19"/>
          <w:szCs w:val="19"/>
        </w:rPr>
        <w:t>若节能、环境标志产品仅是构成投标产品的部件、组件或零件，则该投标产品不享受鼓励优惠政策。同一品目中各认证证书不重复计算加分。强制类节能产品不享受加分。</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3.2</w:t>
      </w:r>
      <w:r w:rsidRPr="001A18B5">
        <w:rPr>
          <w:rFonts w:ascii="Simsun" w:eastAsia="微软雅黑" w:hAnsi="Simsun" w:cs="宋体"/>
          <w:color w:val="393939"/>
          <w:kern w:val="0"/>
          <w:sz w:val="19"/>
          <w:szCs w:val="19"/>
        </w:rPr>
        <w:t>计算结果若除不尽，可四舍五入保留到小数点后两位。</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3.3</w:t>
      </w:r>
      <w:r w:rsidRPr="001A18B5">
        <w:rPr>
          <w:rFonts w:ascii="Simsun" w:eastAsia="微软雅黑" w:hAnsi="Simsun" w:cs="宋体"/>
          <w:color w:val="393939"/>
          <w:kern w:val="0"/>
          <w:sz w:val="19"/>
          <w:szCs w:val="19"/>
        </w:rPr>
        <w:t>投标人应按照招标文件要求认真统计、计算，否则评标委员会不予认定。</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3.4</w:t>
      </w:r>
      <w:r w:rsidRPr="001A18B5">
        <w:rPr>
          <w:rFonts w:ascii="Simsun" w:eastAsia="微软雅黑" w:hAnsi="Simsun" w:cs="宋体"/>
          <w:color w:val="393939"/>
          <w:kern w:val="0"/>
          <w:sz w:val="19"/>
          <w:szCs w:val="19"/>
        </w:rPr>
        <w:t>若无节能、环境标志产品，不填写本表，否则，</w:t>
      </w:r>
      <w:r w:rsidRPr="001A18B5">
        <w:rPr>
          <w:rFonts w:ascii="Simsun" w:eastAsia="微软雅黑" w:hAnsi="Simsun" w:cs="宋体"/>
          <w:b/>
          <w:bCs/>
          <w:color w:val="393939"/>
          <w:kern w:val="0"/>
          <w:sz w:val="19"/>
        </w:rPr>
        <w:t>视为提供虚假材料</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4</w:t>
      </w:r>
      <w:r w:rsidRPr="001A18B5">
        <w:rPr>
          <w:rFonts w:ascii="Simsun" w:eastAsia="微软雅黑" w:hAnsi="Simsun" w:cs="宋体"/>
          <w:color w:val="393939"/>
          <w:kern w:val="0"/>
          <w:sz w:val="19"/>
          <w:szCs w:val="19"/>
        </w:rPr>
        <w:t>、纸质投标文件正本中的本表（若有）应为原件。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b/>
          <w:bCs/>
          <w:color w:val="393939"/>
          <w:kern w:val="0"/>
          <w:sz w:val="19"/>
          <w:szCs w:val="19"/>
        </w:rPr>
        <w:br/>
      </w:r>
      <w:r w:rsidRPr="001A18B5">
        <w:rPr>
          <w:rFonts w:ascii="Simsun" w:eastAsia="微软雅黑" w:hAnsi="Simsun" w:cs="宋体"/>
          <w:b/>
          <w:bCs/>
          <w:color w:val="393939"/>
          <w:kern w:val="0"/>
          <w:sz w:val="19"/>
        </w:rPr>
        <w:t>四</w:t>
      </w:r>
      <w:r w:rsidRPr="001A18B5">
        <w:rPr>
          <w:rFonts w:ascii="Simsun" w:eastAsia="微软雅黑" w:hAnsi="Simsun" w:cs="宋体"/>
          <w:b/>
          <w:bCs/>
          <w:color w:val="393939"/>
          <w:kern w:val="0"/>
          <w:sz w:val="19"/>
        </w:rPr>
        <w:t>-1-</w:t>
      </w:r>
      <w:r w:rsidRPr="001A18B5">
        <w:rPr>
          <w:rFonts w:ascii="宋体" w:eastAsia="宋体" w:hAnsi="宋体" w:cs="宋体" w:hint="eastAsia"/>
          <w:b/>
          <w:bCs/>
          <w:color w:val="393939"/>
          <w:kern w:val="0"/>
          <w:sz w:val="19"/>
        </w:rPr>
        <w:t>②</w:t>
      </w:r>
      <w:r w:rsidRPr="001A18B5">
        <w:rPr>
          <w:rFonts w:ascii="Simsun" w:eastAsia="微软雅黑" w:hAnsi="Simsun" w:cs="宋体"/>
          <w:b/>
          <w:bCs/>
          <w:color w:val="393939"/>
          <w:kern w:val="0"/>
          <w:sz w:val="19"/>
        </w:rPr>
        <w:t>优先类节能产品、环境标志产品证明材料（加分适用，若有）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编制说明</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除招标文件另有规定外，投标人应按照招标文件第二章（表</w:t>
      </w: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）第</w:t>
      </w:r>
      <w:r w:rsidRPr="001A18B5">
        <w:rPr>
          <w:rFonts w:ascii="Calibri" w:eastAsia="微软雅黑" w:hAnsi="Calibri" w:cs="宋体"/>
          <w:color w:val="393939"/>
          <w:kern w:val="0"/>
          <w:sz w:val="19"/>
          <w:szCs w:val="19"/>
        </w:rPr>
        <w:t>13</w:t>
      </w:r>
      <w:r w:rsidRPr="001A18B5">
        <w:rPr>
          <w:rFonts w:ascii="Simsun" w:eastAsia="微软雅黑" w:hAnsi="Simsun" w:cs="宋体"/>
          <w:color w:val="393939"/>
          <w:kern w:val="0"/>
          <w:sz w:val="19"/>
          <w:szCs w:val="19"/>
        </w:rPr>
        <w:t>项规定提供相应证明材料。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lastRenderedPageBreak/>
        <w:br/>
      </w:r>
      <w:r w:rsidRPr="001A18B5">
        <w:rPr>
          <w:rFonts w:ascii="Simsun" w:eastAsia="微软雅黑" w:hAnsi="Simsun" w:cs="宋体"/>
          <w:color w:val="393939"/>
          <w:kern w:val="0"/>
          <w:sz w:val="19"/>
          <w:szCs w:val="19"/>
        </w:rPr>
        <w:t>四</w:t>
      </w:r>
      <w:r w:rsidRPr="001A18B5">
        <w:rPr>
          <w:rFonts w:ascii="Simsun" w:eastAsia="微软雅黑" w:hAnsi="Simsun" w:cs="宋体"/>
          <w:b/>
          <w:bCs/>
          <w:color w:val="393939"/>
          <w:kern w:val="0"/>
          <w:sz w:val="19"/>
        </w:rPr>
        <w:t>-2</w:t>
      </w:r>
      <w:r w:rsidRPr="001A18B5">
        <w:rPr>
          <w:rFonts w:ascii="Simsun" w:eastAsia="微软雅黑" w:hAnsi="Simsun" w:cs="宋体"/>
          <w:b/>
          <w:bCs/>
          <w:color w:val="393939"/>
          <w:kern w:val="0"/>
          <w:sz w:val="19"/>
        </w:rPr>
        <w:t>招标文件规定的其他加分证明材料（若有）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编制说明</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若投标人可享受招标文件规定的除</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优先类节能产品、环境标志产品加分</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外的其他加分优惠，则投标人应按照招标文件要求提供相应证明材料。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6"/>
        </w:rPr>
        <w:t>封面格式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44"/>
        </w:rPr>
        <w:t>福建省政府采购投标文件</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44"/>
        </w:rPr>
        <w:t>（技术商务部分）</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33"/>
        </w:rPr>
        <w:t>（填写正本或副本）</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lastRenderedPageBreak/>
        <w:t> </w:t>
      </w:r>
    </w:p>
    <w:p w:rsidR="001A18B5" w:rsidRPr="001A18B5" w:rsidRDefault="001A18B5" w:rsidP="001A18B5">
      <w:pPr>
        <w:widowControl/>
        <w:shd w:val="clear" w:color="auto" w:fill="FFFFFF"/>
        <w:spacing w:after="136"/>
        <w:ind w:firstLine="1739"/>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项目名称：（由投标人填写）</w:t>
      </w:r>
    </w:p>
    <w:p w:rsidR="001A18B5" w:rsidRPr="001A18B5" w:rsidRDefault="001A18B5" w:rsidP="001A18B5">
      <w:pPr>
        <w:widowControl/>
        <w:shd w:val="clear" w:color="auto" w:fill="FFFFFF"/>
        <w:spacing w:after="136"/>
        <w:ind w:firstLine="1739"/>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备案编号：（由投标人填写）</w:t>
      </w:r>
    </w:p>
    <w:p w:rsidR="001A18B5" w:rsidRPr="001A18B5" w:rsidRDefault="001A18B5" w:rsidP="001A18B5">
      <w:pPr>
        <w:widowControl/>
        <w:shd w:val="clear" w:color="auto" w:fill="FFFFFF"/>
        <w:spacing w:after="136"/>
        <w:ind w:firstLine="1739"/>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招标编号：（由投标人填写）</w:t>
      </w:r>
    </w:p>
    <w:p w:rsidR="001A18B5" w:rsidRPr="001A18B5" w:rsidRDefault="001A18B5" w:rsidP="001A18B5">
      <w:pPr>
        <w:widowControl/>
        <w:shd w:val="clear" w:color="auto" w:fill="FFFFFF"/>
        <w:spacing w:after="136"/>
        <w:ind w:firstLine="1739"/>
        <w:jc w:val="left"/>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所投合同包：（由投标人填写）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33"/>
          <w:szCs w:val="33"/>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投标人：（填写</w:t>
      </w:r>
      <w:r w:rsidRPr="001A18B5">
        <w:rPr>
          <w:rFonts w:ascii="Simsun" w:eastAsia="微软雅黑" w:hAnsi="Simsun" w:cs="宋体"/>
          <w:b/>
          <w:bCs/>
          <w:color w:val="393939"/>
          <w:kern w:val="0"/>
          <w:sz w:val="29"/>
        </w:rPr>
        <w:t>“</w:t>
      </w:r>
      <w:r w:rsidRPr="001A18B5">
        <w:rPr>
          <w:rFonts w:ascii="Simsun" w:eastAsia="微软雅黑" w:hAnsi="Simsun" w:cs="宋体"/>
          <w:b/>
          <w:bCs/>
          <w:color w:val="393939"/>
          <w:kern w:val="0"/>
          <w:sz w:val="29"/>
        </w:rPr>
        <w:t>全称</w:t>
      </w:r>
      <w:r w:rsidRPr="001A18B5">
        <w:rPr>
          <w:rFonts w:ascii="Simsun" w:eastAsia="微软雅黑" w:hAnsi="Simsun" w:cs="宋体"/>
          <w:b/>
          <w:bCs/>
          <w:color w:val="393939"/>
          <w:kern w:val="0"/>
          <w:sz w:val="29"/>
        </w:rPr>
        <w:t>”</w:t>
      </w:r>
      <w:r w:rsidRPr="001A18B5">
        <w:rPr>
          <w:rFonts w:ascii="Simsun" w:eastAsia="微软雅黑" w:hAnsi="Simsun" w:cs="宋体"/>
          <w:b/>
          <w:bCs/>
          <w:color w:val="393939"/>
          <w:kern w:val="0"/>
          <w:sz w:val="29"/>
        </w:rPr>
        <w:t>）</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b/>
          <w:bCs/>
          <w:color w:val="393939"/>
          <w:kern w:val="0"/>
          <w:sz w:val="29"/>
        </w:rPr>
        <w:t>（由投标人填写）年（由投标人填写）月</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26"/>
        </w:rPr>
        <w:t>索引</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6"/>
          <w:szCs w:val="26"/>
        </w:rPr>
        <w:t>一、标的说明一览表</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6"/>
          <w:szCs w:val="26"/>
        </w:rPr>
        <w:t>二、技术和服务要求响应表</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6"/>
          <w:szCs w:val="26"/>
        </w:rPr>
        <w:t>三、商务条件响应表</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26"/>
          <w:szCs w:val="26"/>
        </w:rPr>
        <w:t>四、投标人提交的其他资料（若有）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技术商务部分中不得出现报价部分的全部或部分的投标报价信息（或组成资料），否则</w:t>
      </w:r>
      <w:r w:rsidRPr="001A18B5">
        <w:rPr>
          <w:rFonts w:ascii="Simsun" w:eastAsia="微软雅黑" w:hAnsi="Simsun" w:cs="宋体"/>
          <w:b/>
          <w:bCs/>
          <w:color w:val="393939"/>
          <w:kern w:val="0"/>
          <w:sz w:val="19"/>
        </w:rPr>
        <w:t>符合性审查不合格</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ind w:firstLine="380"/>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19"/>
        </w:rPr>
        <w:t>一、标的说明一览表</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招标编号：</w:t>
      </w:r>
      <w:r w:rsidRPr="001A18B5">
        <w:rPr>
          <w:rFonts w:ascii="Simsun" w:eastAsia="微软雅黑" w:hAnsi="Simsun" w:cs="宋体"/>
          <w:color w:val="393939"/>
          <w:kern w:val="0"/>
          <w:sz w:val="19"/>
          <w:szCs w:val="19"/>
          <w:u w:val="single"/>
        </w:rPr>
        <w:t>                   </w:t>
      </w:r>
    </w:p>
    <w:tbl>
      <w:tblPr>
        <w:tblW w:w="852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58"/>
        <w:gridCol w:w="854"/>
        <w:gridCol w:w="1692"/>
        <w:gridCol w:w="854"/>
        <w:gridCol w:w="1138"/>
        <w:gridCol w:w="1138"/>
        <w:gridCol w:w="1886"/>
      </w:tblGrid>
      <w:tr w:rsidR="001A18B5" w:rsidRPr="001A18B5" w:rsidTr="001A18B5">
        <w:tc>
          <w:tcPr>
            <w:tcW w:w="960" w:type="dxa"/>
            <w:tcBorders>
              <w:top w:val="outset" w:sz="6" w:space="0" w:color="auto"/>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合同包</w:t>
            </w:r>
          </w:p>
        </w:tc>
        <w:tc>
          <w:tcPr>
            <w:tcW w:w="85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品目号</w:t>
            </w:r>
          </w:p>
        </w:tc>
        <w:tc>
          <w:tcPr>
            <w:tcW w:w="169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投标标的</w:t>
            </w:r>
          </w:p>
        </w:tc>
        <w:tc>
          <w:tcPr>
            <w:tcW w:w="85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数量</w:t>
            </w:r>
          </w:p>
        </w:tc>
        <w:tc>
          <w:tcPr>
            <w:tcW w:w="114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规格</w:t>
            </w:r>
          </w:p>
        </w:tc>
        <w:tc>
          <w:tcPr>
            <w:tcW w:w="114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来源地</w:t>
            </w:r>
          </w:p>
        </w:tc>
        <w:tc>
          <w:tcPr>
            <w:tcW w:w="189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备注</w:t>
            </w:r>
          </w:p>
        </w:tc>
      </w:tr>
      <w:tr w:rsidR="001A18B5" w:rsidRPr="001A18B5" w:rsidTr="001A18B5">
        <w:tc>
          <w:tcPr>
            <w:tcW w:w="960" w:type="dxa"/>
            <w:vMerge w:val="restart"/>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w:t>
            </w: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*-1</w:t>
            </w:r>
          </w:p>
        </w:tc>
        <w:tc>
          <w:tcPr>
            <w:tcW w:w="169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14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14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89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0" w:type="auto"/>
            <w:vMerge/>
            <w:tcBorders>
              <w:top w:val="nil"/>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Calibri" w:eastAsia="微软雅黑" w:hAnsi="Calibri" w:cs="宋体"/>
                <w:kern w:val="0"/>
                <w:sz w:val="19"/>
                <w:szCs w:val="19"/>
              </w:rPr>
              <w:t>…</w:t>
            </w:r>
          </w:p>
        </w:tc>
        <w:tc>
          <w:tcPr>
            <w:tcW w:w="169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14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14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89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960" w:type="dxa"/>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Calibri" w:eastAsia="微软雅黑" w:hAnsi="Calibri" w:cs="宋体"/>
                <w:kern w:val="0"/>
                <w:sz w:val="19"/>
                <w:szCs w:val="19"/>
              </w:rPr>
              <w:t>…</w:t>
            </w: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69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14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14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89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r>
    </w:tbl>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、本表应按照下列规定填写：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1.1“</w:t>
      </w:r>
      <w:r w:rsidRPr="001A18B5">
        <w:rPr>
          <w:rFonts w:ascii="Simsun" w:eastAsia="微软雅黑" w:hAnsi="Simsun" w:cs="宋体"/>
          <w:color w:val="393939"/>
          <w:kern w:val="0"/>
          <w:sz w:val="19"/>
          <w:szCs w:val="19"/>
        </w:rPr>
        <w:t>合同包</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品目号</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投标标的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及</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数量</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应与招标文件《采购标的一览表》中的有关内容（</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合同包</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品目号</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采购标的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及</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数量</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）保持一致。</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1.2“</w:t>
      </w:r>
      <w:r w:rsidRPr="001A18B5">
        <w:rPr>
          <w:rFonts w:ascii="Simsun" w:eastAsia="微软雅黑" w:hAnsi="Simsun" w:cs="宋体"/>
          <w:color w:val="393939"/>
          <w:kern w:val="0"/>
          <w:sz w:val="19"/>
          <w:szCs w:val="19"/>
        </w:rPr>
        <w:t>投标标的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为货物的：</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规格</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项下应填写货物制造厂商赋予的品牌（属于节能、环保清单产品的货物，填写的品牌名称应与清单载明的品牌名称保持一致）及具体型号。</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来源地</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应填写货物的原产地。</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备注</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项下应填写货物的详细性能说明及供货范围清单（若有），其中供货范围清单包括但不限于：组成货物的主要件和关键件的名称、数量、原产地，专用工具（若有）的名称、数量、原产地，备品备件（若有）的名称、数量、原产地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1.3“</w:t>
      </w:r>
      <w:r w:rsidRPr="001A18B5">
        <w:rPr>
          <w:rFonts w:ascii="Simsun" w:eastAsia="微软雅黑" w:hAnsi="Simsun" w:cs="宋体"/>
          <w:color w:val="393939"/>
          <w:kern w:val="0"/>
          <w:sz w:val="19"/>
          <w:szCs w:val="19"/>
        </w:rPr>
        <w:t>投标标的</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为服务的：</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规格</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项下应填写服务提供者提供的服务标准及品牌（若有）。</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来源地</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应填写服务提供者的所在地。</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备注</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项下应填写关于服务标准所涵盖的具体项目或内容的说明等。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、投标人需要说明的内容若需特殊表达，应先在本表中进行相应说明，再另页应答，否则</w:t>
      </w:r>
      <w:r w:rsidRPr="001A18B5">
        <w:rPr>
          <w:rFonts w:ascii="Simsun" w:eastAsia="微软雅黑" w:hAnsi="Simsun" w:cs="宋体"/>
          <w:b/>
          <w:bCs/>
          <w:color w:val="393939"/>
          <w:kern w:val="0"/>
          <w:sz w:val="19"/>
        </w:rPr>
        <w:t>投标无效</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、投标文件中涉及</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投标标的</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数量</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规格</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来源地</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的内容若不一致，</w:t>
      </w:r>
      <w:r w:rsidRPr="001A18B5">
        <w:rPr>
          <w:rFonts w:ascii="Simsun" w:eastAsia="微软雅黑" w:hAnsi="Simsun" w:cs="宋体"/>
          <w:b/>
          <w:bCs/>
          <w:color w:val="393939"/>
          <w:kern w:val="0"/>
          <w:sz w:val="19"/>
        </w:rPr>
        <w:t>应以本表为准</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4</w:t>
      </w:r>
      <w:r w:rsidRPr="001A18B5">
        <w:rPr>
          <w:rFonts w:ascii="Simsun" w:eastAsia="微软雅黑" w:hAnsi="Simsun" w:cs="宋体"/>
          <w:color w:val="393939"/>
          <w:kern w:val="0"/>
          <w:sz w:val="19"/>
          <w:szCs w:val="19"/>
        </w:rPr>
        <w:t>、纸质投标文件正本中的本表应为原件。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b/>
          <w:bCs/>
          <w:color w:val="393939"/>
          <w:kern w:val="0"/>
          <w:sz w:val="19"/>
          <w:szCs w:val="19"/>
        </w:rPr>
        <w:br/>
      </w:r>
      <w:r w:rsidRPr="001A18B5">
        <w:rPr>
          <w:rFonts w:ascii="Simsun" w:eastAsia="微软雅黑" w:hAnsi="Simsun" w:cs="宋体"/>
          <w:b/>
          <w:bCs/>
          <w:color w:val="393939"/>
          <w:kern w:val="0"/>
          <w:sz w:val="19"/>
        </w:rPr>
        <w:t>二、技术和服务要求响应表</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招标编号：</w:t>
      </w:r>
      <w:r w:rsidRPr="001A18B5">
        <w:rPr>
          <w:rFonts w:ascii="Simsun" w:eastAsia="微软雅黑" w:hAnsi="Simsun" w:cs="宋体"/>
          <w:color w:val="393939"/>
          <w:kern w:val="0"/>
          <w:sz w:val="19"/>
          <w:szCs w:val="19"/>
          <w:u w:val="single"/>
        </w:rPr>
        <w:t>                   </w:t>
      </w:r>
    </w:p>
    <w:tbl>
      <w:tblPr>
        <w:tblW w:w="852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60"/>
        <w:gridCol w:w="855"/>
        <w:gridCol w:w="2970"/>
        <w:gridCol w:w="1845"/>
        <w:gridCol w:w="1890"/>
      </w:tblGrid>
      <w:tr w:rsidR="001A18B5" w:rsidRPr="001A18B5" w:rsidTr="001A18B5">
        <w:trPr>
          <w:trHeight w:val="231"/>
        </w:trPr>
        <w:tc>
          <w:tcPr>
            <w:tcW w:w="960" w:type="dxa"/>
            <w:tcBorders>
              <w:top w:val="outset" w:sz="6" w:space="0" w:color="auto"/>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合同包</w:t>
            </w:r>
          </w:p>
        </w:tc>
        <w:tc>
          <w:tcPr>
            <w:tcW w:w="85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品目号</w:t>
            </w:r>
          </w:p>
        </w:tc>
        <w:tc>
          <w:tcPr>
            <w:tcW w:w="297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技术和服务要求</w:t>
            </w:r>
          </w:p>
        </w:tc>
        <w:tc>
          <w:tcPr>
            <w:tcW w:w="184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投标响应</w:t>
            </w:r>
          </w:p>
        </w:tc>
        <w:tc>
          <w:tcPr>
            <w:tcW w:w="189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是否偏离及说明</w:t>
            </w:r>
          </w:p>
        </w:tc>
      </w:tr>
      <w:tr w:rsidR="001A18B5" w:rsidRPr="001A18B5" w:rsidTr="001A18B5">
        <w:tc>
          <w:tcPr>
            <w:tcW w:w="960" w:type="dxa"/>
            <w:vMerge w:val="restart"/>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w:t>
            </w: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*-1</w:t>
            </w:r>
          </w:p>
        </w:tc>
        <w:tc>
          <w:tcPr>
            <w:tcW w:w="297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84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89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0" w:type="auto"/>
            <w:vMerge/>
            <w:tcBorders>
              <w:top w:val="nil"/>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Calibri" w:eastAsia="微软雅黑" w:hAnsi="Calibri" w:cs="宋体"/>
                <w:kern w:val="0"/>
                <w:sz w:val="19"/>
                <w:szCs w:val="19"/>
              </w:rPr>
              <w:t>…</w:t>
            </w:r>
          </w:p>
        </w:tc>
        <w:tc>
          <w:tcPr>
            <w:tcW w:w="297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84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89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960" w:type="dxa"/>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Calibri" w:eastAsia="微软雅黑" w:hAnsi="Calibri" w:cs="宋体"/>
                <w:kern w:val="0"/>
                <w:sz w:val="19"/>
                <w:szCs w:val="19"/>
              </w:rPr>
              <w:t>…</w:t>
            </w: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297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84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89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bl>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、本表应按照下列规定填写：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1.1“</w:t>
      </w:r>
      <w:r w:rsidRPr="001A18B5">
        <w:rPr>
          <w:rFonts w:ascii="Simsun" w:eastAsia="微软雅黑" w:hAnsi="Simsun" w:cs="宋体"/>
          <w:color w:val="393939"/>
          <w:kern w:val="0"/>
          <w:sz w:val="19"/>
          <w:szCs w:val="19"/>
        </w:rPr>
        <w:t>技术和服务要求</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项下填写的内容应与招标文件第五章</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技术和服务要求</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的内容保持一致。</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1.2“</w:t>
      </w:r>
      <w:r w:rsidRPr="001A18B5">
        <w:rPr>
          <w:rFonts w:ascii="Simsun" w:eastAsia="微软雅黑" w:hAnsi="Simsun" w:cs="宋体"/>
          <w:color w:val="393939"/>
          <w:kern w:val="0"/>
          <w:sz w:val="19"/>
          <w:szCs w:val="19"/>
        </w:rPr>
        <w:t>投标响应</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项下应填写具体的响应内容并与</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技术和服务要求</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项下填写的内容逐项对应；对</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技术和服务要求</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项</w:t>
      </w:r>
      <w:proofErr w:type="gramStart"/>
      <w:r w:rsidRPr="001A18B5">
        <w:rPr>
          <w:rFonts w:ascii="Simsun" w:eastAsia="微软雅黑" w:hAnsi="Simsun" w:cs="宋体"/>
          <w:color w:val="393939"/>
          <w:kern w:val="0"/>
          <w:sz w:val="19"/>
          <w:szCs w:val="19"/>
        </w:rPr>
        <w:t>下涉及</w:t>
      </w:r>
      <w:proofErr w:type="gramEnd"/>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或＞</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或＜</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及某个区间值范围内的内容，应填写具体的数值。</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1.3“</w:t>
      </w:r>
      <w:r w:rsidRPr="001A18B5">
        <w:rPr>
          <w:rFonts w:ascii="Simsun" w:eastAsia="微软雅黑" w:hAnsi="Simsun" w:cs="宋体"/>
          <w:color w:val="393939"/>
          <w:kern w:val="0"/>
          <w:sz w:val="19"/>
          <w:szCs w:val="19"/>
        </w:rPr>
        <w:t>是否偏离及说明</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项下应按下列规定填写：优于的，填写</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正偏离</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；符合的，填写</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无偏离</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；低于的，填写</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负偏离</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、投标人需要说明的内容若需特殊表达，应先在本表中进行相应说明，再</w:t>
      </w:r>
      <w:r w:rsidRPr="001A18B5">
        <w:rPr>
          <w:rFonts w:ascii="Simsun" w:eastAsia="微软雅黑" w:hAnsi="Simsun" w:cs="宋体"/>
          <w:color w:val="393939"/>
          <w:kern w:val="0"/>
          <w:sz w:val="19"/>
          <w:szCs w:val="19"/>
        </w:rPr>
        <w:t>    </w:t>
      </w:r>
      <w:r w:rsidRPr="001A18B5">
        <w:rPr>
          <w:rFonts w:ascii="Simsun" w:eastAsia="微软雅黑" w:hAnsi="Simsun" w:cs="宋体"/>
          <w:color w:val="393939"/>
          <w:kern w:val="0"/>
          <w:sz w:val="19"/>
          <w:szCs w:val="19"/>
        </w:rPr>
        <w:t>另页应答，否则</w:t>
      </w:r>
      <w:r w:rsidRPr="001A18B5">
        <w:rPr>
          <w:rFonts w:ascii="Simsun" w:eastAsia="微软雅黑" w:hAnsi="Simsun" w:cs="宋体"/>
          <w:b/>
          <w:bCs/>
          <w:color w:val="393939"/>
          <w:kern w:val="0"/>
          <w:sz w:val="19"/>
        </w:rPr>
        <w:t>投标无效</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、纸质投标文件正本中的本表应为原件。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br/>
      </w:r>
      <w:r w:rsidRPr="001A18B5">
        <w:rPr>
          <w:rFonts w:ascii="Simsun" w:eastAsia="微软雅黑" w:hAnsi="Simsun" w:cs="宋体"/>
          <w:b/>
          <w:bCs/>
          <w:color w:val="393939"/>
          <w:kern w:val="0"/>
          <w:sz w:val="19"/>
        </w:rPr>
        <w:t>三、商务条件响应表</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招标编号：</w:t>
      </w:r>
      <w:r w:rsidRPr="001A18B5">
        <w:rPr>
          <w:rFonts w:ascii="Simsun" w:eastAsia="微软雅黑" w:hAnsi="Simsun" w:cs="宋体"/>
          <w:color w:val="393939"/>
          <w:kern w:val="0"/>
          <w:sz w:val="19"/>
          <w:szCs w:val="19"/>
          <w:u w:val="single"/>
        </w:rPr>
        <w:t>                   </w:t>
      </w:r>
    </w:p>
    <w:tbl>
      <w:tblPr>
        <w:tblW w:w="8520"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tblPr>
      <w:tblGrid>
        <w:gridCol w:w="960"/>
        <w:gridCol w:w="855"/>
        <w:gridCol w:w="2970"/>
        <w:gridCol w:w="1845"/>
        <w:gridCol w:w="1890"/>
      </w:tblGrid>
      <w:tr w:rsidR="001A18B5" w:rsidRPr="001A18B5" w:rsidTr="001A18B5">
        <w:tc>
          <w:tcPr>
            <w:tcW w:w="960" w:type="dxa"/>
            <w:tcBorders>
              <w:top w:val="outset" w:sz="6" w:space="0" w:color="auto"/>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合同包</w:t>
            </w:r>
          </w:p>
        </w:tc>
        <w:tc>
          <w:tcPr>
            <w:tcW w:w="85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品目号</w:t>
            </w:r>
          </w:p>
        </w:tc>
        <w:tc>
          <w:tcPr>
            <w:tcW w:w="297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商务条件</w:t>
            </w:r>
          </w:p>
        </w:tc>
        <w:tc>
          <w:tcPr>
            <w:tcW w:w="1845"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投标响应</w:t>
            </w:r>
          </w:p>
        </w:tc>
        <w:tc>
          <w:tcPr>
            <w:tcW w:w="1890" w:type="dxa"/>
            <w:tcBorders>
              <w:top w:val="outset" w:sz="6" w:space="0" w:color="auto"/>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是否偏离及说明</w:t>
            </w:r>
          </w:p>
        </w:tc>
      </w:tr>
      <w:tr w:rsidR="001A18B5" w:rsidRPr="001A18B5" w:rsidTr="001A18B5">
        <w:tc>
          <w:tcPr>
            <w:tcW w:w="960" w:type="dxa"/>
            <w:vMerge w:val="restart"/>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w:t>
            </w: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Simsun" w:eastAsia="微软雅黑" w:hAnsi="Simsun" w:cs="宋体"/>
                <w:kern w:val="0"/>
                <w:sz w:val="19"/>
                <w:szCs w:val="19"/>
              </w:rPr>
              <w:t>*-1</w:t>
            </w:r>
          </w:p>
        </w:tc>
        <w:tc>
          <w:tcPr>
            <w:tcW w:w="297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84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89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0" w:type="auto"/>
            <w:vMerge/>
            <w:tcBorders>
              <w:top w:val="nil"/>
              <w:left w:val="outset" w:sz="6" w:space="0" w:color="auto"/>
              <w:bottom w:val="outset" w:sz="6" w:space="0" w:color="auto"/>
              <w:right w:val="outset" w:sz="6" w:space="0" w:color="auto"/>
            </w:tcBorders>
            <w:shd w:val="clear" w:color="auto" w:fill="auto"/>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Calibri" w:eastAsia="微软雅黑" w:hAnsi="Calibri" w:cs="宋体"/>
                <w:kern w:val="0"/>
                <w:sz w:val="19"/>
                <w:szCs w:val="19"/>
              </w:rPr>
              <w:t>…</w:t>
            </w:r>
          </w:p>
        </w:tc>
        <w:tc>
          <w:tcPr>
            <w:tcW w:w="297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845"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c>
          <w:tcPr>
            <w:tcW w:w="1890" w:type="dxa"/>
            <w:tcBorders>
              <w:top w:val="nil"/>
              <w:left w:val="nil"/>
              <w:bottom w:val="outset" w:sz="6" w:space="0" w:color="auto"/>
              <w:right w:val="outset" w:sz="6" w:space="0" w:color="auto"/>
            </w:tcBorders>
            <w:shd w:val="clear" w:color="auto" w:fill="auto"/>
            <w:tcMar>
              <w:top w:w="0" w:type="dxa"/>
              <w:left w:w="95" w:type="dxa"/>
              <w:bottom w:w="0" w:type="dxa"/>
              <w:right w:w="95" w:type="dxa"/>
            </w:tcMar>
            <w:hideMark/>
          </w:tcPr>
          <w:p w:rsidR="001A18B5" w:rsidRPr="001A18B5" w:rsidRDefault="001A18B5" w:rsidP="001A18B5">
            <w:pPr>
              <w:widowControl/>
              <w:jc w:val="left"/>
              <w:rPr>
                <w:rFonts w:ascii="微软雅黑" w:eastAsia="微软雅黑" w:hAnsi="微软雅黑" w:cs="宋体"/>
                <w:kern w:val="0"/>
                <w:sz w:val="18"/>
                <w:szCs w:val="18"/>
              </w:rPr>
            </w:pPr>
          </w:p>
        </w:tc>
      </w:tr>
      <w:tr w:rsidR="001A18B5" w:rsidRPr="001A18B5" w:rsidTr="001A18B5">
        <w:tc>
          <w:tcPr>
            <w:tcW w:w="960" w:type="dxa"/>
            <w:tcBorders>
              <w:top w:val="nil"/>
              <w:left w:val="outset" w:sz="6" w:space="0" w:color="auto"/>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spacing w:after="136"/>
              <w:jc w:val="center"/>
              <w:rPr>
                <w:rFonts w:ascii="微软雅黑" w:eastAsia="微软雅黑" w:hAnsi="微软雅黑" w:cs="宋体"/>
                <w:kern w:val="0"/>
                <w:sz w:val="18"/>
                <w:szCs w:val="18"/>
              </w:rPr>
            </w:pPr>
            <w:r w:rsidRPr="001A18B5">
              <w:rPr>
                <w:rFonts w:ascii="Calibri" w:eastAsia="微软雅黑" w:hAnsi="Calibri" w:cs="宋体"/>
                <w:kern w:val="0"/>
                <w:sz w:val="19"/>
                <w:szCs w:val="19"/>
              </w:rPr>
              <w:lastRenderedPageBreak/>
              <w:t>…</w:t>
            </w:r>
          </w:p>
        </w:tc>
        <w:tc>
          <w:tcPr>
            <w:tcW w:w="85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297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845"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c>
          <w:tcPr>
            <w:tcW w:w="1890" w:type="dxa"/>
            <w:tcBorders>
              <w:top w:val="nil"/>
              <w:left w:val="nil"/>
              <w:bottom w:val="outset" w:sz="6" w:space="0" w:color="auto"/>
              <w:right w:val="outset" w:sz="6" w:space="0" w:color="auto"/>
            </w:tcBorders>
            <w:shd w:val="clear" w:color="auto" w:fill="auto"/>
            <w:tcMar>
              <w:top w:w="0" w:type="dxa"/>
              <w:left w:w="95" w:type="dxa"/>
              <w:bottom w:w="0" w:type="dxa"/>
              <w:right w:w="95" w:type="dxa"/>
            </w:tcMar>
            <w:vAlign w:val="center"/>
            <w:hideMark/>
          </w:tcPr>
          <w:p w:rsidR="001A18B5" w:rsidRPr="001A18B5" w:rsidRDefault="001A18B5" w:rsidP="001A18B5">
            <w:pPr>
              <w:widowControl/>
              <w:jc w:val="left"/>
              <w:rPr>
                <w:rFonts w:ascii="微软雅黑" w:eastAsia="微软雅黑" w:hAnsi="微软雅黑" w:cs="宋体"/>
                <w:kern w:val="0"/>
                <w:sz w:val="18"/>
                <w:szCs w:val="18"/>
              </w:rPr>
            </w:pPr>
          </w:p>
        </w:tc>
      </w:tr>
    </w:tbl>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宋体" w:eastAsia="宋体" w:hAnsi="宋体" w:cs="宋体" w:hint="eastAsia"/>
          <w:color w:val="393939"/>
          <w:kern w:val="0"/>
          <w:sz w:val="19"/>
          <w:szCs w:val="19"/>
        </w:rPr>
        <w:t>★</w:t>
      </w:r>
      <w:r w:rsidRPr="001A18B5">
        <w:rPr>
          <w:rFonts w:ascii="Simsun" w:eastAsia="微软雅黑" w:hAnsi="Simsun" w:cs="宋体"/>
          <w:color w:val="393939"/>
          <w:kern w:val="0"/>
          <w:sz w:val="19"/>
          <w:szCs w:val="19"/>
        </w:rPr>
        <w:t>注意：</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、本表应按照下列规定填写：</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1.1“</w:t>
      </w:r>
      <w:r w:rsidRPr="001A18B5">
        <w:rPr>
          <w:rFonts w:ascii="Simsun" w:eastAsia="微软雅黑" w:hAnsi="Simsun" w:cs="宋体"/>
          <w:color w:val="393939"/>
          <w:kern w:val="0"/>
          <w:sz w:val="19"/>
          <w:szCs w:val="19"/>
        </w:rPr>
        <w:t>商务条件</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项下填写的内容应与招标文件第五章</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商务条件</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的内容保持一致。</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1.2“</w:t>
      </w:r>
      <w:r w:rsidRPr="001A18B5">
        <w:rPr>
          <w:rFonts w:ascii="Simsun" w:eastAsia="微软雅黑" w:hAnsi="Simsun" w:cs="宋体"/>
          <w:color w:val="393939"/>
          <w:kern w:val="0"/>
          <w:sz w:val="19"/>
          <w:szCs w:val="19"/>
        </w:rPr>
        <w:t>投标响应</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项下应填写具体的响应内容并与</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商务条件</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项下填写的内容逐项对应；对</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商务条件</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项</w:t>
      </w:r>
      <w:proofErr w:type="gramStart"/>
      <w:r w:rsidRPr="001A18B5">
        <w:rPr>
          <w:rFonts w:ascii="Simsun" w:eastAsia="微软雅黑" w:hAnsi="Simsun" w:cs="宋体"/>
          <w:color w:val="393939"/>
          <w:kern w:val="0"/>
          <w:sz w:val="19"/>
          <w:szCs w:val="19"/>
        </w:rPr>
        <w:t>下涉及</w:t>
      </w:r>
      <w:proofErr w:type="gramEnd"/>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或＞</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或＜</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及某个区间值范围内的内容，应填写具体的数值。</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1.3“</w:t>
      </w:r>
      <w:r w:rsidRPr="001A18B5">
        <w:rPr>
          <w:rFonts w:ascii="Simsun" w:eastAsia="微软雅黑" w:hAnsi="Simsun" w:cs="宋体"/>
          <w:color w:val="393939"/>
          <w:kern w:val="0"/>
          <w:sz w:val="19"/>
          <w:szCs w:val="19"/>
        </w:rPr>
        <w:t>是否偏离及说明</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项下应按下列规定填写：优于的，填写</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正偏离</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；符合的，填写</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无偏离</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；低于的，填写</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负偏离</w:t>
      </w:r>
      <w:r w:rsidRPr="001A18B5">
        <w:rPr>
          <w:rFonts w:ascii="Simsun" w:eastAsia="微软雅黑" w:hAnsi="Simsun" w:cs="宋体"/>
          <w:color w:val="393939"/>
          <w:kern w:val="0"/>
          <w:sz w:val="19"/>
          <w:szCs w:val="19"/>
        </w:rPr>
        <w:t>”</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、投标人需要说明的内容若需特殊表达，应先在本表中进行相应说明，再另页应答，否则</w:t>
      </w:r>
      <w:r w:rsidRPr="001A18B5">
        <w:rPr>
          <w:rFonts w:ascii="Simsun" w:eastAsia="微软雅黑" w:hAnsi="Simsun" w:cs="宋体"/>
          <w:b/>
          <w:bCs/>
          <w:color w:val="393939"/>
          <w:kern w:val="0"/>
          <w:sz w:val="19"/>
        </w:rPr>
        <w:t>投标无效</w:t>
      </w:r>
      <w:r w:rsidRPr="001A18B5">
        <w:rPr>
          <w:rFonts w:ascii="Simsun" w:eastAsia="微软雅黑" w:hAnsi="Simsun" w:cs="宋体"/>
          <w:color w:val="393939"/>
          <w:kern w:val="0"/>
          <w:sz w:val="19"/>
          <w:szCs w:val="19"/>
        </w:rPr>
        <w:t>。</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、纸质投标文件正本中的本表应为原件。</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w:t>
      </w:r>
      <w:r w:rsidRPr="001A18B5">
        <w:rPr>
          <w:rFonts w:ascii="Simsun" w:eastAsia="微软雅黑" w:hAnsi="Simsun" w:cs="宋体"/>
          <w:color w:val="393939"/>
          <w:kern w:val="0"/>
          <w:sz w:val="19"/>
          <w:szCs w:val="19"/>
          <w:u w:val="single"/>
        </w:rPr>
        <w:t>（全称并加盖单位公章）</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投标人代表签字：</w:t>
      </w:r>
      <w:r w:rsidRPr="001A18B5">
        <w:rPr>
          <w:rFonts w:ascii="Simsun" w:eastAsia="微软雅黑" w:hAnsi="Simsun" w:cs="宋体"/>
          <w:color w:val="393939"/>
          <w:kern w:val="0"/>
          <w:sz w:val="19"/>
          <w:szCs w:val="19"/>
          <w:u w:val="single"/>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日期：</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年</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月</w:t>
      </w:r>
      <w:r w:rsidRPr="001A18B5">
        <w:rPr>
          <w:rFonts w:ascii="Simsun" w:eastAsia="微软雅黑" w:hAnsi="Simsun" w:cs="宋体"/>
          <w:color w:val="393939"/>
          <w:kern w:val="0"/>
          <w:sz w:val="19"/>
          <w:szCs w:val="19"/>
          <w:u w:val="single"/>
        </w:rPr>
        <w:t>   </w:t>
      </w:r>
      <w:r w:rsidRPr="001A18B5">
        <w:rPr>
          <w:rFonts w:ascii="Simsun" w:eastAsia="微软雅黑" w:hAnsi="Simsun" w:cs="宋体"/>
          <w:color w:val="393939"/>
          <w:kern w:val="0"/>
          <w:sz w:val="19"/>
          <w:szCs w:val="19"/>
        </w:rPr>
        <w:t>日</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br/>
      </w:r>
      <w:r w:rsidRPr="001A18B5">
        <w:rPr>
          <w:rFonts w:ascii="Simsun" w:eastAsia="微软雅黑" w:hAnsi="Simsun" w:cs="宋体"/>
          <w:b/>
          <w:bCs/>
          <w:color w:val="393939"/>
          <w:kern w:val="0"/>
          <w:sz w:val="19"/>
        </w:rPr>
        <w:t>四、投标人提交的其他资料（若有）</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center"/>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编制说明</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lastRenderedPageBreak/>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1</w:t>
      </w:r>
      <w:r w:rsidRPr="001A18B5">
        <w:rPr>
          <w:rFonts w:ascii="Simsun" w:eastAsia="微软雅黑" w:hAnsi="Simsun" w:cs="宋体"/>
          <w:color w:val="393939"/>
          <w:kern w:val="0"/>
          <w:sz w:val="19"/>
          <w:szCs w:val="19"/>
        </w:rPr>
        <w:t>、招标文件要求提交的除</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资格及资信证明部分</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w:t>
      </w:r>
      <w:r w:rsidRPr="001A18B5">
        <w:rPr>
          <w:rFonts w:ascii="Simsun" w:eastAsia="微软雅黑" w:hAnsi="Simsun" w:cs="宋体"/>
          <w:b/>
          <w:bCs/>
          <w:color w:val="393939"/>
          <w:kern w:val="0"/>
          <w:sz w:val="19"/>
        </w:rPr>
        <w:t>报价部分</w:t>
      </w:r>
      <w:r w:rsidRPr="001A18B5">
        <w:rPr>
          <w:rFonts w:ascii="Simsun" w:eastAsia="微软雅黑" w:hAnsi="Simsun" w:cs="宋体"/>
          <w:b/>
          <w:bCs/>
          <w:color w:val="393939"/>
          <w:kern w:val="0"/>
          <w:sz w:val="19"/>
        </w:rPr>
        <w:t>”</w:t>
      </w:r>
      <w:r w:rsidRPr="001A18B5">
        <w:rPr>
          <w:rFonts w:ascii="Simsun" w:eastAsia="微软雅黑" w:hAnsi="Simsun" w:cs="宋体"/>
          <w:color w:val="393939"/>
          <w:kern w:val="0"/>
          <w:sz w:val="19"/>
          <w:szCs w:val="19"/>
        </w:rPr>
        <w:t>外的其他证明材料或资料加盖投标人的单位公章后应在此项下提交。</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2</w:t>
      </w:r>
      <w:r w:rsidRPr="001A18B5">
        <w:rPr>
          <w:rFonts w:ascii="Simsun" w:eastAsia="微软雅黑" w:hAnsi="Simsun" w:cs="宋体"/>
          <w:color w:val="393939"/>
          <w:kern w:val="0"/>
          <w:sz w:val="19"/>
          <w:szCs w:val="19"/>
        </w:rPr>
        <w:t>、招标文件要求投标人提供方案（包括但不限于：组织、实施、技术、服务方案等）的，投标人应在此项下提交。</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3</w:t>
      </w:r>
      <w:r w:rsidRPr="001A18B5">
        <w:rPr>
          <w:rFonts w:ascii="Simsun" w:eastAsia="微软雅黑" w:hAnsi="Simsun" w:cs="宋体"/>
          <w:color w:val="393939"/>
          <w:kern w:val="0"/>
          <w:sz w:val="19"/>
          <w:szCs w:val="19"/>
        </w:rPr>
        <w:t>、除招标文件另有规定外，投标人认为需要提交的其他证明材料或资料加盖投标人的单位公章后应在此项下提交。</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after="136"/>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before="68" w:after="68"/>
        <w:jc w:val="left"/>
        <w:rPr>
          <w:rFonts w:ascii="微软雅黑" w:eastAsia="微软雅黑" w:hAnsi="微软雅黑" w:cs="宋体"/>
          <w:color w:val="393939"/>
          <w:kern w:val="0"/>
          <w:sz w:val="18"/>
          <w:szCs w:val="18"/>
        </w:rPr>
      </w:pPr>
      <w:r w:rsidRPr="001A18B5">
        <w:rPr>
          <w:rFonts w:ascii="Simsun" w:eastAsia="微软雅黑" w:hAnsi="Simsun" w:cs="宋体"/>
          <w:color w:val="393939"/>
          <w:kern w:val="0"/>
          <w:sz w:val="19"/>
          <w:szCs w:val="19"/>
        </w:rPr>
        <w:t> </w:t>
      </w:r>
    </w:p>
    <w:p w:rsidR="001A18B5" w:rsidRPr="001A18B5" w:rsidRDefault="001A18B5" w:rsidP="001A18B5">
      <w:pPr>
        <w:widowControl/>
        <w:shd w:val="clear" w:color="auto" w:fill="FFFFFF"/>
        <w:spacing w:before="272" w:after="136"/>
        <w:jc w:val="left"/>
        <w:outlineLvl w:val="2"/>
        <w:rPr>
          <w:rFonts w:ascii="Helvetica" w:eastAsia="微软雅黑" w:hAnsi="Helvetica" w:cs="宋体"/>
          <w:color w:val="393939"/>
          <w:kern w:val="0"/>
          <w:sz w:val="30"/>
          <w:szCs w:val="30"/>
        </w:rPr>
      </w:pPr>
      <w:r w:rsidRPr="001A18B5">
        <w:rPr>
          <w:rFonts w:ascii="Helvetica" w:eastAsia="微软雅黑" w:hAnsi="Helvetica" w:cs="宋体"/>
          <w:color w:val="393939"/>
          <w:kern w:val="0"/>
          <w:sz w:val="30"/>
          <w:szCs w:val="30"/>
        </w:rPr>
        <w:t>采购文件相关附件</w:t>
      </w:r>
    </w:p>
    <w:p w:rsidR="001A18B5" w:rsidRPr="001A18B5" w:rsidRDefault="001A18B5" w:rsidP="001A18B5">
      <w:pPr>
        <w:widowControl/>
        <w:shd w:val="clear" w:color="auto" w:fill="FFFFFF"/>
        <w:jc w:val="left"/>
        <w:rPr>
          <w:rFonts w:ascii="微软雅黑" w:eastAsia="微软雅黑" w:hAnsi="微软雅黑" w:cs="宋体"/>
          <w:color w:val="393939"/>
          <w:kern w:val="0"/>
          <w:sz w:val="18"/>
          <w:szCs w:val="18"/>
        </w:rPr>
      </w:pPr>
      <w:r w:rsidRPr="001A18B5">
        <w:rPr>
          <w:rFonts w:ascii="Calibri" w:eastAsia="微软雅黑" w:hAnsi="Calibri" w:cs="宋体"/>
          <w:color w:val="393939"/>
          <w:kern w:val="0"/>
          <w:sz w:val="19"/>
          <w:szCs w:val="19"/>
        </w:rPr>
        <w:t> </w:t>
      </w:r>
    </w:p>
    <w:p w:rsidR="00850FBD" w:rsidRDefault="001A18B5" w:rsidP="00850FBD">
      <w:pPr>
        <w:widowControl/>
        <w:shd w:val="clear" w:color="auto" w:fill="FFFFFF"/>
        <w:spacing w:before="68" w:after="68"/>
        <w:jc w:val="left"/>
      </w:pPr>
      <w:r w:rsidRPr="001A18B5">
        <w:rPr>
          <w:rFonts w:ascii="Calibri" w:eastAsia="微软雅黑" w:hAnsi="Calibri" w:cs="宋体"/>
          <w:color w:val="393939"/>
          <w:kern w:val="0"/>
          <w:sz w:val="19"/>
          <w:szCs w:val="19"/>
        </w:rPr>
        <w:t> </w:t>
      </w:r>
    </w:p>
    <w:p w:rsidR="00F07477" w:rsidRDefault="00F07477" w:rsidP="001A18B5"/>
    <w:sectPr w:rsidR="00F07477" w:rsidSect="00F0747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Simsun">
    <w:altName w:val="Times New Roman"/>
    <w:panose1 w:val="00000000000000000000"/>
    <w:charset w:val="00"/>
    <w:family w:val="roman"/>
    <w:notTrueType/>
    <w:pitch w:val="default"/>
    <w:sig w:usb0="00000000" w:usb1="00000000" w:usb2="00000000" w:usb3="00000000" w:csb0="00000000"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D97E79"/>
    <w:multiLevelType w:val="multilevel"/>
    <w:tmpl w:val="84F8A1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AC65AA"/>
    <w:multiLevelType w:val="multilevel"/>
    <w:tmpl w:val="CE925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91A2724"/>
    <w:multiLevelType w:val="multilevel"/>
    <w:tmpl w:val="96282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4B61D14"/>
    <w:multiLevelType w:val="multilevel"/>
    <w:tmpl w:val="5712E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A18B5"/>
    <w:rsid w:val="0007631F"/>
    <w:rsid w:val="001A18B5"/>
    <w:rsid w:val="00230677"/>
    <w:rsid w:val="002D59AA"/>
    <w:rsid w:val="004C5DE1"/>
    <w:rsid w:val="0051557D"/>
    <w:rsid w:val="00850FBD"/>
    <w:rsid w:val="00B50FA8"/>
    <w:rsid w:val="00CD1DCF"/>
    <w:rsid w:val="00E9360A"/>
    <w:rsid w:val="00F0747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7477"/>
    <w:pPr>
      <w:widowControl w:val="0"/>
      <w:jc w:val="both"/>
    </w:pPr>
  </w:style>
  <w:style w:type="paragraph" w:styleId="1">
    <w:name w:val="heading 1"/>
    <w:basedOn w:val="a"/>
    <w:link w:val="1Char"/>
    <w:uiPriority w:val="9"/>
    <w:qFormat/>
    <w:rsid w:val="001A18B5"/>
    <w:pPr>
      <w:widowControl/>
      <w:spacing w:before="100" w:beforeAutospacing="1" w:after="100" w:afterAutospacing="1"/>
      <w:jc w:val="left"/>
      <w:outlineLvl w:val="0"/>
    </w:pPr>
    <w:rPr>
      <w:rFonts w:ascii="宋体" w:eastAsia="宋体" w:hAnsi="宋体" w:cs="宋体"/>
      <w:b/>
      <w:bCs/>
      <w:kern w:val="36"/>
      <w:sz w:val="48"/>
      <w:szCs w:val="48"/>
    </w:rPr>
  </w:style>
  <w:style w:type="paragraph" w:styleId="3">
    <w:name w:val="heading 3"/>
    <w:basedOn w:val="a"/>
    <w:link w:val="3Char"/>
    <w:uiPriority w:val="9"/>
    <w:qFormat/>
    <w:rsid w:val="001A18B5"/>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Char"/>
    <w:uiPriority w:val="9"/>
    <w:qFormat/>
    <w:rsid w:val="001A18B5"/>
    <w:pPr>
      <w:widowControl/>
      <w:spacing w:before="100" w:beforeAutospacing="1" w:after="100" w:afterAutospacing="1"/>
      <w:jc w:val="left"/>
      <w:outlineLvl w:val="3"/>
    </w:pPr>
    <w:rPr>
      <w:rFonts w:ascii="宋体" w:eastAsia="宋体" w:hAnsi="宋体" w:cs="宋体"/>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A18B5"/>
    <w:rPr>
      <w:rFonts w:ascii="宋体" w:eastAsia="宋体" w:hAnsi="宋体" w:cs="宋体"/>
      <w:b/>
      <w:bCs/>
      <w:kern w:val="36"/>
      <w:sz w:val="48"/>
      <w:szCs w:val="48"/>
    </w:rPr>
  </w:style>
  <w:style w:type="character" w:customStyle="1" w:styleId="3Char">
    <w:name w:val="标题 3 Char"/>
    <w:basedOn w:val="a0"/>
    <w:link w:val="3"/>
    <w:uiPriority w:val="9"/>
    <w:rsid w:val="001A18B5"/>
    <w:rPr>
      <w:rFonts w:ascii="宋体" w:eastAsia="宋体" w:hAnsi="宋体" w:cs="宋体"/>
      <w:b/>
      <w:bCs/>
      <w:kern w:val="0"/>
      <w:sz w:val="27"/>
      <w:szCs w:val="27"/>
    </w:rPr>
  </w:style>
  <w:style w:type="character" w:customStyle="1" w:styleId="4Char">
    <w:name w:val="标题 4 Char"/>
    <w:basedOn w:val="a0"/>
    <w:link w:val="4"/>
    <w:uiPriority w:val="9"/>
    <w:rsid w:val="001A18B5"/>
    <w:rPr>
      <w:rFonts w:ascii="宋体" w:eastAsia="宋体" w:hAnsi="宋体" w:cs="宋体"/>
      <w:b/>
      <w:bCs/>
      <w:kern w:val="0"/>
      <w:sz w:val="24"/>
      <w:szCs w:val="24"/>
    </w:rPr>
  </w:style>
  <w:style w:type="character" w:styleId="a3">
    <w:name w:val="Hyperlink"/>
    <w:basedOn w:val="a0"/>
    <w:uiPriority w:val="99"/>
    <w:semiHidden/>
    <w:unhideWhenUsed/>
    <w:rsid w:val="001A18B5"/>
    <w:rPr>
      <w:color w:val="0000FF"/>
      <w:u w:val="single"/>
    </w:rPr>
  </w:style>
  <w:style w:type="character" w:styleId="a4">
    <w:name w:val="FollowedHyperlink"/>
    <w:basedOn w:val="a0"/>
    <w:uiPriority w:val="99"/>
    <w:semiHidden/>
    <w:unhideWhenUsed/>
    <w:rsid w:val="001A18B5"/>
    <w:rPr>
      <w:color w:val="800080"/>
      <w:u w:val="single"/>
    </w:rPr>
  </w:style>
  <w:style w:type="paragraph" w:styleId="a5">
    <w:name w:val="Normal (Web)"/>
    <w:basedOn w:val="a"/>
    <w:uiPriority w:val="99"/>
    <w:unhideWhenUsed/>
    <w:rsid w:val="001A18B5"/>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1A18B5"/>
    <w:rPr>
      <w:b/>
      <w:bCs/>
    </w:rPr>
  </w:style>
  <w:style w:type="character" w:customStyle="1" w:styleId="customizeprojectname">
    <w:name w:val="customize__projectname"/>
    <w:basedOn w:val="a0"/>
    <w:rsid w:val="001A18B5"/>
  </w:style>
  <w:style w:type="character" w:customStyle="1" w:styleId="customizerecordno">
    <w:name w:val="customize_recordno"/>
    <w:basedOn w:val="a0"/>
    <w:rsid w:val="001A18B5"/>
  </w:style>
  <w:style w:type="character" w:customStyle="1" w:styleId="customizeprojectcode">
    <w:name w:val="customize_project_code"/>
    <w:basedOn w:val="a0"/>
    <w:rsid w:val="001A18B5"/>
  </w:style>
  <w:style w:type="character" w:customStyle="1" w:styleId="customizecgr">
    <w:name w:val="customize_cgr"/>
    <w:basedOn w:val="a0"/>
    <w:rsid w:val="001A18B5"/>
  </w:style>
  <w:style w:type="character" w:customStyle="1" w:styleId="customizeagent">
    <w:name w:val="customize_agent"/>
    <w:basedOn w:val="a0"/>
    <w:rsid w:val="001A18B5"/>
  </w:style>
  <w:style w:type="character" w:customStyle="1" w:styleId="customizecgrdz">
    <w:name w:val="customize_cgrdz"/>
    <w:basedOn w:val="a0"/>
    <w:rsid w:val="001A18B5"/>
  </w:style>
  <w:style w:type="character" w:customStyle="1" w:styleId="customizecgrdh">
    <w:name w:val="customize_cgrdh"/>
    <w:basedOn w:val="a0"/>
    <w:rsid w:val="001A18B5"/>
  </w:style>
  <w:style w:type="character" w:customStyle="1" w:styleId="customizeagentadd">
    <w:name w:val="customize_agentadd"/>
    <w:basedOn w:val="a0"/>
    <w:rsid w:val="001A18B5"/>
  </w:style>
  <w:style w:type="character" w:customStyle="1" w:styleId="customizeagenttel">
    <w:name w:val="customize_agenttel"/>
    <w:basedOn w:val="a0"/>
    <w:rsid w:val="001A18B5"/>
  </w:style>
  <w:style w:type="character" w:customStyle="1" w:styleId="editlist">
    <w:name w:val="editlist"/>
    <w:basedOn w:val="a0"/>
    <w:rsid w:val="001A18B5"/>
  </w:style>
  <w:style w:type="character" w:customStyle="1" w:styleId="edittexttarea">
    <w:name w:val="edittexttarea"/>
    <w:basedOn w:val="a0"/>
    <w:rsid w:val="001A18B5"/>
  </w:style>
  <w:style w:type="character" w:customStyle="1" w:styleId="editinput">
    <w:name w:val="editinput"/>
    <w:basedOn w:val="a0"/>
    <w:rsid w:val="001A18B5"/>
  </w:style>
  <w:style w:type="character" w:customStyle="1" w:styleId="input-group-addon">
    <w:name w:val="input-group-addon"/>
    <w:basedOn w:val="a0"/>
    <w:rsid w:val="001A18B5"/>
  </w:style>
  <w:style w:type="paragraph" w:styleId="a7">
    <w:name w:val="Balloon Text"/>
    <w:basedOn w:val="a"/>
    <w:link w:val="Char"/>
    <w:uiPriority w:val="99"/>
    <w:semiHidden/>
    <w:unhideWhenUsed/>
    <w:rsid w:val="001A18B5"/>
    <w:rPr>
      <w:sz w:val="18"/>
      <w:szCs w:val="18"/>
    </w:rPr>
  </w:style>
  <w:style w:type="character" w:customStyle="1" w:styleId="Char">
    <w:name w:val="批注框文本 Char"/>
    <w:basedOn w:val="a0"/>
    <w:link w:val="a7"/>
    <w:uiPriority w:val="99"/>
    <w:semiHidden/>
    <w:rsid w:val="001A18B5"/>
    <w:rPr>
      <w:sz w:val="18"/>
      <w:szCs w:val="18"/>
    </w:rPr>
  </w:style>
  <w:style w:type="character" w:styleId="a8">
    <w:name w:val="annotation reference"/>
    <w:basedOn w:val="a0"/>
    <w:uiPriority w:val="99"/>
    <w:semiHidden/>
    <w:unhideWhenUsed/>
    <w:rsid w:val="00230677"/>
    <w:rPr>
      <w:sz w:val="21"/>
      <w:szCs w:val="21"/>
    </w:rPr>
  </w:style>
  <w:style w:type="paragraph" w:styleId="a9">
    <w:name w:val="annotation text"/>
    <w:basedOn w:val="a"/>
    <w:link w:val="Char0"/>
    <w:uiPriority w:val="99"/>
    <w:semiHidden/>
    <w:unhideWhenUsed/>
    <w:rsid w:val="00230677"/>
    <w:pPr>
      <w:jc w:val="left"/>
    </w:pPr>
  </w:style>
  <w:style w:type="character" w:customStyle="1" w:styleId="Char0">
    <w:name w:val="批注文字 Char"/>
    <w:basedOn w:val="a0"/>
    <w:link w:val="a9"/>
    <w:uiPriority w:val="99"/>
    <w:semiHidden/>
    <w:rsid w:val="00230677"/>
  </w:style>
  <w:style w:type="paragraph" w:styleId="aa">
    <w:name w:val="annotation subject"/>
    <w:basedOn w:val="a9"/>
    <w:next w:val="a9"/>
    <w:link w:val="Char1"/>
    <w:uiPriority w:val="99"/>
    <w:semiHidden/>
    <w:unhideWhenUsed/>
    <w:rsid w:val="00230677"/>
    <w:rPr>
      <w:b/>
      <w:bCs/>
    </w:rPr>
  </w:style>
  <w:style w:type="character" w:customStyle="1" w:styleId="Char1">
    <w:name w:val="批注主题 Char"/>
    <w:basedOn w:val="Char0"/>
    <w:link w:val="aa"/>
    <w:uiPriority w:val="99"/>
    <w:semiHidden/>
    <w:rsid w:val="00230677"/>
    <w:rPr>
      <w:b/>
      <w:bCs/>
    </w:rPr>
  </w:style>
</w:styles>
</file>

<file path=word/webSettings.xml><?xml version="1.0" encoding="utf-8"?>
<w:webSettings xmlns:r="http://schemas.openxmlformats.org/officeDocument/2006/relationships" xmlns:w="http://schemas.openxmlformats.org/wordprocessingml/2006/main">
  <w:divs>
    <w:div w:id="376855680">
      <w:bodyDiv w:val="1"/>
      <w:marLeft w:val="0"/>
      <w:marRight w:val="0"/>
      <w:marTop w:val="0"/>
      <w:marBottom w:val="0"/>
      <w:divBdr>
        <w:top w:val="none" w:sz="0" w:space="0" w:color="auto"/>
        <w:left w:val="none" w:sz="0" w:space="0" w:color="auto"/>
        <w:bottom w:val="none" w:sz="0" w:space="0" w:color="auto"/>
        <w:right w:val="none" w:sz="0" w:space="0" w:color="auto"/>
      </w:divBdr>
      <w:divsChild>
        <w:div w:id="224028309">
          <w:marLeft w:val="0"/>
          <w:marRight w:val="0"/>
          <w:marTop w:val="0"/>
          <w:marBottom w:val="0"/>
          <w:divBdr>
            <w:top w:val="none" w:sz="0" w:space="0" w:color="auto"/>
            <w:left w:val="none" w:sz="0" w:space="0" w:color="auto"/>
            <w:bottom w:val="none" w:sz="0" w:space="0" w:color="auto"/>
            <w:right w:val="none" w:sz="0" w:space="0" w:color="auto"/>
          </w:divBdr>
          <w:divsChild>
            <w:div w:id="1399012476">
              <w:marLeft w:val="0"/>
              <w:marRight w:val="0"/>
              <w:marTop w:val="0"/>
              <w:marBottom w:val="0"/>
              <w:divBdr>
                <w:top w:val="none" w:sz="0" w:space="0" w:color="auto"/>
                <w:left w:val="none" w:sz="0" w:space="0" w:color="auto"/>
                <w:bottom w:val="none" w:sz="0" w:space="0" w:color="auto"/>
                <w:right w:val="none" w:sz="0" w:space="0" w:color="auto"/>
              </w:divBdr>
              <w:divsChild>
                <w:div w:id="879979838">
                  <w:marLeft w:val="0"/>
                  <w:marRight w:val="0"/>
                  <w:marTop w:val="0"/>
                  <w:marBottom w:val="0"/>
                  <w:divBdr>
                    <w:top w:val="none" w:sz="0" w:space="0" w:color="auto"/>
                    <w:left w:val="none" w:sz="0" w:space="0" w:color="auto"/>
                    <w:bottom w:val="none" w:sz="0" w:space="0" w:color="auto"/>
                    <w:right w:val="none" w:sz="0" w:space="0" w:color="auto"/>
                  </w:divBdr>
                  <w:divsChild>
                    <w:div w:id="2041933089">
                      <w:marLeft w:val="0"/>
                      <w:marRight w:val="0"/>
                      <w:marTop w:val="0"/>
                      <w:marBottom w:val="0"/>
                      <w:divBdr>
                        <w:top w:val="single" w:sz="6" w:space="11" w:color="F8EFEC"/>
                        <w:left w:val="single" w:sz="6" w:space="8" w:color="F8EFEC"/>
                        <w:bottom w:val="single" w:sz="6" w:space="11" w:color="F8EFEC"/>
                        <w:right w:val="single" w:sz="6" w:space="8" w:color="F8EFEC"/>
                      </w:divBdr>
                      <w:divsChild>
                        <w:div w:id="30705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741367">
                  <w:marLeft w:val="0"/>
                  <w:marRight w:val="0"/>
                  <w:marTop w:val="0"/>
                  <w:marBottom w:val="0"/>
                  <w:divBdr>
                    <w:top w:val="none" w:sz="0" w:space="0" w:color="auto"/>
                    <w:left w:val="none" w:sz="0" w:space="0" w:color="auto"/>
                    <w:bottom w:val="none" w:sz="0" w:space="0" w:color="auto"/>
                    <w:right w:val="none" w:sz="0" w:space="0" w:color="auto"/>
                  </w:divBdr>
                  <w:divsChild>
                    <w:div w:id="1860386585">
                      <w:marLeft w:val="0"/>
                      <w:marRight w:val="0"/>
                      <w:marTop w:val="0"/>
                      <w:marBottom w:val="0"/>
                      <w:divBdr>
                        <w:top w:val="none" w:sz="0" w:space="0" w:color="auto"/>
                        <w:left w:val="none" w:sz="0" w:space="0" w:color="auto"/>
                        <w:bottom w:val="none" w:sz="0" w:space="0" w:color="auto"/>
                        <w:right w:val="none" w:sz="0" w:space="0" w:color="auto"/>
                      </w:divBdr>
                      <w:divsChild>
                        <w:div w:id="776875084">
                          <w:marLeft w:val="0"/>
                          <w:marRight w:val="0"/>
                          <w:marTop w:val="0"/>
                          <w:marBottom w:val="0"/>
                          <w:divBdr>
                            <w:top w:val="single" w:sz="6" w:space="11" w:color="F8EFEC"/>
                            <w:left w:val="single" w:sz="6" w:space="8" w:color="F8EFEC"/>
                            <w:bottom w:val="single" w:sz="6" w:space="11" w:color="DDDDDD"/>
                            <w:right w:val="single" w:sz="6" w:space="8" w:color="F8EFEC"/>
                          </w:divBdr>
                          <w:divsChild>
                            <w:div w:id="1524784252">
                              <w:marLeft w:val="0"/>
                              <w:marRight w:val="0"/>
                              <w:marTop w:val="0"/>
                              <w:marBottom w:val="0"/>
                              <w:divBdr>
                                <w:top w:val="none" w:sz="0" w:space="0" w:color="auto"/>
                                <w:left w:val="none" w:sz="0" w:space="0" w:color="auto"/>
                                <w:bottom w:val="none" w:sz="0" w:space="0" w:color="auto"/>
                                <w:right w:val="none" w:sz="0" w:space="0" w:color="auto"/>
                              </w:divBdr>
                              <w:divsChild>
                                <w:div w:id="2103378032">
                                  <w:marLeft w:val="-163"/>
                                  <w:marRight w:val="-163"/>
                                  <w:marTop w:val="0"/>
                                  <w:marBottom w:val="0"/>
                                  <w:divBdr>
                                    <w:top w:val="none" w:sz="0" w:space="0" w:color="auto"/>
                                    <w:left w:val="none" w:sz="0" w:space="0" w:color="auto"/>
                                    <w:bottom w:val="none" w:sz="0" w:space="0" w:color="auto"/>
                                    <w:right w:val="none" w:sz="0" w:space="0" w:color="auto"/>
                                  </w:divBdr>
                                  <w:divsChild>
                                    <w:div w:id="921723532">
                                      <w:marLeft w:val="0"/>
                                      <w:marRight w:val="0"/>
                                      <w:marTop w:val="0"/>
                                      <w:marBottom w:val="0"/>
                                      <w:divBdr>
                                        <w:top w:val="none" w:sz="0" w:space="0" w:color="auto"/>
                                        <w:left w:val="none" w:sz="0" w:space="0" w:color="auto"/>
                                        <w:bottom w:val="none" w:sz="0" w:space="0" w:color="auto"/>
                                        <w:right w:val="none" w:sz="0" w:space="0" w:color="auto"/>
                                      </w:divBdr>
                                      <w:divsChild>
                                        <w:div w:id="571087833">
                                          <w:marLeft w:val="0"/>
                                          <w:marRight w:val="0"/>
                                          <w:marTop w:val="0"/>
                                          <w:marBottom w:val="0"/>
                                          <w:divBdr>
                                            <w:top w:val="none" w:sz="0" w:space="0" w:color="auto"/>
                                            <w:left w:val="none" w:sz="0" w:space="0" w:color="auto"/>
                                            <w:bottom w:val="none" w:sz="0" w:space="0" w:color="auto"/>
                                            <w:right w:val="none" w:sz="0" w:space="0" w:color="auto"/>
                                          </w:divBdr>
                                        </w:div>
                                        <w:div w:id="1754814368">
                                          <w:marLeft w:val="0"/>
                                          <w:marRight w:val="0"/>
                                          <w:marTop w:val="0"/>
                                          <w:marBottom w:val="0"/>
                                          <w:divBdr>
                                            <w:top w:val="none" w:sz="0" w:space="0" w:color="auto"/>
                                            <w:left w:val="none" w:sz="0" w:space="0" w:color="auto"/>
                                            <w:bottom w:val="none" w:sz="0" w:space="0" w:color="auto"/>
                                            <w:right w:val="none" w:sz="0" w:space="0" w:color="auto"/>
                                          </w:divBdr>
                                          <w:divsChild>
                                            <w:div w:id="1429740435">
                                              <w:marLeft w:val="0"/>
                                              <w:marRight w:val="0"/>
                                              <w:marTop w:val="0"/>
                                              <w:marBottom w:val="0"/>
                                              <w:divBdr>
                                                <w:top w:val="none" w:sz="0" w:space="0" w:color="auto"/>
                                                <w:left w:val="none" w:sz="0" w:space="0" w:color="auto"/>
                                                <w:bottom w:val="none" w:sz="0" w:space="0" w:color="auto"/>
                                                <w:right w:val="none" w:sz="0" w:space="0" w:color="auto"/>
                                              </w:divBdr>
                                              <w:divsChild>
                                                <w:div w:id="349456728">
                                                  <w:marLeft w:val="0"/>
                                                  <w:marRight w:val="0"/>
                                                  <w:marTop w:val="0"/>
                                                  <w:marBottom w:val="0"/>
                                                  <w:divBdr>
                                                    <w:top w:val="none" w:sz="0" w:space="0" w:color="auto"/>
                                                    <w:left w:val="none" w:sz="0" w:space="0" w:color="auto"/>
                                                    <w:bottom w:val="none" w:sz="0" w:space="0" w:color="auto"/>
                                                    <w:right w:val="none" w:sz="0" w:space="0" w:color="auto"/>
                                                  </w:divBdr>
                                                  <w:divsChild>
                                                    <w:div w:id="1773092206">
                                                      <w:marLeft w:val="0"/>
                                                      <w:marRight w:val="0"/>
                                                      <w:marTop w:val="0"/>
                                                      <w:marBottom w:val="0"/>
                                                      <w:divBdr>
                                                        <w:top w:val="none" w:sz="0" w:space="0" w:color="auto"/>
                                                        <w:left w:val="none" w:sz="0" w:space="0" w:color="auto"/>
                                                        <w:bottom w:val="none" w:sz="0" w:space="0" w:color="auto"/>
                                                        <w:right w:val="none" w:sz="0" w:space="0" w:color="auto"/>
                                                      </w:divBdr>
                                                    </w:div>
                                                  </w:divsChild>
                                                </w:div>
                                                <w:div w:id="445270730">
                                                  <w:marLeft w:val="0"/>
                                                  <w:marRight w:val="0"/>
                                                  <w:marTop w:val="0"/>
                                                  <w:marBottom w:val="0"/>
                                                  <w:divBdr>
                                                    <w:top w:val="none" w:sz="0" w:space="0" w:color="auto"/>
                                                    <w:left w:val="none" w:sz="0" w:space="0" w:color="auto"/>
                                                    <w:bottom w:val="none" w:sz="0" w:space="0" w:color="auto"/>
                                                    <w:right w:val="none" w:sz="0" w:space="0" w:color="auto"/>
                                                  </w:divBdr>
                                                  <w:divsChild>
                                                    <w:div w:id="1698773249">
                                                      <w:marLeft w:val="0"/>
                                                      <w:marRight w:val="0"/>
                                                      <w:marTop w:val="0"/>
                                                      <w:marBottom w:val="0"/>
                                                      <w:divBdr>
                                                        <w:top w:val="none" w:sz="0" w:space="0" w:color="auto"/>
                                                        <w:left w:val="none" w:sz="0" w:space="0" w:color="auto"/>
                                                        <w:bottom w:val="none" w:sz="0" w:space="0" w:color="auto"/>
                                                        <w:right w:val="none" w:sz="0" w:space="0" w:color="auto"/>
                                                      </w:divBdr>
                                                    </w:div>
                                                    <w:div w:id="62796243">
                                                      <w:marLeft w:val="0"/>
                                                      <w:marRight w:val="0"/>
                                                      <w:marTop w:val="0"/>
                                                      <w:marBottom w:val="0"/>
                                                      <w:divBdr>
                                                        <w:top w:val="none" w:sz="0" w:space="0" w:color="auto"/>
                                                        <w:left w:val="none" w:sz="0" w:space="0" w:color="auto"/>
                                                        <w:bottom w:val="none" w:sz="0" w:space="0" w:color="auto"/>
                                                        <w:right w:val="none" w:sz="0" w:space="0" w:color="auto"/>
                                                      </w:divBdr>
                                                    </w:div>
                                                  </w:divsChild>
                                                </w:div>
                                                <w:div w:id="85387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334725">
                                          <w:marLeft w:val="0"/>
                                          <w:marRight w:val="0"/>
                                          <w:marTop w:val="0"/>
                                          <w:marBottom w:val="0"/>
                                          <w:divBdr>
                                            <w:top w:val="none" w:sz="0" w:space="0" w:color="auto"/>
                                            <w:left w:val="none" w:sz="0" w:space="0" w:color="auto"/>
                                            <w:bottom w:val="none" w:sz="0" w:space="0" w:color="auto"/>
                                            <w:right w:val="none" w:sz="0" w:space="0" w:color="auto"/>
                                          </w:divBdr>
                                        </w:div>
                                      </w:divsChild>
                                    </w:div>
                                    <w:div w:id="81672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145</Pages>
  <Words>14393</Words>
  <Characters>82044</Characters>
  <Application>Microsoft Office Word</Application>
  <DocSecurity>0</DocSecurity>
  <Lines>683</Lines>
  <Paragraphs>192</Paragraphs>
  <ScaleCrop>false</ScaleCrop>
  <Company/>
  <LinksUpToDate>false</LinksUpToDate>
  <CharactersWithSpaces>96245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LC</dc:creator>
  <cp:keywords/>
  <dc:description/>
  <cp:lastModifiedBy>LC</cp:lastModifiedBy>
  <cp:revision>7</cp:revision>
  <dcterms:created xsi:type="dcterms:W3CDTF">2021-11-26T07:37:00Z</dcterms:created>
  <dcterms:modified xsi:type="dcterms:W3CDTF">2021-11-26T08:40:00Z</dcterms:modified>
</cp:coreProperties>
</file>